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12" w:rsidRPr="000B0512" w:rsidRDefault="000B0512" w:rsidP="000B0512">
      <w:pPr>
        <w:spacing w:after="0" w:line="233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0B0512" w:rsidRPr="000B0512" w:rsidRDefault="000B0512" w:rsidP="000B0512">
      <w:pPr>
        <w:keepNext/>
        <w:spacing w:after="0" w:line="233" w:lineRule="auto"/>
        <w:ind w:firstLine="567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0B0512" w:rsidRPr="000B0512" w:rsidRDefault="000B0512" w:rsidP="000B05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0512" w:rsidRPr="000B0512" w:rsidRDefault="000B0512" w:rsidP="000B0512">
      <w:pPr>
        <w:spacing w:after="0" w:line="233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</w:t>
      </w:r>
    </w:p>
    <w:p w:rsidR="000B0512" w:rsidRPr="000B0512" w:rsidRDefault="000B0512" w:rsidP="000B0512">
      <w:pPr>
        <w:spacing w:after="0" w:line="233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УЧРЕЖДЕНИЕ</w:t>
      </w:r>
    </w:p>
    <w:p w:rsidR="000B0512" w:rsidRPr="000B0512" w:rsidRDefault="000B0512" w:rsidP="000B0512">
      <w:pPr>
        <w:spacing w:after="0" w:line="233" w:lineRule="auto"/>
        <w:ind w:left="128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«ДЕТСКИЙ САД № 75 «ЗАЙЧОНОК»</w:t>
      </w:r>
    </w:p>
    <w:p w:rsidR="000B0512" w:rsidRPr="000B0512" w:rsidRDefault="000B0512" w:rsidP="000B0512">
      <w:pPr>
        <w:spacing w:after="0" w:line="233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(МБДОУ «ДЕТСКИЙ САД № 75 «ЗАЙЧОНОК)</w:t>
      </w:r>
    </w:p>
    <w:p w:rsidR="000B0512" w:rsidRPr="000B0512" w:rsidRDefault="000B0512" w:rsidP="000B0512">
      <w:pPr>
        <w:tabs>
          <w:tab w:val="left" w:pos="1050"/>
        </w:tabs>
        <w:spacing w:after="0" w:line="233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u w:val="thick"/>
          <w:lang w:eastAsia="ru-RU"/>
        </w:rPr>
      </w:pPr>
      <w:r w:rsidRPr="000B051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</w:p>
    <w:p w:rsidR="000B0512" w:rsidRPr="000B0512" w:rsidRDefault="000B0512" w:rsidP="000B0512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0B051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663340, г. Норильск, район Кайеркан   ул. Первомайская, д.36,Тел./факс: (3919) 39 38 09</w:t>
      </w:r>
    </w:p>
    <w:p w:rsidR="000B0512" w:rsidRPr="000B0512" w:rsidRDefault="000B0512" w:rsidP="000B0512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0B051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 w:eastAsia="ru-RU"/>
        </w:rPr>
        <w:t>e</w:t>
      </w:r>
      <w:r w:rsidRPr="000B051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-</w:t>
      </w:r>
      <w:r w:rsidRPr="000B051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 w:eastAsia="ru-RU"/>
        </w:rPr>
        <w:t>mail</w:t>
      </w:r>
      <w:r w:rsidRPr="000B051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: </w:t>
      </w:r>
      <w:r w:rsidRPr="000B051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 w:eastAsia="ru-RU"/>
        </w:rPr>
        <w:t>mdou</w:t>
      </w:r>
      <w:r w:rsidRPr="000B051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75@ </w:t>
      </w:r>
      <w:r w:rsidRPr="000B051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 w:eastAsia="ru-RU"/>
        </w:rPr>
        <w:t>norcom</w:t>
      </w:r>
      <w:r w:rsidRPr="000B051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.</w:t>
      </w:r>
      <w:r w:rsidRPr="000B051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val="en-US" w:eastAsia="ru-RU"/>
        </w:rPr>
        <w:t>ru</w:t>
      </w:r>
      <w:r w:rsidRPr="000B0512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ОГРН 1062457033264 ИНН 2457062994 КПП 245701001</w:t>
      </w:r>
    </w:p>
    <w:p w:rsidR="00F417EB" w:rsidRPr="00F417EB" w:rsidRDefault="00F417EB" w:rsidP="00F417EB">
      <w:pPr>
        <w:spacing w:after="0" w:line="240" w:lineRule="auto"/>
        <w:ind w:left="453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</w:p>
    <w:p w:rsidR="000B0512" w:rsidRPr="000B0512" w:rsidRDefault="000B0512" w:rsidP="000B0512">
      <w:pPr>
        <w:framePr w:w="3601" w:h="1216" w:hRule="exact" w:hSpace="180" w:wrap="around" w:vAnchor="page" w:hAnchor="page" w:x="7996" w:y="4396"/>
        <w:tabs>
          <w:tab w:val="left" w:pos="1515"/>
        </w:tabs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0512">
        <w:rPr>
          <w:rFonts w:ascii="Times New Roman" w:eastAsia="Calibri" w:hAnsi="Times New Roman" w:cs="Times New Roman"/>
          <w:sz w:val="20"/>
          <w:szCs w:val="20"/>
          <w:lang w:eastAsia="ru-RU"/>
        </w:rPr>
        <w:t>УТВЕРЖДЕНО:</w:t>
      </w:r>
    </w:p>
    <w:p w:rsidR="000B0512" w:rsidRPr="000B0512" w:rsidRDefault="000B0512" w:rsidP="000B0512">
      <w:pPr>
        <w:framePr w:w="3601" w:h="1216" w:hRule="exact" w:hSpace="180" w:wrap="around" w:vAnchor="page" w:hAnchor="page" w:x="7996" w:y="4396"/>
        <w:tabs>
          <w:tab w:val="left" w:pos="1515"/>
        </w:tabs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0512">
        <w:rPr>
          <w:rFonts w:ascii="Times New Roman" w:eastAsia="Calibri" w:hAnsi="Times New Roman" w:cs="Times New Roman"/>
          <w:sz w:val="20"/>
          <w:szCs w:val="20"/>
          <w:lang w:eastAsia="ru-RU"/>
        </w:rPr>
        <w:t>заведующий МБДОУ</w:t>
      </w:r>
    </w:p>
    <w:p w:rsidR="000B0512" w:rsidRPr="000B0512" w:rsidRDefault="000B0512" w:rsidP="000B0512">
      <w:pPr>
        <w:framePr w:w="3601" w:h="1216" w:hRule="exact" w:hSpace="180" w:wrap="around" w:vAnchor="page" w:hAnchor="page" w:x="7996" w:y="4396"/>
        <w:tabs>
          <w:tab w:val="left" w:pos="1515"/>
        </w:tabs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0512">
        <w:rPr>
          <w:rFonts w:ascii="Times New Roman" w:eastAsia="Calibri" w:hAnsi="Times New Roman" w:cs="Times New Roman"/>
          <w:sz w:val="20"/>
          <w:szCs w:val="20"/>
          <w:lang w:eastAsia="ru-RU"/>
        </w:rPr>
        <w:t>«Детский сад № 75 «Зайчонок»</w:t>
      </w:r>
    </w:p>
    <w:p w:rsidR="000B0512" w:rsidRPr="000B0512" w:rsidRDefault="000B0512" w:rsidP="000B0512">
      <w:pPr>
        <w:framePr w:w="3601" w:h="1216" w:hRule="exact" w:hSpace="180" w:wrap="around" w:vAnchor="page" w:hAnchor="page" w:x="7996" w:y="4396"/>
        <w:tabs>
          <w:tab w:val="left" w:pos="1515"/>
        </w:tabs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05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 Симбирякова И.О.      </w:t>
      </w:r>
    </w:p>
    <w:p w:rsidR="000B0512" w:rsidRPr="000B0512" w:rsidRDefault="000B0512" w:rsidP="000B0512">
      <w:pPr>
        <w:framePr w:w="3601" w:h="1216" w:hRule="exact" w:hSpace="180" w:wrap="around" w:vAnchor="page" w:hAnchor="page" w:x="7996" w:y="4396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0B05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«___» ________202</w:t>
      </w:r>
      <w:r w:rsidR="005834F4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  <w:r w:rsidRPr="000B05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г.</w:t>
      </w:r>
    </w:p>
    <w:p w:rsidR="000B0512" w:rsidRPr="000B0512" w:rsidRDefault="000B0512" w:rsidP="000B0512">
      <w:pPr>
        <w:framePr w:w="3601" w:h="1216" w:hRule="exact" w:hSpace="180" w:wrap="around" w:vAnchor="page" w:hAnchor="page" w:x="7996" w:y="4396"/>
        <w:tabs>
          <w:tab w:val="left" w:pos="1515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17EB" w:rsidRPr="00F417EB" w:rsidRDefault="00F417EB" w:rsidP="00F417EB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0B0512" w:rsidRPr="000B0512" w:rsidRDefault="000B0512" w:rsidP="000B0512">
      <w:pPr>
        <w:framePr w:w="3616" w:h="1141" w:hRule="exact" w:hSpace="180" w:wrap="around" w:vAnchor="page" w:hAnchor="page" w:x="901" w:y="4621"/>
        <w:tabs>
          <w:tab w:val="left" w:pos="1515"/>
        </w:tabs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0512">
        <w:rPr>
          <w:rFonts w:ascii="Times New Roman" w:eastAsia="Calibri" w:hAnsi="Times New Roman" w:cs="Times New Roman"/>
          <w:sz w:val="20"/>
          <w:szCs w:val="20"/>
          <w:lang w:eastAsia="ru-RU"/>
        </w:rPr>
        <w:t>СОГЛАСОВАНО:</w:t>
      </w:r>
    </w:p>
    <w:p w:rsidR="000B0512" w:rsidRPr="000B0512" w:rsidRDefault="000B0512" w:rsidP="000B0512">
      <w:pPr>
        <w:framePr w:w="3616" w:h="1141" w:hRule="exact" w:hSpace="180" w:wrap="around" w:vAnchor="page" w:hAnchor="page" w:x="901" w:y="4621"/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05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Педагогическим советом МБДОУ                          </w:t>
      </w:r>
    </w:p>
    <w:p w:rsidR="000B0512" w:rsidRPr="000B0512" w:rsidRDefault="000B0512" w:rsidP="000B0512">
      <w:pPr>
        <w:framePr w:w="3616" w:h="1141" w:hRule="exact" w:hSpace="180" w:wrap="around" w:vAnchor="page" w:hAnchor="page" w:x="901" w:y="4621"/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05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«Детский сад №75 «Зайчонок»                                     </w:t>
      </w:r>
    </w:p>
    <w:p w:rsidR="000B0512" w:rsidRPr="000B0512" w:rsidRDefault="000B0512" w:rsidP="000B0512">
      <w:pPr>
        <w:framePr w:w="3616" w:h="1141" w:hRule="exact" w:hSpace="180" w:wrap="around" w:vAnchor="page" w:hAnchor="page" w:x="901" w:y="4621"/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05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Протокол № 3 </w:t>
      </w:r>
      <w:r w:rsidRPr="000B0512">
        <w:rPr>
          <w:rFonts w:ascii="Times New Roman" w:eastAsia="Calibri" w:hAnsi="Times New Roman" w:cs="Arial"/>
          <w:sz w:val="20"/>
          <w:szCs w:val="20"/>
          <w:lang w:eastAsia="ru-RU"/>
        </w:rPr>
        <w:t xml:space="preserve">от </w:t>
      </w:r>
      <w:r w:rsidR="005834F4">
        <w:rPr>
          <w:rFonts w:ascii="Times New Roman" w:eastAsia="Calibri" w:hAnsi="Times New Roman" w:cs="Arial"/>
          <w:sz w:val="20"/>
          <w:szCs w:val="20"/>
          <w:lang w:eastAsia="ru-RU"/>
        </w:rPr>
        <w:t>20</w:t>
      </w:r>
      <w:r w:rsidRPr="000B0512">
        <w:rPr>
          <w:rFonts w:ascii="Times New Roman" w:eastAsia="Calibri" w:hAnsi="Times New Roman" w:cs="Arial"/>
          <w:sz w:val="20"/>
          <w:szCs w:val="20"/>
          <w:lang w:eastAsia="ru-RU"/>
        </w:rPr>
        <w:t>.03.202</w:t>
      </w:r>
      <w:r w:rsidR="005834F4">
        <w:rPr>
          <w:rFonts w:ascii="Times New Roman" w:eastAsia="Calibri" w:hAnsi="Times New Roman" w:cs="Arial"/>
          <w:sz w:val="20"/>
          <w:szCs w:val="20"/>
          <w:lang w:eastAsia="ru-RU"/>
        </w:rPr>
        <w:t>3</w:t>
      </w:r>
      <w:r w:rsidRPr="000B0512">
        <w:rPr>
          <w:rFonts w:ascii="Times New Roman" w:eastAsia="Calibri" w:hAnsi="Times New Roman" w:cs="Arial"/>
          <w:sz w:val="20"/>
          <w:szCs w:val="20"/>
          <w:lang w:eastAsia="ru-RU"/>
        </w:rPr>
        <w:t>г.</w:t>
      </w:r>
      <w:r w:rsidRPr="000B051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</w:t>
      </w:r>
    </w:p>
    <w:p w:rsidR="000B0512" w:rsidRPr="000B0512" w:rsidRDefault="000B0512" w:rsidP="000B0512">
      <w:pPr>
        <w:framePr w:w="3616" w:h="1141" w:hRule="exact" w:hSpace="180" w:wrap="around" w:vAnchor="page" w:hAnchor="page" w:x="901" w:y="4621"/>
        <w:tabs>
          <w:tab w:val="left" w:pos="1515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417EB" w:rsidRDefault="00F417EB" w:rsidP="00F417EB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7B4000" w:rsidRPr="00F417EB" w:rsidRDefault="007B4000" w:rsidP="00F417EB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F417EB" w:rsidRPr="00F417EB" w:rsidRDefault="00F417EB" w:rsidP="00F417EB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F417EB" w:rsidRPr="00F417EB" w:rsidRDefault="00F417EB" w:rsidP="00F417E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B0512" w:rsidRDefault="000B0512" w:rsidP="00F417E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0512" w:rsidRDefault="000B0512" w:rsidP="00F417E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0512" w:rsidRDefault="000B0512" w:rsidP="00F417E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0512" w:rsidRDefault="000B0512" w:rsidP="00F417E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0512" w:rsidRDefault="000B0512" w:rsidP="00F417E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17EB" w:rsidRPr="00F417EB" w:rsidRDefault="00F417EB" w:rsidP="00F417E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417EB">
        <w:rPr>
          <w:rFonts w:ascii="Times New Roman" w:eastAsia="Calibri" w:hAnsi="Times New Roman" w:cs="Times New Roman"/>
          <w:b/>
          <w:sz w:val="26"/>
          <w:szCs w:val="26"/>
        </w:rPr>
        <w:t>ДОПОЛНИТЕЛЬНАЯ ОБРАЗОВАТЕЛЬНАЯ ПРОГРАММА</w:t>
      </w:r>
    </w:p>
    <w:p w:rsidR="00F417EB" w:rsidRPr="000B0512" w:rsidRDefault="00F417EB" w:rsidP="00F417EB">
      <w:pPr>
        <w:tabs>
          <w:tab w:val="left" w:pos="2100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17EB" w:rsidRPr="000B0512" w:rsidRDefault="00F417EB" w:rsidP="00F417EB">
      <w:pPr>
        <w:tabs>
          <w:tab w:val="left" w:pos="3615"/>
          <w:tab w:val="left" w:pos="3810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B0512">
        <w:rPr>
          <w:rFonts w:ascii="Times New Roman" w:eastAsia="Calibri" w:hAnsi="Times New Roman" w:cs="Times New Roman"/>
          <w:b/>
          <w:sz w:val="26"/>
          <w:szCs w:val="26"/>
        </w:rPr>
        <w:t>«Развивай-ка»</w:t>
      </w:r>
    </w:p>
    <w:p w:rsidR="00F417EB" w:rsidRPr="00F417EB" w:rsidRDefault="00F417EB" w:rsidP="00F417EB">
      <w:pPr>
        <w:tabs>
          <w:tab w:val="left" w:pos="3615"/>
          <w:tab w:val="left" w:pos="3810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417EB">
        <w:rPr>
          <w:rFonts w:ascii="Times New Roman" w:eastAsia="Calibri" w:hAnsi="Times New Roman" w:cs="Times New Roman"/>
          <w:sz w:val="26"/>
          <w:szCs w:val="26"/>
        </w:rPr>
        <w:t xml:space="preserve"> (старший дошкольный возраст)</w:t>
      </w:r>
    </w:p>
    <w:p w:rsidR="00F417EB" w:rsidRPr="00F417EB" w:rsidRDefault="00F417EB" w:rsidP="00F417EB">
      <w:pPr>
        <w:tabs>
          <w:tab w:val="left" w:pos="3450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417EB" w:rsidRPr="00F417EB" w:rsidRDefault="00F417EB" w:rsidP="00F417EB">
      <w:pPr>
        <w:tabs>
          <w:tab w:val="left" w:pos="3450"/>
        </w:tabs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417E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:rsidR="00F417EB" w:rsidRPr="00F417EB" w:rsidRDefault="00F417EB" w:rsidP="00F417EB">
      <w:pPr>
        <w:tabs>
          <w:tab w:val="left" w:pos="3450"/>
        </w:tabs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417EB" w:rsidRPr="00F417EB" w:rsidRDefault="00F417EB" w:rsidP="00F417EB">
      <w:pPr>
        <w:tabs>
          <w:tab w:val="left" w:pos="3450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F417EB" w:rsidRPr="00F417EB" w:rsidRDefault="00F417EB" w:rsidP="00F417EB">
      <w:pPr>
        <w:tabs>
          <w:tab w:val="left" w:pos="3450"/>
        </w:tabs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417EB" w:rsidRPr="00F417EB" w:rsidRDefault="00F417EB" w:rsidP="00F417EB">
      <w:pPr>
        <w:tabs>
          <w:tab w:val="left" w:pos="3450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417E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33E9B" w:rsidRDefault="00F417EB" w:rsidP="00E33E9B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F417E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</w:p>
    <w:p w:rsidR="00E33E9B" w:rsidRDefault="00E33E9B" w:rsidP="00E33E9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33E9B" w:rsidRDefault="00E33E9B" w:rsidP="00E33E9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33E9B" w:rsidRDefault="00E33E9B" w:rsidP="00E33E9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B0512" w:rsidRDefault="000B0512" w:rsidP="00E33E9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B0512" w:rsidRDefault="000B0512" w:rsidP="00E33E9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B0512" w:rsidRDefault="000B0512" w:rsidP="00E33E9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B0512" w:rsidRDefault="000B0512" w:rsidP="00E33E9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B0512" w:rsidRDefault="000B0512" w:rsidP="00E33E9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B0512" w:rsidRDefault="000B0512" w:rsidP="00E33E9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B0512" w:rsidRDefault="000B0512" w:rsidP="00E33E9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33E9B" w:rsidRDefault="00E33E9B" w:rsidP="00E33E9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B0512" w:rsidRPr="00353345" w:rsidRDefault="000B0512" w:rsidP="000B0512">
      <w:pPr>
        <w:ind w:right="4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Норильск,</w:t>
      </w:r>
      <w:r w:rsidRPr="003533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834F4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3345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E33E9B" w:rsidRPr="000B0512" w:rsidRDefault="00E33E9B" w:rsidP="000B0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:rsidR="00E33E9B" w:rsidRPr="00E33E9B" w:rsidRDefault="00E33E9B" w:rsidP="00E33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9069" w:type="dxa"/>
        <w:tblInd w:w="258" w:type="dxa"/>
        <w:tblLook w:val="04A0" w:firstRow="1" w:lastRow="0" w:firstColumn="1" w:lastColumn="0" w:noHBand="0" w:noVBand="1"/>
      </w:tblPr>
      <w:tblGrid>
        <w:gridCol w:w="870"/>
        <w:gridCol w:w="7310"/>
        <w:gridCol w:w="889"/>
      </w:tblGrid>
      <w:tr w:rsidR="00E33E9B" w:rsidRPr="000B0512" w:rsidTr="00B20C7E">
        <w:trPr>
          <w:trHeight w:val="340"/>
        </w:trPr>
        <w:tc>
          <w:tcPr>
            <w:tcW w:w="87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7310" w:type="dxa"/>
          </w:tcPr>
          <w:p w:rsidR="00E33E9B" w:rsidRPr="000B0512" w:rsidRDefault="00E33E9B" w:rsidP="000B05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разделов</w:t>
            </w:r>
          </w:p>
        </w:tc>
        <w:tc>
          <w:tcPr>
            <w:tcW w:w="889" w:type="dxa"/>
          </w:tcPr>
          <w:p w:rsidR="00E33E9B" w:rsidRPr="000B0512" w:rsidRDefault="00E33E9B" w:rsidP="000B05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Стр.</w:t>
            </w:r>
          </w:p>
        </w:tc>
      </w:tr>
      <w:tr w:rsidR="00E33E9B" w:rsidRPr="000B0512" w:rsidTr="00B20C7E">
        <w:trPr>
          <w:trHeight w:val="340"/>
        </w:trPr>
        <w:tc>
          <w:tcPr>
            <w:tcW w:w="8180" w:type="dxa"/>
            <w:gridSpan w:val="2"/>
          </w:tcPr>
          <w:p w:rsidR="00E33E9B" w:rsidRPr="000B0512" w:rsidRDefault="00E33E9B" w:rsidP="000B0512">
            <w:pPr>
              <w:shd w:val="clear" w:color="auto" w:fill="FFFFFF"/>
              <w:ind w:left="87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Паспорт программы</w:t>
            </w:r>
          </w:p>
        </w:tc>
        <w:tc>
          <w:tcPr>
            <w:tcW w:w="889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E33E9B" w:rsidRPr="000B0512" w:rsidTr="00B20C7E">
        <w:trPr>
          <w:trHeight w:val="340"/>
        </w:trPr>
        <w:tc>
          <w:tcPr>
            <w:tcW w:w="87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31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Целевой раздел</w:t>
            </w:r>
          </w:p>
        </w:tc>
        <w:tc>
          <w:tcPr>
            <w:tcW w:w="889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E33E9B" w:rsidRPr="000B0512" w:rsidTr="00B20C7E">
        <w:trPr>
          <w:trHeight w:val="340"/>
        </w:trPr>
        <w:tc>
          <w:tcPr>
            <w:tcW w:w="87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31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Пояснительная записка</w:t>
            </w:r>
          </w:p>
        </w:tc>
        <w:tc>
          <w:tcPr>
            <w:tcW w:w="889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E33E9B" w:rsidRPr="000B0512" w:rsidTr="00B20C7E">
        <w:trPr>
          <w:trHeight w:val="340"/>
        </w:trPr>
        <w:tc>
          <w:tcPr>
            <w:tcW w:w="87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31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Цель и задачи</w:t>
            </w:r>
          </w:p>
        </w:tc>
        <w:tc>
          <w:tcPr>
            <w:tcW w:w="889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E33E9B" w:rsidRPr="000B0512" w:rsidTr="00B20C7E">
        <w:trPr>
          <w:trHeight w:val="340"/>
        </w:trPr>
        <w:tc>
          <w:tcPr>
            <w:tcW w:w="87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31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889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E33E9B" w:rsidRPr="000B0512" w:rsidTr="00B20C7E">
        <w:trPr>
          <w:trHeight w:val="340"/>
        </w:trPr>
        <w:tc>
          <w:tcPr>
            <w:tcW w:w="87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31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Значимые для разработки и реализации Программы характеристики</w:t>
            </w:r>
          </w:p>
        </w:tc>
        <w:tc>
          <w:tcPr>
            <w:tcW w:w="889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E33E9B" w:rsidRPr="000B0512" w:rsidTr="00B20C7E">
        <w:trPr>
          <w:trHeight w:val="340"/>
        </w:trPr>
        <w:tc>
          <w:tcPr>
            <w:tcW w:w="87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731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889" w:type="dxa"/>
          </w:tcPr>
          <w:p w:rsidR="00E33E9B" w:rsidRPr="000B0512" w:rsidRDefault="00C11773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E33E9B" w:rsidRPr="000B0512" w:rsidTr="00B20C7E">
        <w:trPr>
          <w:trHeight w:val="340"/>
        </w:trPr>
        <w:tc>
          <w:tcPr>
            <w:tcW w:w="87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31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Содержательный раздел</w:t>
            </w:r>
          </w:p>
        </w:tc>
        <w:tc>
          <w:tcPr>
            <w:tcW w:w="889" w:type="dxa"/>
          </w:tcPr>
          <w:p w:rsidR="00E33E9B" w:rsidRPr="000B0512" w:rsidRDefault="00C11773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E33E9B" w:rsidRPr="000B0512" w:rsidTr="00B20C7E">
        <w:trPr>
          <w:trHeight w:val="340"/>
        </w:trPr>
        <w:tc>
          <w:tcPr>
            <w:tcW w:w="87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731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Календарно-тематический план</w:t>
            </w:r>
          </w:p>
        </w:tc>
        <w:tc>
          <w:tcPr>
            <w:tcW w:w="889" w:type="dxa"/>
          </w:tcPr>
          <w:p w:rsidR="00E33E9B" w:rsidRPr="000B0512" w:rsidRDefault="00C11773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E33E9B" w:rsidRPr="000B0512" w:rsidTr="00B20C7E">
        <w:trPr>
          <w:trHeight w:val="340"/>
        </w:trPr>
        <w:tc>
          <w:tcPr>
            <w:tcW w:w="87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731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Перспективное планирование</w:t>
            </w:r>
          </w:p>
        </w:tc>
        <w:tc>
          <w:tcPr>
            <w:tcW w:w="889" w:type="dxa"/>
          </w:tcPr>
          <w:p w:rsidR="00E33E9B" w:rsidRPr="000B0512" w:rsidRDefault="00C11773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E33E9B" w:rsidRPr="000B0512" w:rsidTr="00B20C7E">
        <w:trPr>
          <w:trHeight w:val="340"/>
        </w:trPr>
        <w:tc>
          <w:tcPr>
            <w:tcW w:w="87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731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Описание форм, способов, методов и средств реализации программы</w:t>
            </w:r>
          </w:p>
        </w:tc>
        <w:tc>
          <w:tcPr>
            <w:tcW w:w="889" w:type="dxa"/>
          </w:tcPr>
          <w:p w:rsidR="00E33E9B" w:rsidRPr="000B0512" w:rsidRDefault="00C11773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E33E9B" w:rsidRPr="000B0512" w:rsidTr="00B20C7E">
        <w:trPr>
          <w:trHeight w:val="340"/>
        </w:trPr>
        <w:tc>
          <w:tcPr>
            <w:tcW w:w="87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31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Организационный раздел</w:t>
            </w:r>
          </w:p>
        </w:tc>
        <w:tc>
          <w:tcPr>
            <w:tcW w:w="889" w:type="dxa"/>
          </w:tcPr>
          <w:p w:rsidR="00E33E9B" w:rsidRPr="000B0512" w:rsidRDefault="00C11773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</w:tr>
      <w:tr w:rsidR="00E33E9B" w:rsidRPr="000B0512" w:rsidTr="00B20C7E">
        <w:trPr>
          <w:trHeight w:val="340"/>
        </w:trPr>
        <w:tc>
          <w:tcPr>
            <w:tcW w:w="87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7310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Материально-техническое обеспечение</w:t>
            </w:r>
          </w:p>
        </w:tc>
        <w:tc>
          <w:tcPr>
            <w:tcW w:w="889" w:type="dxa"/>
          </w:tcPr>
          <w:p w:rsidR="00E33E9B" w:rsidRPr="000B0512" w:rsidRDefault="00C11773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</w:tr>
      <w:tr w:rsidR="00E33E9B" w:rsidRPr="000B0512" w:rsidTr="00B20C7E">
        <w:trPr>
          <w:trHeight w:val="340"/>
        </w:trPr>
        <w:tc>
          <w:tcPr>
            <w:tcW w:w="8180" w:type="dxa"/>
            <w:gridSpan w:val="2"/>
          </w:tcPr>
          <w:p w:rsidR="00E33E9B" w:rsidRPr="000B0512" w:rsidRDefault="00E33E9B" w:rsidP="000B0512">
            <w:pPr>
              <w:shd w:val="clear" w:color="auto" w:fill="FFFFFF"/>
              <w:ind w:left="87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Список литературы</w:t>
            </w:r>
          </w:p>
        </w:tc>
        <w:tc>
          <w:tcPr>
            <w:tcW w:w="889" w:type="dxa"/>
          </w:tcPr>
          <w:p w:rsidR="00E33E9B" w:rsidRPr="000B0512" w:rsidRDefault="00C11773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</w:tr>
      <w:tr w:rsidR="00E33E9B" w:rsidRPr="000B0512" w:rsidTr="00B20C7E">
        <w:trPr>
          <w:trHeight w:val="340"/>
        </w:trPr>
        <w:tc>
          <w:tcPr>
            <w:tcW w:w="8180" w:type="dxa"/>
            <w:gridSpan w:val="2"/>
          </w:tcPr>
          <w:p w:rsidR="00E33E9B" w:rsidRPr="005834F4" w:rsidRDefault="00E33E9B" w:rsidP="000B0512">
            <w:pPr>
              <w:shd w:val="clear" w:color="auto" w:fill="FFFFFF"/>
              <w:ind w:left="87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834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</w:t>
            </w:r>
          </w:p>
        </w:tc>
        <w:tc>
          <w:tcPr>
            <w:tcW w:w="889" w:type="dxa"/>
          </w:tcPr>
          <w:p w:rsidR="00E33E9B" w:rsidRPr="005834F4" w:rsidRDefault="00C11773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34F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</w:tr>
    </w:tbl>
    <w:p w:rsidR="00E33E9B" w:rsidRPr="00E33E9B" w:rsidRDefault="00E33E9B" w:rsidP="00E33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E9B" w:rsidRPr="00E33E9B" w:rsidRDefault="00DD3E1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</w:p>
    <w:p w:rsidR="00E33E9B" w:rsidRP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0512" w:rsidRDefault="000B0512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3E9B" w:rsidRPr="000B0512" w:rsidRDefault="00E33E9B" w:rsidP="00154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Паспорт программы</w:t>
      </w:r>
    </w:p>
    <w:p w:rsidR="00E33E9B" w:rsidRPr="000B0512" w:rsidRDefault="00E33E9B" w:rsidP="00E33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9626" w:type="dxa"/>
        <w:tblInd w:w="8" w:type="dxa"/>
        <w:tblLook w:val="04A0" w:firstRow="1" w:lastRow="0" w:firstColumn="1" w:lastColumn="0" w:noHBand="0" w:noVBand="1"/>
      </w:tblPr>
      <w:tblGrid>
        <w:gridCol w:w="2407"/>
        <w:gridCol w:w="7219"/>
      </w:tblGrid>
      <w:tr w:rsidR="00E33E9B" w:rsidRPr="000B0512" w:rsidTr="00B20C7E">
        <w:tc>
          <w:tcPr>
            <w:tcW w:w="2407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Наименование </w:t>
            </w:r>
            <w:r w:rsidR="00154C30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дополнительной услуги</w:t>
            </w:r>
          </w:p>
        </w:tc>
        <w:tc>
          <w:tcPr>
            <w:tcW w:w="7219" w:type="dxa"/>
          </w:tcPr>
          <w:p w:rsidR="00E33E9B" w:rsidRPr="000B0512" w:rsidRDefault="00E33E9B" w:rsidP="00154C3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Проведение занятий 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</w:t>
            </w:r>
            <w:r w:rsidR="00154C30" w:rsidRP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развитие познавательных интересов дошкольников </w:t>
            </w:r>
          </w:p>
        </w:tc>
      </w:tr>
      <w:tr w:rsidR="00E33E9B" w:rsidRPr="000B0512" w:rsidTr="00B20C7E">
        <w:tc>
          <w:tcPr>
            <w:tcW w:w="2407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Наименование программы</w:t>
            </w:r>
          </w:p>
        </w:tc>
        <w:tc>
          <w:tcPr>
            <w:tcW w:w="7219" w:type="dxa"/>
          </w:tcPr>
          <w:p w:rsidR="00E33E9B" w:rsidRPr="000B0512" w:rsidRDefault="00E33E9B" w:rsidP="00881D6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881D63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Развивай-ка» (развитие познавательных инт</w:t>
            </w:r>
            <w:r w:rsidR="00881D63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ресов дошкольников)</w:t>
            </w:r>
          </w:p>
        </w:tc>
      </w:tr>
      <w:tr w:rsidR="00E33E9B" w:rsidRPr="000B0512" w:rsidTr="00B20C7E">
        <w:tc>
          <w:tcPr>
            <w:tcW w:w="2407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Исполнитель программы</w:t>
            </w:r>
          </w:p>
        </w:tc>
        <w:tc>
          <w:tcPr>
            <w:tcW w:w="7219" w:type="dxa"/>
          </w:tcPr>
          <w:p w:rsidR="00E33E9B" w:rsidRPr="000B0512" w:rsidRDefault="00E33E9B" w:rsidP="00154C3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Гемская Оксана Валериевна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имеющая курсы повышения квалификации «</w:t>
            </w:r>
            <w:r w:rsidR="00154C30" w:rsidRP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Лекотека, как новая форма социализации, ранней помощи и образования детей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="00154C30" w:rsidRP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(72ч.)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2020г.; «</w:t>
            </w:r>
            <w:r w:rsidR="00154C30" w:rsidRP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Логопедия: Организация обучения, воспитания, коррекция нарушений развития и социальной адаптации обучающихся с ТНР в условиях ФГОС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» </w:t>
            </w:r>
            <w:r w:rsidR="00154C30" w:rsidRP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(72ч.)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2021г.</w:t>
            </w:r>
          </w:p>
        </w:tc>
      </w:tr>
      <w:tr w:rsidR="00E33E9B" w:rsidRPr="000B0512" w:rsidTr="00B20C7E">
        <w:tc>
          <w:tcPr>
            <w:tcW w:w="2407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Составитель программы</w:t>
            </w:r>
          </w:p>
        </w:tc>
        <w:tc>
          <w:tcPr>
            <w:tcW w:w="7219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Гемская Оксана Валериевна – воспитатель первой квалификационной категории</w:t>
            </w:r>
          </w:p>
        </w:tc>
      </w:tr>
      <w:tr w:rsidR="00E33E9B" w:rsidRPr="000B0512" w:rsidTr="00B20C7E">
        <w:tc>
          <w:tcPr>
            <w:tcW w:w="2407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Целевая группа</w:t>
            </w:r>
          </w:p>
        </w:tc>
        <w:tc>
          <w:tcPr>
            <w:tcW w:w="7219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Дети ста</w:t>
            </w:r>
            <w:r w:rsidR="00834734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ршего дошкольного возраста (5-6</w:t>
            </w: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лет)</w:t>
            </w:r>
          </w:p>
        </w:tc>
      </w:tr>
      <w:tr w:rsidR="00E33E9B" w:rsidRPr="000B0512" w:rsidTr="00B20C7E">
        <w:tc>
          <w:tcPr>
            <w:tcW w:w="2407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Цель программы</w:t>
            </w:r>
          </w:p>
        </w:tc>
        <w:tc>
          <w:tcPr>
            <w:tcW w:w="7219" w:type="dxa"/>
          </w:tcPr>
          <w:p w:rsidR="00E33E9B" w:rsidRPr="000B0512" w:rsidRDefault="00E33E9B" w:rsidP="0083473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34734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Развитие познавательных процессов детей дошкольного возраста, стремления к самостоятельному познанию и размышлению посредством развивающих игр.</w:t>
            </w:r>
          </w:p>
        </w:tc>
      </w:tr>
      <w:tr w:rsidR="00E33E9B" w:rsidRPr="000B0512" w:rsidTr="00B20C7E">
        <w:tc>
          <w:tcPr>
            <w:tcW w:w="2407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Задачи программы</w:t>
            </w:r>
          </w:p>
        </w:tc>
        <w:tc>
          <w:tcPr>
            <w:tcW w:w="7219" w:type="dxa"/>
          </w:tcPr>
          <w:p w:rsidR="00834734" w:rsidRPr="000B0512" w:rsidRDefault="00154C30" w:rsidP="0083473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34734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-Способствовать формировани</w:t>
            </w:r>
            <w:r w:rsidR="00881D63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 приёмов умственных действий (</w:t>
            </w:r>
            <w:r w:rsidR="00834734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сравнение, обобщение, классификация).</w:t>
            </w:r>
          </w:p>
          <w:p w:rsidR="00834734" w:rsidRPr="000B0512" w:rsidRDefault="00834734" w:rsidP="0083473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-Разви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вать</w:t>
            </w: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формирование навыков (умения обдумывать и планировать свои действия, осуществлять решение в соответствии с заданными правилами, проверять результат своих действий и т.д.)</w:t>
            </w:r>
          </w:p>
          <w:p w:rsidR="00834734" w:rsidRPr="000B0512" w:rsidRDefault="00834734" w:rsidP="0083473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Развивать</w:t>
            </w: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реч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ь, умение</w:t>
            </w: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аргументировать свои высказывания, строить простейшие умозаключения.</w:t>
            </w:r>
          </w:p>
          <w:p w:rsidR="00834734" w:rsidRPr="000B0512" w:rsidRDefault="00834734" w:rsidP="0083473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</w:t>
            </w: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глублять представления детей о множестве, числе, величине, форме, пространстве;</w:t>
            </w:r>
          </w:p>
          <w:p w:rsidR="00834734" w:rsidRPr="000B0512" w:rsidRDefault="00834734" w:rsidP="0083473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акреплять умения и навыки в счете.</w:t>
            </w:r>
          </w:p>
          <w:p w:rsidR="00834734" w:rsidRPr="000B0512" w:rsidRDefault="00834734" w:rsidP="0083473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азвивать у дошкольников интерес к логическим играм;</w:t>
            </w:r>
          </w:p>
          <w:p w:rsidR="00E33E9B" w:rsidRPr="000B0512" w:rsidRDefault="00834734" w:rsidP="0083473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азвивать познавательные процессы (восприятие,</w:t>
            </w:r>
            <w:r w:rsidR="00F446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внимание, память, воображение).</w:t>
            </w:r>
          </w:p>
        </w:tc>
      </w:tr>
      <w:tr w:rsidR="00E33E9B" w:rsidRPr="000B0512" w:rsidTr="00B20C7E">
        <w:tc>
          <w:tcPr>
            <w:tcW w:w="2407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Планируемые результаты</w:t>
            </w:r>
          </w:p>
        </w:tc>
        <w:tc>
          <w:tcPr>
            <w:tcW w:w="7219" w:type="dxa"/>
          </w:tcPr>
          <w:p w:rsidR="00154C30" w:rsidRDefault="00154C30" w:rsidP="00666E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 детей:</w:t>
            </w:r>
            <w:r w:rsidR="00E33E9B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666E0F" w:rsidRPr="000B0512" w:rsidRDefault="00E33E9B" w:rsidP="00666E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66E0F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="00666E0F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оявится интерес выполнять дидактические задания на подбор, группировку предметов (игрушек).</w:t>
            </w:r>
          </w:p>
          <w:p w:rsidR="00666E0F" w:rsidRPr="000B0512" w:rsidRDefault="00666E0F" w:rsidP="00666E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асширятся знания по сравнению предметов (по форме, цвету, величине и др. признакам).</w:t>
            </w:r>
          </w:p>
          <w:p w:rsidR="00666E0F" w:rsidRPr="000B0512" w:rsidRDefault="00666E0F" w:rsidP="00666E0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овершенствуются умения по обобщению и подбору (по другим признакам, по заданному признаку).</w:t>
            </w:r>
          </w:p>
          <w:p w:rsidR="00E33E9B" w:rsidRPr="000B0512" w:rsidRDefault="00666E0F" w:rsidP="0083473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</w:t>
            </w: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лучшат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ся</w:t>
            </w: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коммуникативные способности.</w:t>
            </w:r>
          </w:p>
        </w:tc>
      </w:tr>
      <w:tr w:rsidR="00E33E9B" w:rsidRPr="000B0512" w:rsidTr="00B20C7E">
        <w:tc>
          <w:tcPr>
            <w:tcW w:w="2407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Срок реализации программы</w:t>
            </w:r>
          </w:p>
        </w:tc>
        <w:tc>
          <w:tcPr>
            <w:tcW w:w="7219" w:type="dxa"/>
          </w:tcPr>
          <w:p w:rsidR="00E33E9B" w:rsidRPr="000B0512" w:rsidRDefault="00666E0F" w:rsidP="005834F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1.10.202</w:t>
            </w:r>
            <w:r w:rsidR="005834F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E33E9B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553B56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30.04</w:t>
            </w: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.202</w:t>
            </w:r>
            <w:r w:rsidR="005834F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E33E9B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33E9B" w:rsidRPr="000B0512" w:rsidTr="00B20C7E">
        <w:tc>
          <w:tcPr>
            <w:tcW w:w="2407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Координация и контроль реализации Программы</w:t>
            </w:r>
          </w:p>
        </w:tc>
        <w:tc>
          <w:tcPr>
            <w:tcW w:w="7219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Осуществляется администрацией МБДОУ Д</w:t>
            </w:r>
            <w:r w:rsidR="00881D63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етский сад</w:t>
            </w: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 75 «Зайчонок» и родительской общественностью.</w:t>
            </w:r>
          </w:p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Отслеживание результативности предусмотрено в различных формах:</w:t>
            </w:r>
          </w:p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881D63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Викторины, </w:t>
            </w:r>
            <w:r w:rsidR="00154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КВН</w:t>
            </w:r>
            <w:r w:rsidR="00881D63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индивидуальные/групповые консультации для родителей.</w:t>
            </w:r>
          </w:p>
        </w:tc>
      </w:tr>
      <w:tr w:rsidR="00E33E9B" w:rsidRPr="000B0512" w:rsidTr="00B20C7E">
        <w:tc>
          <w:tcPr>
            <w:tcW w:w="2407" w:type="dxa"/>
          </w:tcPr>
          <w:p w:rsidR="00E33E9B" w:rsidRPr="000B0512" w:rsidRDefault="00E33E9B" w:rsidP="00E33E9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 Краткая характеристика Программы</w:t>
            </w:r>
          </w:p>
        </w:tc>
        <w:tc>
          <w:tcPr>
            <w:tcW w:w="7219" w:type="dxa"/>
          </w:tcPr>
          <w:p w:rsidR="00154C30" w:rsidRPr="00154C30" w:rsidRDefault="00E33E9B" w:rsidP="00154C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154C30" w:rsidRPr="00154C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дополнительной образовательной услуги, оказываемой сверх утвержденного муниципального задания: «</w:t>
            </w:r>
            <w:r w:rsidR="00154C30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Развивай-ка</w:t>
            </w:r>
            <w:r w:rsidR="00154C30" w:rsidRPr="00154C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</w:t>
            </w:r>
            <w:r w:rsidR="00154C30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развитие познавательных интересов дошкольников</w:t>
            </w:r>
            <w:r w:rsidR="00154C30" w:rsidRPr="00154C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154C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54C30" w:rsidRPr="00154C30" w:rsidRDefault="00154C30" w:rsidP="00154C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4C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Максимально допустимая численность обучающихся (воспитанников) в 1 группе в соответствии с образовательной программой: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154C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человек.</w:t>
            </w:r>
          </w:p>
          <w:p w:rsidR="00154C30" w:rsidRPr="00154C30" w:rsidRDefault="00154C30" w:rsidP="00154C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4C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Продолжительность одного занятия в соответствии с нормами СанПиН для указанного возраста обучающихся/воспитанников: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 лет/25</w:t>
            </w:r>
            <w:r w:rsidRPr="00154C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мин.</w:t>
            </w:r>
            <w:r w:rsidRPr="00154C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E33E9B" w:rsidRPr="000B0512" w:rsidRDefault="00154C30" w:rsidP="00C1177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54C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Количество учебных часов всего в соответствии с образовательной </w:t>
            </w:r>
            <w:r w:rsidRPr="00C117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программой: </w:t>
            </w:r>
            <w:r w:rsidR="00C11773" w:rsidRPr="00C117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Pr="00C117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часов</w:t>
            </w:r>
            <w:r w:rsidR="00C117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33E9B" w:rsidRPr="000B05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</w:r>
          </w:p>
        </w:tc>
      </w:tr>
    </w:tbl>
    <w:p w:rsidR="00E33E9B" w:rsidRPr="000B0512" w:rsidRDefault="00E33E9B" w:rsidP="00E33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3E9B" w:rsidRPr="000B0512" w:rsidRDefault="00E33E9B" w:rsidP="00E33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3E9B" w:rsidRPr="000B0512" w:rsidRDefault="00E33E9B" w:rsidP="00E33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3E9B" w:rsidRPr="000B0512" w:rsidRDefault="00E33E9B" w:rsidP="00E33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3E9B" w:rsidRPr="000B0512" w:rsidRDefault="00E33E9B" w:rsidP="00E33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3E9B" w:rsidRPr="000B0512" w:rsidRDefault="00E33E9B" w:rsidP="00E33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E33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E33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11773" w:rsidRPr="000B0512" w:rsidRDefault="00C11773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3E9B" w:rsidRPr="000B0512" w:rsidRDefault="00E33E9B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6A17" w:rsidRPr="000B0512" w:rsidRDefault="00BD6A17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6A17" w:rsidRPr="000B0512" w:rsidRDefault="00BD6A17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6A17" w:rsidRPr="000B0512" w:rsidRDefault="00BD6A17" w:rsidP="00DD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6A17" w:rsidRPr="00154C30" w:rsidRDefault="00BD6A17" w:rsidP="00154C30">
      <w:pPr>
        <w:pStyle w:val="a4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4C30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lastRenderedPageBreak/>
        <w:t xml:space="preserve">- </w:t>
      </w:r>
      <w:r w:rsidRPr="00154C30">
        <w:rPr>
          <w:rFonts w:ascii="Times New Roman" w:eastAsia="Times New Roman" w:hAnsi="Times New Roman" w:cs="Times New Roman"/>
          <w:bCs/>
          <w:sz w:val="26"/>
          <w:szCs w:val="26"/>
        </w:rPr>
        <w:t xml:space="preserve">ЦЕЛЕВОЙ РАЗДЕЛ </w:t>
      </w:r>
    </w:p>
    <w:p w:rsidR="00154C30" w:rsidRPr="00154C30" w:rsidRDefault="00154C30" w:rsidP="00154C30">
      <w:pPr>
        <w:pStyle w:val="a4"/>
        <w:shd w:val="clear" w:color="auto" w:fill="FFFFFF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F417EB" w:rsidRPr="000B0512" w:rsidRDefault="00154C30" w:rsidP="00154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1.1. </w:t>
      </w:r>
      <w:r w:rsidR="00F417EB" w:rsidRPr="000B05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DD3E1B" w:rsidRPr="000B0512" w:rsidRDefault="00F417EB" w:rsidP="00F4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«Развивай-ка» предназначена для работы с детьми 5-6 лет в дошкольном образовательном учреждении</w:t>
      </w:r>
      <w:r w:rsidR="00154C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соответствует ФГОС ДО;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обеспечивает целостность педагогического процесса на протяжении уч</w:t>
      </w:r>
      <w:r w:rsidR="00154C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ебного года пребывания ребенка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3E1B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старшей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</w:t>
      </w:r>
      <w:r w:rsidR="00154C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дошкольном учреждении.</w:t>
      </w:r>
    </w:p>
    <w:p w:rsidR="007E5D3A" w:rsidRPr="000B0512" w:rsidRDefault="00F417EB" w:rsidP="00DD3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3E1B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Педагогическая целесообразность программы объясняется тем, что одним из средств умственного развития ребенка являются развивающие игры. Они важны и интересны для детей, разнообразны по содержанию, очень динамичны и включают излюбленные детьми манипуляции с</w:t>
      </w:r>
      <w:r w:rsidR="007E5D3A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игровым материалом. </w:t>
      </w:r>
    </w:p>
    <w:p w:rsidR="00DD3E1B" w:rsidRPr="000B0512" w:rsidRDefault="007E5D3A" w:rsidP="00DD3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Игра-самоценная деятельность для дошкольника, обеспечивающая ему ощущение свободы, подвластности вещей, действий, отношений, позволяющая наиболее полно реализовывать себя «здесь и теперь», достичь состояния эмоционального комфорта, стать причастным к детскому обществу, построенному на свободном общении равных.</w:t>
      </w:r>
      <w:r w:rsidR="00DD3E1B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Детская игра - вид деятельности детей, заключающийся в воспроизведении действий взрослых отношений между ними, направленный на ориентировку и познание предметной деятельности, одно из средств физического, психического, умственного и нравственного воспитания детей.</w:t>
      </w:r>
    </w:p>
    <w:p w:rsidR="00895418" w:rsidRPr="000B0512" w:rsidRDefault="00895418" w:rsidP="00895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Программа предназначена для внедрения в МБДОУ №75 «Зайчонок» для детей старшего дошкольного возраста и может быть использована в полном объёме дошкольной образовательной организацией. </w:t>
      </w:r>
    </w:p>
    <w:p w:rsidR="00CE5A23" w:rsidRPr="000B0512" w:rsidRDefault="00CE5A23" w:rsidP="00CE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Возможности ребенка как личности не могут полностью раскрыться сами по себе. Их развитию и совершенствованию нужно помочь. Известно, что в старшем дошкольном возрасте усвоение новых знаний в игре происходит значительно успешнее, чем на учебных занятиях. Актуальность программы заключается в том, что обучающая задача, поставленная в игровой форме, имеет то преимущество, что в ситуациях подобранных нами игр ребенку становится понятна сама необходимость приобретения новых знаний и способов действия.</w:t>
      </w:r>
    </w:p>
    <w:p w:rsidR="00CE5A23" w:rsidRPr="000B0512" w:rsidRDefault="00CE5A23" w:rsidP="00CE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Важным аспектом данной программы является то, что если на </w:t>
      </w:r>
      <w:r w:rsidR="00154C30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занятиях дошкольник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выполняет задание взрослого, то в "развивающих играх" он решает собственную задачу.</w:t>
      </w:r>
    </w:p>
    <w:p w:rsidR="00BD6A17" w:rsidRPr="000B0512" w:rsidRDefault="00BD6A17" w:rsidP="00CE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6A17" w:rsidRPr="00154C30" w:rsidRDefault="00BD6A17" w:rsidP="00154C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54C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1.2. Цели и задачи реализации программы.</w:t>
      </w:r>
    </w:p>
    <w:p w:rsidR="00CE5A23" w:rsidRPr="000B0512" w:rsidRDefault="00CE5A23" w:rsidP="00CE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программы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развитие познавательных процессов детей дошкольного возраста, стремления к самостоятельному познанию и размышлению посредством развивающих игр.</w:t>
      </w:r>
    </w:p>
    <w:p w:rsidR="00CE5A23" w:rsidRPr="000B0512" w:rsidRDefault="00CE5A23" w:rsidP="00CE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B05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CE5A23" w:rsidRPr="000B0512" w:rsidRDefault="00CE5A23" w:rsidP="00F446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приёмов умст</w:t>
      </w:r>
      <w:r w:rsidR="00834734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венных действий (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сравнение,</w:t>
      </w:r>
      <w:r w:rsidR="000669F8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обобщение, классификация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CE5A23" w:rsidRPr="000B0512" w:rsidRDefault="00CE5A23" w:rsidP="00F446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834734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ормирование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навыков (умения обдумывать и планировать свои действия, осуществлять решение в соответствии с заданными правилами, проверять результат своих действий и т.д.)</w:t>
      </w:r>
    </w:p>
    <w:p w:rsidR="00CE5A23" w:rsidRPr="000B0512" w:rsidRDefault="00CE5A23" w:rsidP="00F446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речи, умения аргументировать свои высказывания, строить простейшие умозаключения.</w:t>
      </w:r>
    </w:p>
    <w:p w:rsidR="00CE5A23" w:rsidRPr="000B0512" w:rsidRDefault="00CE5A23" w:rsidP="00CE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контексте познавательного развития решаются также задачи математического образования детей дошкольного возраста:</w:t>
      </w:r>
    </w:p>
    <w:p w:rsidR="00CE5A23" w:rsidRPr="000B0512" w:rsidRDefault="00CE5A23" w:rsidP="00F446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углублять представления детей о множестве, числе, величине, форме, пространстве;</w:t>
      </w:r>
    </w:p>
    <w:p w:rsidR="00CE5A23" w:rsidRPr="000B0512" w:rsidRDefault="00CE5A23" w:rsidP="00F446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закреплять умения и навыки в</w:t>
      </w:r>
      <w:r w:rsidR="000669F8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счете.</w:t>
      </w:r>
    </w:p>
    <w:p w:rsidR="00CE5A23" w:rsidRPr="00F44641" w:rsidRDefault="00CE5A23" w:rsidP="00F44641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4641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у дошкольников интерес к логическим играм;</w:t>
      </w:r>
    </w:p>
    <w:p w:rsidR="00CE5A23" w:rsidRPr="000B0512" w:rsidRDefault="00CE5A23" w:rsidP="00F446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познавательные процессы (восприятие, внимание, память, воображение);</w:t>
      </w:r>
    </w:p>
    <w:p w:rsidR="00F44641" w:rsidRDefault="00CE5A23" w:rsidP="00F446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желание активно познавать и производить математические действия, решать логические задачи, конструирова</w:t>
      </w:r>
      <w:r w:rsidR="000669F8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и моделировать.</w:t>
      </w:r>
    </w:p>
    <w:p w:rsidR="00CE5A23" w:rsidRPr="00F44641" w:rsidRDefault="00CE5A23" w:rsidP="00F446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6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Воспитывать умение концентрировать внимание для выполнения </w:t>
      </w:r>
      <w:r w:rsidR="00BD6A17" w:rsidRPr="00F446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F44641"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задания;</w:t>
      </w:r>
    </w:p>
    <w:p w:rsidR="00895418" w:rsidRPr="000B0512" w:rsidRDefault="00CE5A23" w:rsidP="00F446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коммуникативные качества.</w:t>
      </w:r>
    </w:p>
    <w:p w:rsidR="00FF4139" w:rsidRPr="000B0512" w:rsidRDefault="00FF4139" w:rsidP="00FF4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F4139" w:rsidRPr="000B0512" w:rsidRDefault="00FF4139" w:rsidP="00FF4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F4139" w:rsidRPr="000B0512" w:rsidRDefault="00FF4139" w:rsidP="00F446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446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1.3.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0B051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Принципы и подходы к формированию Программы</w:t>
      </w:r>
    </w:p>
    <w:p w:rsidR="00FF4139" w:rsidRPr="000B0512" w:rsidRDefault="00FF4139" w:rsidP="00FF4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разработана в соответствии с федеральным государственным образовательным стандартом, в ее основу заложены основные принципы и подходы:</w:t>
      </w:r>
    </w:p>
    <w:p w:rsidR="00FF4139" w:rsidRPr="000B0512" w:rsidRDefault="00FF4139" w:rsidP="00FF41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учета возрастных и индивидуальных особенностей предполагает такой подход, при котором открывается перспектива познавательного развития каждого ребенка в соответствии с его уровнем способностей и возрастных возможностей;</w:t>
      </w:r>
    </w:p>
    <w:p w:rsidR="00852343" w:rsidRPr="000B0512" w:rsidRDefault="00FF4139" w:rsidP="00FF41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инт</w:t>
      </w:r>
      <w:r w:rsidR="00852343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еграции различных видов 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 детей способствует более глубокому</w:t>
      </w:r>
      <w:r w:rsidR="00852343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развитию мышления, внимания, логики.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F4139" w:rsidRPr="000B0512" w:rsidRDefault="00FF4139" w:rsidP="00FF41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доступности предполагает управление темпами и содержанием развития ребёнка посредством организации обучающего воздействия;</w:t>
      </w:r>
    </w:p>
    <w:p w:rsidR="00852343" w:rsidRPr="000B0512" w:rsidRDefault="00852343" w:rsidP="00FF41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развивающего образования, целью которого является развитие ребенка.</w:t>
      </w:r>
    </w:p>
    <w:p w:rsidR="00FF4139" w:rsidRPr="000B0512" w:rsidRDefault="00FF4139" w:rsidP="00FF413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продуктивности подчеркивает прагматичность метода, обязательность ориентации на получение значимого для ребёнка, реального, завершенного результата;</w:t>
      </w:r>
    </w:p>
    <w:p w:rsidR="000F2833" w:rsidRPr="000B0512" w:rsidRDefault="000F2833" w:rsidP="000F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2833" w:rsidRPr="000B0512" w:rsidRDefault="000F2833" w:rsidP="000F2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</w:p>
    <w:p w:rsidR="000F2833" w:rsidRPr="000B0512" w:rsidRDefault="000F2833" w:rsidP="00F44641">
      <w:pPr>
        <w:pStyle w:val="a4"/>
        <w:numPr>
          <w:ilvl w:val="1"/>
          <w:numId w:val="8"/>
        </w:numPr>
        <w:ind w:left="0" w:hanging="1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B051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Значимые для разработки и реализации Программы характеристики</w:t>
      </w:r>
    </w:p>
    <w:p w:rsidR="00F44641" w:rsidRDefault="000F2833" w:rsidP="00F4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3587E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кружка «Развивай-ка» адресована дош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кольникам и рассчитана на 1 год, программа рассчитана на детей 5-6</w:t>
      </w:r>
      <w:r w:rsidR="00F44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лет.</w:t>
      </w:r>
    </w:p>
    <w:p w:rsidR="0063587E" w:rsidRPr="000B0512" w:rsidRDefault="000F2833" w:rsidP="00F4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63587E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Учитывая возраст детей и новизну материала, для успешного усвоения программы занятия в группе должны сочетаться с индивидуальной помощью педагога каждому ребёнку. Оптимальное количество детей в подгруппе должно быть не более 10 человек.</w:t>
      </w:r>
    </w:p>
    <w:p w:rsidR="004353F1" w:rsidRPr="000B0512" w:rsidRDefault="006B62B4" w:rsidP="00F4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Программа рассчитана на образовательную деятельность детей во вторую половину дня. Продолжительность каждого занятия с учетом возраста детей и в соответствии с требованиями СанПиНа составляет 20-25 минут. </w:t>
      </w:r>
      <w:r w:rsidR="0063587E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проводятся 1 раз в неделю.</w:t>
      </w:r>
    </w:p>
    <w:p w:rsidR="000F2833" w:rsidRPr="000B0512" w:rsidRDefault="000F2833" w:rsidP="00F4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реализации Программы - с 01 октября 202</w:t>
      </w:r>
      <w:r w:rsidR="005834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30 апреля 202</w:t>
      </w:r>
      <w:r w:rsidR="005834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(7 месяцев).</w:t>
      </w:r>
    </w:p>
    <w:p w:rsidR="000F2833" w:rsidRPr="000B0512" w:rsidRDefault="000F2833" w:rsidP="000F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образовательного процесса: воспитанники, родители.</w:t>
      </w:r>
    </w:p>
    <w:p w:rsidR="000F2833" w:rsidRPr="000B0512" w:rsidRDefault="000F2833" w:rsidP="000F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детей: 10 человек.</w:t>
      </w:r>
    </w:p>
    <w:p w:rsidR="000F2833" w:rsidRPr="000B0512" w:rsidRDefault="000F2833" w:rsidP="000F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 групп: постоянный.</w:t>
      </w:r>
    </w:p>
    <w:p w:rsidR="000F2833" w:rsidRPr="000B0512" w:rsidRDefault="000F2833" w:rsidP="000F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Особенность набора: свободный, по желанию детей и родителей.</w:t>
      </w:r>
    </w:p>
    <w:p w:rsidR="000F2833" w:rsidRPr="000B0512" w:rsidRDefault="000F2833" w:rsidP="000F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Форма детского объединения: кружок.</w:t>
      </w:r>
    </w:p>
    <w:p w:rsidR="000F2833" w:rsidRPr="000B0512" w:rsidRDefault="000F2833" w:rsidP="000F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Группа: старшая.</w:t>
      </w:r>
    </w:p>
    <w:p w:rsidR="000F2833" w:rsidRPr="000B0512" w:rsidRDefault="000F2833" w:rsidP="000F2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проведения занятий: групповое помещение.</w:t>
      </w:r>
    </w:p>
    <w:p w:rsidR="002475A7" w:rsidRPr="000B0512" w:rsidRDefault="000F2833" w:rsidP="004D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4D53AA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ормы работы с детьми: групповая.</w:t>
      </w:r>
    </w:p>
    <w:p w:rsidR="002475A7" w:rsidRPr="000B0512" w:rsidRDefault="002475A7" w:rsidP="00F446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Психологические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B05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особенности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B05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детей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B05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 </w:t>
      </w:r>
      <w:r w:rsidRPr="000B05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B05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лет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475A7" w:rsidRPr="00F44641" w:rsidRDefault="002475A7" w:rsidP="00F4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Пять </w:t>
      </w:r>
      <w:r w:rsidRPr="00F446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лет</w:t>
      </w:r>
      <w:r w:rsidRPr="00F44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является очень важным возрастом потому что, в психике ребенка появляются принципиально новые образования в </w:t>
      </w:r>
      <w:r w:rsidRPr="00F446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развитии</w:t>
      </w:r>
      <w:r w:rsidRPr="00F44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познавательной сферы ребенка, интеллектуальной и личностной. Отмечается произвольность психических процессов: внимания, памяти, восприятия и т.д., и вытекающая отсюда способность управлять своим поведением.</w:t>
      </w:r>
    </w:p>
    <w:p w:rsidR="002475A7" w:rsidRPr="000B0512" w:rsidRDefault="002475A7" w:rsidP="00F4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в уме совершить преобразование объекта и т.д. Развитие мышления сопровождается освоением мыслительных средств (развиваются схематизированные и комплексные представления, представления о цикличности изменений).</w:t>
      </w:r>
      <w:r w:rsidR="00F44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совершенствуется способность к обобщению, что является основой словесно-логического мышления. В дошкольном возрасте у детей еще отсутствуют представления о классах объектов. Объекты группируются по признакам, которые могут изменяться. </w:t>
      </w:r>
    </w:p>
    <w:p w:rsidR="00F44641" w:rsidRDefault="00F44641" w:rsidP="00F4464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345">
        <w:rPr>
          <w:rFonts w:ascii="Times New Roman" w:eastAsiaTheme="minorEastAsia" w:hAnsi="Times New Roman" w:cs="Times New Roman"/>
          <w:b/>
          <w:sz w:val="26"/>
          <w:szCs w:val="26"/>
        </w:rPr>
        <w:t>Формы подведения итогов реализации программы:</w:t>
      </w:r>
      <w:r w:rsidRPr="003533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44641" w:rsidRPr="00F44641" w:rsidRDefault="00F44641" w:rsidP="00F4464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44641">
        <w:rPr>
          <w:rFonts w:ascii="Times New Roman" w:eastAsiaTheme="minorEastAsia" w:hAnsi="Times New Roman" w:cs="Times New Roman"/>
          <w:sz w:val="26"/>
          <w:szCs w:val="26"/>
        </w:rPr>
        <w:t>- Викторины, КВН.</w:t>
      </w:r>
    </w:p>
    <w:p w:rsidR="00F44641" w:rsidRPr="00F44641" w:rsidRDefault="00F44641" w:rsidP="00F4464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44641">
        <w:rPr>
          <w:rFonts w:ascii="Times New Roman" w:eastAsiaTheme="minorEastAsia" w:hAnsi="Times New Roman" w:cs="Times New Roman"/>
          <w:sz w:val="26"/>
          <w:szCs w:val="26"/>
        </w:rPr>
        <w:t>- индивидуальные/групповые консультации для родителей.</w:t>
      </w:r>
    </w:p>
    <w:p w:rsidR="00975B16" w:rsidRPr="000B0512" w:rsidRDefault="00975B16" w:rsidP="0097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142A" w:rsidRPr="000B0512" w:rsidRDefault="006D142A" w:rsidP="00975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D53AA" w:rsidRPr="00F44641" w:rsidRDefault="00975B16" w:rsidP="00F44641">
      <w:pPr>
        <w:pStyle w:val="a4"/>
        <w:numPr>
          <w:ilvl w:val="1"/>
          <w:numId w:val="8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446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Планируемые результаты:</w:t>
      </w:r>
    </w:p>
    <w:p w:rsidR="00F44641" w:rsidRDefault="00F44641" w:rsidP="00F4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детей:</w:t>
      </w:r>
    </w:p>
    <w:p w:rsidR="00975B16" w:rsidRPr="000B0512" w:rsidRDefault="00834734" w:rsidP="00F4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Появится интерес выполнять </w:t>
      </w:r>
      <w:r w:rsidR="00975B16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дидактические задания на подбор, группировку предметов (игрушек).</w:t>
      </w:r>
    </w:p>
    <w:p w:rsidR="004D53AA" w:rsidRPr="000B0512" w:rsidRDefault="004D53AA" w:rsidP="00F4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Углубятся знания детей о логико-математических представлений (представлений о математических свойствах и отношениях предметов, конкретных величинах, числах, геометрических фигурах, зависимостях и закономерностях);</w:t>
      </w:r>
    </w:p>
    <w:p w:rsidR="00975B16" w:rsidRPr="000B0512" w:rsidRDefault="00834734" w:rsidP="00F4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Расширятся знания по сравнению предметов</w:t>
      </w:r>
      <w:r w:rsidR="00975B16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 форме, цвету, величине и др. признакам).</w:t>
      </w:r>
    </w:p>
    <w:p w:rsidR="00975B16" w:rsidRPr="000B0512" w:rsidRDefault="00666E0F" w:rsidP="00F4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Совершенствуются умения по обобщению и подбору</w:t>
      </w:r>
      <w:r w:rsidR="00975B16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 другим признакам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 заданному признаку</w:t>
      </w:r>
      <w:r w:rsidR="00975B16"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975B16" w:rsidRPr="000B0512" w:rsidRDefault="00975B16" w:rsidP="00F44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Улучшат</w:t>
      </w:r>
      <w:r w:rsidR="00F44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коммуникативные способности.</w:t>
      </w:r>
    </w:p>
    <w:p w:rsidR="004D53AA" w:rsidRPr="000B0512" w:rsidRDefault="004D53AA" w:rsidP="0097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4641" w:rsidRPr="000B0512" w:rsidRDefault="00F44641" w:rsidP="00975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4641" w:rsidRPr="00954602" w:rsidRDefault="00F44641" w:rsidP="00F44641">
      <w:pPr>
        <w:tabs>
          <w:tab w:val="left" w:pos="540"/>
          <w:tab w:val="left" w:pos="12780"/>
        </w:tabs>
        <w:rPr>
          <w:rFonts w:ascii="Times New Roman" w:eastAsiaTheme="minorEastAsia" w:hAnsi="Times New Roman" w:cs="Times New Roman"/>
          <w:sz w:val="26"/>
          <w:szCs w:val="26"/>
        </w:rPr>
      </w:pPr>
      <w:r w:rsidRPr="00954602">
        <w:rPr>
          <w:rFonts w:ascii="Times New Roman" w:eastAsia="Times New Roman" w:hAnsi="Times New Roman" w:cs="Times New Roman"/>
          <w:sz w:val="26"/>
          <w:szCs w:val="26"/>
        </w:rPr>
        <w:t>2 - СОДЕРЖАТЕЛЬНЫЙ РАЗДЕЛ</w:t>
      </w:r>
    </w:p>
    <w:p w:rsidR="006D142A" w:rsidRPr="00F44641" w:rsidRDefault="006D142A" w:rsidP="00F4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446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</w:t>
      </w:r>
      <w:r w:rsidR="00F446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F4464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F446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Календарно - тематический план</w:t>
      </w:r>
    </w:p>
    <w:p w:rsidR="0053573A" w:rsidRPr="00F44641" w:rsidRDefault="0053573A" w:rsidP="00F4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446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дополнительной образовательной программы</w:t>
      </w:r>
    </w:p>
    <w:p w:rsidR="0053573A" w:rsidRPr="000B0512" w:rsidRDefault="0053573A" w:rsidP="00535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10353" w:type="dxa"/>
        <w:tblInd w:w="-572" w:type="dxa"/>
        <w:tblLook w:val="04A0" w:firstRow="1" w:lastRow="0" w:firstColumn="1" w:lastColumn="0" w:noHBand="0" w:noVBand="1"/>
      </w:tblPr>
      <w:tblGrid>
        <w:gridCol w:w="793"/>
        <w:gridCol w:w="3040"/>
        <w:gridCol w:w="4252"/>
        <w:gridCol w:w="2268"/>
      </w:tblGrid>
      <w:tr w:rsidR="0053573A" w:rsidRPr="000B0512" w:rsidTr="00F44641">
        <w:tc>
          <w:tcPr>
            <w:tcW w:w="793" w:type="dxa"/>
            <w:vAlign w:val="center"/>
          </w:tcPr>
          <w:p w:rsidR="0053573A" w:rsidRPr="00F44641" w:rsidRDefault="0053573A" w:rsidP="00F446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6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040" w:type="dxa"/>
            <w:vAlign w:val="center"/>
          </w:tcPr>
          <w:p w:rsidR="0053573A" w:rsidRPr="00F44641" w:rsidRDefault="0053573A" w:rsidP="00F446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6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Наименование раздела</w:t>
            </w:r>
          </w:p>
        </w:tc>
        <w:tc>
          <w:tcPr>
            <w:tcW w:w="4252" w:type="dxa"/>
            <w:vAlign w:val="center"/>
          </w:tcPr>
          <w:p w:rsidR="0053573A" w:rsidRPr="00F44641" w:rsidRDefault="0053573A" w:rsidP="00F446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6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занятий</w:t>
            </w:r>
          </w:p>
        </w:tc>
        <w:tc>
          <w:tcPr>
            <w:tcW w:w="2268" w:type="dxa"/>
            <w:vAlign w:val="center"/>
          </w:tcPr>
          <w:p w:rsidR="0053573A" w:rsidRPr="00F44641" w:rsidRDefault="0053573A" w:rsidP="00F446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6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Время проведения</w:t>
            </w:r>
          </w:p>
        </w:tc>
      </w:tr>
      <w:tr w:rsidR="0053573A" w:rsidRPr="000B0512" w:rsidTr="00B20C7E">
        <w:tc>
          <w:tcPr>
            <w:tcW w:w="793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40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Вводное занятие</w:t>
            </w:r>
          </w:p>
        </w:tc>
        <w:tc>
          <w:tcPr>
            <w:tcW w:w="4252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неделя - Оценить уровень познавательного развития детей старшей группы;</w:t>
            </w:r>
          </w:p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октябрь</w:t>
            </w:r>
          </w:p>
        </w:tc>
      </w:tr>
      <w:tr w:rsidR="0053573A" w:rsidRPr="000B0512" w:rsidTr="0053573A">
        <w:trPr>
          <w:trHeight w:val="750"/>
        </w:trPr>
        <w:tc>
          <w:tcPr>
            <w:tcW w:w="793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040" w:type="dxa"/>
          </w:tcPr>
          <w:p w:rsidR="0053573A" w:rsidRPr="000B0512" w:rsidRDefault="00723BA3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«Здесь нам грустить и сердиться нельзя! Встречу начнём мы с улыбки, друзья!»</w:t>
            </w:r>
          </w:p>
        </w:tc>
        <w:tc>
          <w:tcPr>
            <w:tcW w:w="4252" w:type="dxa"/>
          </w:tcPr>
          <w:p w:rsidR="00723BA3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2-3 неделя </w:t>
            </w:r>
            <w:r w:rsidR="00723BA3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446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723BA3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Играем, память развиваем»</w:t>
            </w:r>
          </w:p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 неделя – </w:t>
            </w:r>
            <w:r w:rsidR="00723BA3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«Запоминалка»</w:t>
            </w:r>
          </w:p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</w:tr>
      <w:tr w:rsidR="0053573A" w:rsidRPr="000B0512" w:rsidTr="00B20C7E">
        <w:tc>
          <w:tcPr>
            <w:tcW w:w="793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40" w:type="dxa"/>
          </w:tcPr>
          <w:p w:rsidR="0053573A" w:rsidRPr="000B0512" w:rsidRDefault="0089327E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«Мы – играем – раз – два – три!» Кто тут лишний - посмотри»</w:t>
            </w:r>
          </w:p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 неделя</w:t>
            </w:r>
            <w:r w:rsidR="0089327E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«Помощники»</w:t>
            </w:r>
          </w:p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3-4 неделя </w:t>
            </w:r>
            <w:r w:rsidR="0089327E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9327E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«Кто лишний»</w:t>
            </w:r>
          </w:p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</w:tr>
      <w:tr w:rsidR="0053573A" w:rsidRPr="000B0512" w:rsidTr="00B20C7E">
        <w:tc>
          <w:tcPr>
            <w:tcW w:w="793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40" w:type="dxa"/>
          </w:tcPr>
          <w:p w:rsidR="0053573A" w:rsidRPr="000B0512" w:rsidRDefault="0089327E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 угол левый, угол правый мы с тобой шагаем браво!»</w:t>
            </w:r>
          </w:p>
        </w:tc>
        <w:tc>
          <w:tcPr>
            <w:tcW w:w="4252" w:type="dxa"/>
          </w:tcPr>
          <w:p w:rsidR="0089327E" w:rsidRPr="000B0512" w:rsidRDefault="0053573A" w:rsidP="00893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1-2 неделя </w:t>
            </w:r>
            <w:r w:rsidR="0089327E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9327E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«Рисуем и пишем по клеточкам»</w:t>
            </w:r>
          </w:p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3-4 </w:t>
            </w:r>
            <w:r w:rsidR="0089327E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9327E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«Ориентировка на листе бкмаги»</w:t>
            </w:r>
          </w:p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</w:tr>
      <w:tr w:rsidR="0053573A" w:rsidRPr="000B0512" w:rsidTr="0053573A">
        <w:trPr>
          <w:trHeight w:val="1038"/>
        </w:trPr>
        <w:tc>
          <w:tcPr>
            <w:tcW w:w="793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40" w:type="dxa"/>
          </w:tcPr>
          <w:p w:rsidR="0053573A" w:rsidRPr="000B0512" w:rsidRDefault="0089327E" w:rsidP="00893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«Помоги буратино»</w:t>
            </w:r>
          </w:p>
        </w:tc>
        <w:tc>
          <w:tcPr>
            <w:tcW w:w="4252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2-3 неделя </w:t>
            </w:r>
            <w:r w:rsidR="0089327E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9327E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«Внимание»</w:t>
            </w:r>
          </w:p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4-5 неделя –</w:t>
            </w:r>
            <w:r w:rsidR="00F446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9327E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«Копируем рисунок»</w:t>
            </w:r>
          </w:p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</w:tr>
      <w:tr w:rsidR="0053573A" w:rsidRPr="000B0512" w:rsidTr="00B20C7E">
        <w:tc>
          <w:tcPr>
            <w:tcW w:w="793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40" w:type="dxa"/>
          </w:tcPr>
          <w:p w:rsidR="0053573A" w:rsidRPr="000B0512" w:rsidRDefault="0053573A" w:rsidP="00893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844DB3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Классификация»</w:t>
            </w:r>
          </w:p>
        </w:tc>
        <w:tc>
          <w:tcPr>
            <w:tcW w:w="4252" w:type="dxa"/>
          </w:tcPr>
          <w:p w:rsidR="0053573A" w:rsidRPr="000B0512" w:rsidRDefault="0089327E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1-2 неделя </w:t>
            </w:r>
            <w:r w:rsidR="00844DB3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="00F446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44DB3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«Раздели на группы»</w:t>
            </w:r>
          </w:p>
          <w:p w:rsidR="0053573A" w:rsidRPr="000B0512" w:rsidRDefault="0089327E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неделя </w:t>
            </w:r>
            <w:r w:rsidR="00844DB3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44DB3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«Закономерности»</w:t>
            </w:r>
          </w:p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неделя - Авиация</w:t>
            </w:r>
          </w:p>
        </w:tc>
        <w:tc>
          <w:tcPr>
            <w:tcW w:w="2268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</w:tr>
      <w:tr w:rsidR="0053573A" w:rsidRPr="000B0512" w:rsidTr="00B20C7E">
        <w:tc>
          <w:tcPr>
            <w:tcW w:w="793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40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3573A" w:rsidRPr="000B0512" w:rsidRDefault="00844DB3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«Веселая геометрия»</w:t>
            </w:r>
          </w:p>
        </w:tc>
        <w:tc>
          <w:tcPr>
            <w:tcW w:w="4252" w:type="dxa"/>
          </w:tcPr>
          <w:p w:rsidR="0053573A" w:rsidRPr="000B0512" w:rsidRDefault="00844DB3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1-2неделя</w:t>
            </w:r>
            <w:r w:rsidR="00F446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 w:rsidR="00F446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«Танграм» «Пифагор»</w:t>
            </w:r>
          </w:p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3-4</w:t>
            </w:r>
            <w:r w:rsidR="00844DB3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неделя – «Геомертический конструктор»</w:t>
            </w:r>
          </w:p>
        </w:tc>
        <w:tc>
          <w:tcPr>
            <w:tcW w:w="2268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</w:tr>
      <w:tr w:rsidR="0053573A" w:rsidRPr="000B0512" w:rsidTr="00B20C7E">
        <w:tc>
          <w:tcPr>
            <w:tcW w:w="793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40" w:type="dxa"/>
          </w:tcPr>
          <w:p w:rsidR="0053573A" w:rsidRPr="000B0512" w:rsidRDefault="0053573A" w:rsidP="00844D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844DB3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Ориентировка во времени»</w:t>
            </w:r>
          </w:p>
        </w:tc>
        <w:tc>
          <w:tcPr>
            <w:tcW w:w="4252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1-4</w:t>
            </w:r>
            <w:r w:rsidR="00844DB3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неделя – «Вчера, сегодня, завтра»</w:t>
            </w:r>
          </w:p>
        </w:tc>
        <w:tc>
          <w:tcPr>
            <w:tcW w:w="2268" w:type="dxa"/>
          </w:tcPr>
          <w:p w:rsidR="0053573A" w:rsidRPr="000B0512" w:rsidRDefault="0053573A" w:rsidP="005357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</w:tr>
    </w:tbl>
    <w:p w:rsidR="006D142A" w:rsidRPr="000B0512" w:rsidRDefault="006D142A" w:rsidP="0053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F362F" w:rsidRPr="000B0512" w:rsidRDefault="00AF362F" w:rsidP="0053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6CA3" w:rsidRPr="000B0512" w:rsidRDefault="00946CA3" w:rsidP="00F44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2.2. Перспективное планирование</w:t>
      </w:r>
    </w:p>
    <w:p w:rsidR="00946CA3" w:rsidRPr="000B0512" w:rsidRDefault="00946CA3" w:rsidP="00946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10353" w:type="dxa"/>
        <w:tblInd w:w="-572" w:type="dxa"/>
        <w:tblLook w:val="04A0" w:firstRow="1" w:lastRow="0" w:firstColumn="1" w:lastColumn="0" w:noHBand="0" w:noVBand="1"/>
      </w:tblPr>
      <w:tblGrid>
        <w:gridCol w:w="1117"/>
        <w:gridCol w:w="2571"/>
        <w:gridCol w:w="5681"/>
        <w:gridCol w:w="984"/>
      </w:tblGrid>
      <w:tr w:rsidR="00946CA3" w:rsidRPr="000B0512" w:rsidTr="00F44641">
        <w:tc>
          <w:tcPr>
            <w:tcW w:w="1117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71" w:type="dxa"/>
            <w:vAlign w:val="center"/>
          </w:tcPr>
          <w:p w:rsidR="00946CA3" w:rsidRPr="000B0512" w:rsidRDefault="00946CA3" w:rsidP="00F446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занятий</w:t>
            </w:r>
          </w:p>
        </w:tc>
        <w:tc>
          <w:tcPr>
            <w:tcW w:w="5681" w:type="dxa"/>
            <w:vAlign w:val="center"/>
          </w:tcPr>
          <w:p w:rsidR="00946CA3" w:rsidRPr="000B0512" w:rsidRDefault="00946CA3" w:rsidP="00F446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984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Время </w:t>
            </w:r>
          </w:p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(в часах)</w:t>
            </w:r>
          </w:p>
        </w:tc>
      </w:tr>
      <w:tr w:rsidR="00946CA3" w:rsidRPr="000B0512" w:rsidTr="00F44641">
        <w:tc>
          <w:tcPr>
            <w:tcW w:w="1117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Вводное занятие:</w:t>
            </w:r>
          </w:p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неделя - </w:t>
            </w:r>
          </w:p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81" w:type="dxa"/>
          </w:tcPr>
          <w:p w:rsidR="00946CA3" w:rsidRPr="000B0512" w:rsidRDefault="00CE27DC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Оценить уровень познавательного развития детей. Че</w:t>
            </w:r>
            <w:r w:rsidR="00B20C7E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 дидактические игры развивать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познавательный интерес.</w:t>
            </w:r>
          </w:p>
        </w:tc>
        <w:tc>
          <w:tcPr>
            <w:tcW w:w="984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46CA3" w:rsidRPr="000B0512" w:rsidTr="00F44641">
        <w:trPr>
          <w:trHeight w:val="2800"/>
        </w:trPr>
        <w:tc>
          <w:tcPr>
            <w:tcW w:w="1117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571" w:type="dxa"/>
          </w:tcPr>
          <w:p w:rsidR="00946CA3" w:rsidRPr="000B0512" w:rsidRDefault="00CE27DC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«Здесь нам грустить и сердиться нельзя! Встречу начнём мы с улыбки, друзья!»</w:t>
            </w:r>
          </w:p>
          <w:p w:rsidR="00B20C7E" w:rsidRPr="000B0512" w:rsidRDefault="00B20C7E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2-3 неделя</w:t>
            </w:r>
          </w:p>
        </w:tc>
        <w:tc>
          <w:tcPr>
            <w:tcW w:w="5681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E27DC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Воспитывать групповую сплочённость, эмпатию.</w:t>
            </w:r>
          </w:p>
          <w:p w:rsidR="00CE27DC" w:rsidRPr="000B0512" w:rsidRDefault="00B20C7E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помощью дидактических карточек развивать слуховое внимание, зрительную память.</w:t>
            </w:r>
          </w:p>
          <w:p w:rsidR="00B20C7E" w:rsidRPr="000B0512" w:rsidRDefault="00B20C7E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социально – коммуникативные навыки.</w:t>
            </w:r>
          </w:p>
          <w:p w:rsidR="00B20C7E" w:rsidRPr="000B0512" w:rsidRDefault="00B20C7E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в прописях, развивать мелкую моторику.</w:t>
            </w:r>
          </w:p>
          <w:p w:rsidR="00CE27DC" w:rsidRPr="000B0512" w:rsidRDefault="00CE27DC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946CA3" w:rsidRPr="000B0512" w:rsidTr="00F44641">
        <w:tc>
          <w:tcPr>
            <w:tcW w:w="1117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571" w:type="dxa"/>
          </w:tcPr>
          <w:p w:rsidR="00B20C7E" w:rsidRPr="000B0512" w:rsidRDefault="00B20C7E" w:rsidP="00B20C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«Мы – играем – раз – два – три!» Кто тут 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лишний - посмотри»</w:t>
            </w:r>
          </w:p>
          <w:p w:rsidR="00B20C7E" w:rsidRPr="000B0512" w:rsidRDefault="00B20C7E" w:rsidP="00B20C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 неделя – «Помощники»</w:t>
            </w:r>
          </w:p>
          <w:p w:rsidR="00B20C7E" w:rsidRPr="000B0512" w:rsidRDefault="00B20C7E" w:rsidP="00B20C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3-4 неделя – «Кто лишний»</w:t>
            </w:r>
          </w:p>
          <w:p w:rsidR="00946CA3" w:rsidRPr="000B0512" w:rsidRDefault="00946CA3" w:rsidP="00B20C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81" w:type="dxa"/>
          </w:tcPr>
          <w:p w:rsidR="00946CA3" w:rsidRPr="000B0512" w:rsidRDefault="00B20C7E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Развивать</w:t>
            </w:r>
            <w:r w:rsidR="001D65E4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познавательный интерес через дидактические задания</w:t>
            </w:r>
            <w:r w:rsidR="001D65E4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1D65E4" w:rsidRPr="000B0512" w:rsidRDefault="001D65E4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Продолжать учить детей различать и группировать по цвету, называть цвет и величину, развивать зрительный глазомер.</w:t>
            </w:r>
          </w:p>
          <w:p w:rsidR="001D65E4" w:rsidRPr="000B0512" w:rsidRDefault="001D65E4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Познакомить с образованием числа 2, цифрами 1 и 2.</w:t>
            </w:r>
          </w:p>
          <w:p w:rsidR="001D65E4" w:rsidRPr="000B0512" w:rsidRDefault="001D65E4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Понимать поставленную задачу и решать ее самостоятельно.</w:t>
            </w:r>
          </w:p>
        </w:tc>
        <w:tc>
          <w:tcPr>
            <w:tcW w:w="984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</w:tr>
      <w:tr w:rsidR="00946CA3" w:rsidRPr="000B0512" w:rsidTr="00F44641">
        <w:tc>
          <w:tcPr>
            <w:tcW w:w="1117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2571" w:type="dxa"/>
          </w:tcPr>
          <w:p w:rsidR="00946CA3" w:rsidRPr="000B0512" w:rsidRDefault="001D65E4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 угол левый, угол правый мы с тобой шагаем браво!»</w:t>
            </w:r>
          </w:p>
          <w:p w:rsidR="001D65E4" w:rsidRPr="000B0512" w:rsidRDefault="001D65E4" w:rsidP="001D65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 неделя – «Рисуем и пишем по клеточкам»</w:t>
            </w:r>
          </w:p>
          <w:p w:rsidR="001D65E4" w:rsidRPr="000B0512" w:rsidRDefault="001D65E4" w:rsidP="001D65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3-4 – </w:t>
            </w:r>
            <w:r w:rsidR="001422D6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«Ориентировка на листе бу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маги»</w:t>
            </w:r>
          </w:p>
          <w:p w:rsidR="001D65E4" w:rsidRPr="000B0512" w:rsidRDefault="001D65E4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81" w:type="dxa"/>
          </w:tcPr>
          <w:p w:rsidR="00946CA3" w:rsidRPr="000B0512" w:rsidRDefault="001D65E4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способности ориентироваться на листе бумаги в клетку.</w:t>
            </w:r>
          </w:p>
          <w:p w:rsidR="001D65E4" w:rsidRPr="000B0512" w:rsidRDefault="002506EE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навыки счета в пределах 10, познакомить с образованием числа 3-4, цифрами 3-4.</w:t>
            </w:r>
          </w:p>
          <w:p w:rsidR="002506EE" w:rsidRPr="000B0512" w:rsidRDefault="002506EE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графические навыки.</w:t>
            </w:r>
          </w:p>
          <w:p w:rsidR="002506EE" w:rsidRPr="000B0512" w:rsidRDefault="002506EE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Упражнять детей в складывании по образцу.</w:t>
            </w:r>
          </w:p>
          <w:p w:rsidR="001422D6" w:rsidRPr="000B0512" w:rsidRDefault="001422D6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способности ориентироваться в пространстве: умение определять направление движения, двигаться в заданном направлении.</w:t>
            </w:r>
          </w:p>
        </w:tc>
        <w:tc>
          <w:tcPr>
            <w:tcW w:w="984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946CA3" w:rsidRPr="000B0512" w:rsidTr="00F44641">
        <w:tc>
          <w:tcPr>
            <w:tcW w:w="1117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571" w:type="dxa"/>
          </w:tcPr>
          <w:p w:rsidR="00946CA3" w:rsidRPr="000B0512" w:rsidRDefault="001422D6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«Помоги буратино»</w:t>
            </w:r>
          </w:p>
          <w:p w:rsidR="001422D6" w:rsidRPr="000B0512" w:rsidRDefault="001422D6" w:rsidP="001422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2-3неделя– «Внимание»</w:t>
            </w:r>
          </w:p>
          <w:p w:rsidR="001422D6" w:rsidRPr="000B0512" w:rsidRDefault="001422D6" w:rsidP="001422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4-5неделя–«Копируем рисунок»</w:t>
            </w:r>
          </w:p>
          <w:p w:rsidR="001422D6" w:rsidRPr="000B0512" w:rsidRDefault="001422D6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81" w:type="dxa"/>
          </w:tcPr>
          <w:p w:rsidR="00946CA3" w:rsidRPr="000B0512" w:rsidRDefault="001422D6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произвольное внимание: концентрации, устойчивости, переключения и распределения.</w:t>
            </w:r>
          </w:p>
          <w:p w:rsidR="001422D6" w:rsidRPr="000B0512" w:rsidRDefault="001422D6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Развивать графические </w:t>
            </w:r>
            <w:r w:rsidR="00F44641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навыки, произвольное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внимание и зрительное восприятие.</w:t>
            </w:r>
          </w:p>
          <w:p w:rsidR="00AF2CD3" w:rsidRPr="000B0512" w:rsidRDefault="00AF2CD3" w:rsidP="00AF2C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Упражнять детей в порядковом и обратном счете в пределах 10, познакомить с образованием числа 5, цифра 5.</w:t>
            </w:r>
          </w:p>
          <w:p w:rsidR="00AF2CD3" w:rsidRPr="000B0512" w:rsidRDefault="00AF2CD3" w:rsidP="00AF2C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Решать логические задачки, развивать мелкую моторику, работа в прописи</w:t>
            </w:r>
          </w:p>
          <w:p w:rsidR="00AF2CD3" w:rsidRPr="000B0512" w:rsidRDefault="00AF2CD3" w:rsidP="00AF2C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422D6" w:rsidRPr="000B0512" w:rsidRDefault="001422D6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946CA3" w:rsidRPr="000B0512" w:rsidTr="00F44641">
        <w:tc>
          <w:tcPr>
            <w:tcW w:w="1117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571" w:type="dxa"/>
          </w:tcPr>
          <w:p w:rsidR="00946CA3" w:rsidRPr="000B0512" w:rsidRDefault="00AF2CD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«Классификация»</w:t>
            </w:r>
          </w:p>
          <w:p w:rsidR="00AF2CD3" w:rsidRPr="000B0512" w:rsidRDefault="00AF2CD3" w:rsidP="00AF2C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 неделя –«Раздели на группы»</w:t>
            </w:r>
          </w:p>
          <w:p w:rsidR="00AF2CD3" w:rsidRPr="000B0512" w:rsidRDefault="00AF2CD3" w:rsidP="00AF2C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неделя – «Закономерности»</w:t>
            </w:r>
          </w:p>
          <w:p w:rsidR="00AF2CD3" w:rsidRPr="000B0512" w:rsidRDefault="00AF2CD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81" w:type="dxa"/>
          </w:tcPr>
          <w:p w:rsidR="00946CA3" w:rsidRPr="000B0512" w:rsidRDefault="00AF2CD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способность распределения предметов или объектов по каким-либо группам.</w:t>
            </w:r>
          </w:p>
          <w:p w:rsidR="00AF2CD3" w:rsidRPr="000B0512" w:rsidRDefault="00AF2CD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способности находить связи между предметами и явлениями.</w:t>
            </w:r>
          </w:p>
          <w:p w:rsidR="00223429" w:rsidRPr="000B0512" w:rsidRDefault="00223429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Знакомить с образованием числа 6 и цифрой 6.</w:t>
            </w:r>
          </w:p>
          <w:p w:rsidR="00223429" w:rsidRPr="000B0512" w:rsidRDefault="00223429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Закреплять умение считать по порядку в пределах 10, </w:t>
            </w:r>
            <w:r w:rsidR="00F44641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мелкую моторику, работать в прописях.</w:t>
            </w:r>
          </w:p>
        </w:tc>
        <w:tc>
          <w:tcPr>
            <w:tcW w:w="984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946CA3" w:rsidRPr="000B0512" w:rsidTr="00F44641">
        <w:tc>
          <w:tcPr>
            <w:tcW w:w="1117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571" w:type="dxa"/>
          </w:tcPr>
          <w:p w:rsidR="00946CA3" w:rsidRPr="000B0512" w:rsidRDefault="00223429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«Веселая геометрия»</w:t>
            </w:r>
          </w:p>
          <w:p w:rsidR="00223429" w:rsidRPr="000B0512" w:rsidRDefault="00223429" w:rsidP="002234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1-2неделя–«Танграм» «Пифагор»</w:t>
            </w:r>
          </w:p>
          <w:p w:rsidR="00223429" w:rsidRPr="000B0512" w:rsidRDefault="00223429" w:rsidP="002234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3-4</w:t>
            </w:r>
            <w:r w:rsidR="00553B56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неделя – «Геоме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553B56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ический конструктор»</w:t>
            </w:r>
          </w:p>
        </w:tc>
        <w:tc>
          <w:tcPr>
            <w:tcW w:w="5681" w:type="dxa"/>
          </w:tcPr>
          <w:p w:rsidR="00946CA3" w:rsidRPr="000B0512" w:rsidRDefault="00223429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Закреплять знания детей о геометрических фигурах, умение </w:t>
            </w:r>
            <w:r w:rsidR="00F44641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предметы угадать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ощупь.</w:t>
            </w:r>
          </w:p>
          <w:p w:rsidR="00223429" w:rsidRPr="000B0512" w:rsidRDefault="00F44641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умение</w:t>
            </w:r>
            <w:r w:rsidR="00223429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анализировать, выделять свойства фигур, находить фигуру, отличную по одному признаку.</w:t>
            </w:r>
          </w:p>
          <w:p w:rsidR="00223429" w:rsidRPr="000B0512" w:rsidRDefault="00223429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Развить усидчивость, </w:t>
            </w:r>
            <w:r w:rsidR="00F44641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творческое воображение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смекалку и сообразительность, логическое и образное мышление, сенсорные способности у детей.</w:t>
            </w:r>
          </w:p>
          <w:p w:rsidR="00223429" w:rsidRPr="000B0512" w:rsidRDefault="00553B56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Число цифра 7, работа в прописях, развивать мелкую моторику.</w:t>
            </w:r>
          </w:p>
        </w:tc>
        <w:tc>
          <w:tcPr>
            <w:tcW w:w="984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946CA3" w:rsidRPr="000B0512" w:rsidTr="00F44641">
        <w:tc>
          <w:tcPr>
            <w:tcW w:w="1117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апрель</w:t>
            </w:r>
          </w:p>
        </w:tc>
        <w:tc>
          <w:tcPr>
            <w:tcW w:w="2571" w:type="dxa"/>
          </w:tcPr>
          <w:p w:rsidR="00946CA3" w:rsidRPr="000B0512" w:rsidRDefault="00553B56" w:rsidP="00553B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«Ориентировка во времени»</w:t>
            </w:r>
          </w:p>
          <w:p w:rsidR="00553B56" w:rsidRPr="000B0512" w:rsidRDefault="00553B56" w:rsidP="00553B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1-4 неделя – «Вчера, сегодня, завтра»</w:t>
            </w:r>
          </w:p>
        </w:tc>
        <w:tc>
          <w:tcPr>
            <w:tcW w:w="5681" w:type="dxa"/>
          </w:tcPr>
          <w:p w:rsidR="00946CA3" w:rsidRPr="000B0512" w:rsidRDefault="00553B56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способность ориентироваться во времени: иметь представление о времени суток, понимать значение слов «Вчера». «сегодня», «завтра», знать последовательность дней недели.</w:t>
            </w:r>
          </w:p>
          <w:p w:rsidR="00553B56" w:rsidRPr="000B0512" w:rsidRDefault="00553B56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способности делать умозаключения по аналогии.</w:t>
            </w:r>
          </w:p>
          <w:p w:rsidR="00553B56" w:rsidRPr="000B0512" w:rsidRDefault="00553B56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Способствовать формированию внимательности, упорства в достижении цели, способствовать творческому поиску чего – то нового.</w:t>
            </w:r>
          </w:p>
          <w:p w:rsidR="00553B56" w:rsidRPr="000B0512" w:rsidRDefault="00553B56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Число и цифра 8, </w:t>
            </w:r>
            <w:r w:rsidR="00F44641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графические </w:t>
            </w:r>
            <w:r w:rsidR="00F44641"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навыки, произвольное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внимание и зрительное восприятие.</w:t>
            </w:r>
          </w:p>
          <w:p w:rsidR="00553B56" w:rsidRPr="000B0512" w:rsidRDefault="00553B56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946CA3" w:rsidRPr="000B0512" w:rsidTr="00F44641">
        <w:trPr>
          <w:trHeight w:val="300"/>
        </w:trPr>
        <w:tc>
          <w:tcPr>
            <w:tcW w:w="9369" w:type="dxa"/>
            <w:gridSpan w:val="3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84" w:type="dxa"/>
          </w:tcPr>
          <w:p w:rsidR="00946CA3" w:rsidRPr="000B0512" w:rsidRDefault="00946CA3" w:rsidP="00946CA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29</w:t>
            </w:r>
          </w:p>
        </w:tc>
      </w:tr>
    </w:tbl>
    <w:p w:rsidR="00AF362F" w:rsidRPr="000B0512" w:rsidRDefault="00AF362F" w:rsidP="0053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142A" w:rsidRPr="000B0512" w:rsidRDefault="006D142A" w:rsidP="00535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6F6B" w:rsidRPr="000B0512" w:rsidRDefault="009E6F6B" w:rsidP="009E6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2.3. Описание форм, способов, методов и средств реализации Программы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E6F6B" w:rsidRPr="000B0512" w:rsidRDefault="009E6F6B" w:rsidP="009E6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процессе занятий используются различные </w:t>
      </w:r>
      <w:r w:rsidRPr="00F446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E6F6B" w:rsidRPr="00F44641" w:rsidRDefault="009E6F6B" w:rsidP="00C11773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4641">
        <w:rPr>
          <w:rFonts w:ascii="Times New Roman" w:eastAsia="Times New Roman" w:hAnsi="Times New Roman" w:cs="Times New Roman"/>
          <w:color w:val="000000"/>
          <w:sz w:val="26"/>
          <w:szCs w:val="26"/>
        </w:rPr>
        <w:t>Традиционные</w:t>
      </w:r>
    </w:p>
    <w:p w:rsidR="009E6F6B" w:rsidRPr="00F44641" w:rsidRDefault="009E6F6B" w:rsidP="00C11773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4641">
        <w:rPr>
          <w:rFonts w:ascii="Times New Roman" w:eastAsia="Times New Roman" w:hAnsi="Times New Roman" w:cs="Times New Roman"/>
          <w:color w:val="000000"/>
          <w:sz w:val="26"/>
          <w:szCs w:val="26"/>
        </w:rPr>
        <w:t>Комбинированные</w:t>
      </w:r>
    </w:p>
    <w:p w:rsidR="009E6F6B" w:rsidRPr="00F44641" w:rsidRDefault="009E6F6B" w:rsidP="00C11773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4641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Практические</w:t>
      </w:r>
    </w:p>
    <w:p w:rsidR="009E6F6B" w:rsidRPr="00F44641" w:rsidRDefault="009E6F6B" w:rsidP="00C11773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4641">
        <w:rPr>
          <w:rFonts w:ascii="Times New Roman" w:eastAsia="Times New Roman" w:hAnsi="Times New Roman" w:cs="Times New Roman"/>
          <w:color w:val="000000"/>
          <w:sz w:val="26"/>
          <w:szCs w:val="26"/>
        </w:rPr>
        <w:t>Игры</w:t>
      </w:r>
    </w:p>
    <w:p w:rsidR="009E6F6B" w:rsidRPr="000B0512" w:rsidRDefault="009E6F6B" w:rsidP="009E6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6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Методы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E6F6B" w:rsidRPr="00C11773" w:rsidRDefault="009E6F6B" w:rsidP="00C11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1773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Словесный метод обучения (объяснение, беседа, устное изложение, диалог, рассказ)</w:t>
      </w:r>
    </w:p>
    <w:p w:rsidR="009E6F6B" w:rsidRPr="00C11773" w:rsidRDefault="009E6F6B" w:rsidP="00C11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1773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 игры (дидактические игры, на развитие внимания, памяти)</w:t>
      </w:r>
    </w:p>
    <w:p w:rsidR="009E6F6B" w:rsidRPr="00C11773" w:rsidRDefault="009E6F6B" w:rsidP="00C11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1773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Практический (выполнение работ на заданную тему, по инструкции)</w:t>
      </w:r>
    </w:p>
    <w:p w:rsidR="009E6F6B" w:rsidRPr="00C11773" w:rsidRDefault="009E6F6B" w:rsidP="00C11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1773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Наглядный (с помощью наглядных материалов: картинок, рисунков, плакатов, фотографий,</w:t>
      </w:r>
    </w:p>
    <w:p w:rsidR="009E6F6B" w:rsidRPr="00C11773" w:rsidRDefault="00C11773" w:rsidP="00C11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9E6F6B" w:rsidRPr="00C11773">
        <w:rPr>
          <w:rFonts w:ascii="Times New Roman" w:eastAsia="Times New Roman" w:hAnsi="Times New Roman" w:cs="Times New Roman"/>
          <w:color w:val="000000"/>
          <w:sz w:val="26"/>
          <w:szCs w:val="26"/>
        </w:rPr>
        <w:t>бъяснительно – иллюстративный (воспринимают и усваивают готовую информацию),</w:t>
      </w:r>
    </w:p>
    <w:p w:rsidR="009E6F6B" w:rsidRPr="00C11773" w:rsidRDefault="009E6F6B" w:rsidP="00C11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1773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Методы, в основе которых лежит форма организации деятельности:</w:t>
      </w:r>
    </w:p>
    <w:p w:rsidR="009E6F6B" w:rsidRPr="00C11773" w:rsidRDefault="00C11773" w:rsidP="00C11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="009E6F6B" w:rsidRPr="00C11773">
        <w:rPr>
          <w:rFonts w:ascii="Times New Roman" w:eastAsia="Times New Roman" w:hAnsi="Times New Roman" w:cs="Times New Roman"/>
          <w:color w:val="000000"/>
          <w:sz w:val="26"/>
          <w:szCs w:val="26"/>
        </w:rPr>
        <w:t>ронтальный (одновременно со всей подгруппой);</w:t>
      </w:r>
    </w:p>
    <w:p w:rsidR="009E6F6B" w:rsidRPr="00C11773" w:rsidRDefault="00C11773" w:rsidP="00C11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9E6F6B" w:rsidRPr="00C11773">
        <w:rPr>
          <w:rFonts w:ascii="Times New Roman" w:eastAsia="Times New Roman" w:hAnsi="Times New Roman" w:cs="Times New Roman"/>
          <w:color w:val="000000"/>
          <w:sz w:val="26"/>
          <w:szCs w:val="26"/>
        </w:rPr>
        <w:t>ндивидуально – фронтальный</w:t>
      </w:r>
      <w:r w:rsidRPr="00C117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6F6B" w:rsidRPr="00C11773">
        <w:rPr>
          <w:rFonts w:ascii="Times New Roman" w:eastAsia="Times New Roman" w:hAnsi="Times New Roman" w:cs="Times New Roman"/>
          <w:color w:val="000000"/>
          <w:sz w:val="26"/>
          <w:szCs w:val="26"/>
        </w:rPr>
        <w:t>(чередование индивидуальных и фронтальных форм работы);</w:t>
      </w:r>
    </w:p>
    <w:p w:rsidR="009E6F6B" w:rsidRPr="00C11773" w:rsidRDefault="00C11773" w:rsidP="00C11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9E6F6B" w:rsidRPr="00C11773">
        <w:rPr>
          <w:rFonts w:ascii="Times New Roman" w:eastAsia="Times New Roman" w:hAnsi="Times New Roman" w:cs="Times New Roman"/>
          <w:color w:val="000000"/>
          <w:sz w:val="26"/>
          <w:szCs w:val="26"/>
        </w:rPr>
        <w:t>рупповой (работа в парах);</w:t>
      </w:r>
    </w:p>
    <w:p w:rsidR="009E6F6B" w:rsidRPr="00C11773" w:rsidRDefault="00C11773" w:rsidP="00C11773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9E6F6B" w:rsidRPr="00C11773">
        <w:rPr>
          <w:rFonts w:ascii="Times New Roman" w:eastAsia="Times New Roman" w:hAnsi="Times New Roman" w:cs="Times New Roman"/>
          <w:color w:val="000000"/>
          <w:sz w:val="26"/>
          <w:szCs w:val="26"/>
        </w:rPr>
        <w:t>ндивидуальный (выполнение заданий и решение проблем).</w:t>
      </w:r>
    </w:p>
    <w:p w:rsidR="009E6F6B" w:rsidRPr="000B0512" w:rsidRDefault="009E6F6B" w:rsidP="00C117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зависимости от содержания материала задания математическ</w:t>
      </w:r>
      <w:r w:rsidR="00C11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 характера подразделяются на у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пражнения на выделение признаков объекта (предмета):</w:t>
      </w:r>
    </w:p>
    <w:p w:rsidR="009E6F6B" w:rsidRPr="000B0512" w:rsidRDefault="009E6F6B" w:rsidP="009E6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 цвет, его оттенки;</w:t>
      </w:r>
    </w:p>
    <w:p w:rsidR="009E6F6B" w:rsidRPr="000B0512" w:rsidRDefault="009E6F6B" w:rsidP="009E6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 величина: большой – маленький, длинный – короткий, тяжелый – легкий, низкий – высокий.</w:t>
      </w:r>
    </w:p>
    <w:p w:rsidR="009E6F6B" w:rsidRDefault="009E6F6B" w:rsidP="009E6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1773" w:rsidRDefault="00C11773" w:rsidP="009E6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1773" w:rsidRPr="000B0512" w:rsidRDefault="00C11773" w:rsidP="009E6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6F6B" w:rsidRPr="000B0512" w:rsidRDefault="009E6F6B" w:rsidP="009E6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6F6B" w:rsidRPr="000B0512" w:rsidRDefault="009E6F6B" w:rsidP="009E6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1773" w:rsidRPr="00954602" w:rsidRDefault="00C11773" w:rsidP="00C11773">
      <w:pPr>
        <w:numPr>
          <w:ilvl w:val="0"/>
          <w:numId w:val="6"/>
        </w:numPr>
        <w:tabs>
          <w:tab w:val="left" w:pos="284"/>
          <w:tab w:val="left" w:pos="12780"/>
        </w:tabs>
        <w:spacing w:after="0"/>
        <w:ind w:hanging="644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54602"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ОРГАНИЗАЦИОННЫЙ РАЗДЕЛ </w:t>
      </w:r>
    </w:p>
    <w:p w:rsidR="009E6F6B" w:rsidRPr="000B0512" w:rsidRDefault="009E6F6B" w:rsidP="009E6F6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6F6B" w:rsidRPr="000B0512" w:rsidRDefault="00CA5210" w:rsidP="00C117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="009E6F6B" w:rsidRPr="000B05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.1   Материально-техническое обеспечение</w:t>
      </w:r>
    </w:p>
    <w:p w:rsidR="009E6F6B" w:rsidRPr="000B0512" w:rsidRDefault="009E6F6B" w:rsidP="00C117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B051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Педагог осуществляет деятельность по реализации дополнительной образовательной программе в групповом помещении. </w:t>
      </w:r>
    </w:p>
    <w:p w:rsidR="009E6F6B" w:rsidRPr="000B0512" w:rsidRDefault="00C11773" w:rsidP="00C11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Имее</w:t>
      </w:r>
      <w:r w:rsidR="009E6F6B" w:rsidRPr="000B05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тся: </w:t>
      </w:r>
    </w:p>
    <w:tbl>
      <w:tblPr>
        <w:tblStyle w:val="a3"/>
        <w:tblW w:w="9459" w:type="dxa"/>
        <w:tblLook w:val="04A0" w:firstRow="1" w:lastRow="0" w:firstColumn="1" w:lastColumn="0" w:noHBand="0" w:noVBand="1"/>
      </w:tblPr>
      <w:tblGrid>
        <w:gridCol w:w="9459"/>
      </w:tblGrid>
      <w:tr w:rsidR="009E6F6B" w:rsidRPr="000B0512" w:rsidTr="00C11773">
        <w:trPr>
          <w:trHeight w:val="302"/>
        </w:trPr>
        <w:tc>
          <w:tcPr>
            <w:tcW w:w="9459" w:type="dxa"/>
          </w:tcPr>
          <w:p w:rsidR="009E6F6B" w:rsidRPr="000B0512" w:rsidRDefault="009E6F6B" w:rsidP="00C117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Столы и стулья</w:t>
            </w:r>
          </w:p>
        </w:tc>
      </w:tr>
      <w:tr w:rsidR="009E6F6B" w:rsidRPr="000B0512" w:rsidTr="00C11773">
        <w:trPr>
          <w:trHeight w:val="1196"/>
        </w:trPr>
        <w:tc>
          <w:tcPr>
            <w:tcW w:w="9459" w:type="dxa"/>
          </w:tcPr>
          <w:p w:rsidR="009E6F6B" w:rsidRPr="000B0512" w:rsidRDefault="00D70E4A" w:rsidP="00C117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Игровая «Лекотека»</w:t>
            </w:r>
          </w:p>
          <w:p w:rsidR="00D70E4A" w:rsidRPr="000B0512" w:rsidRDefault="00D70E4A" w:rsidP="00C117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«Хочу все знать»</w:t>
            </w:r>
          </w:p>
          <w:p w:rsidR="00D70E4A" w:rsidRPr="000B0512" w:rsidRDefault="00D70E4A" w:rsidP="00C117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«Веселая математика»</w:t>
            </w:r>
          </w:p>
          <w:p w:rsidR="00D70E4A" w:rsidRPr="000B0512" w:rsidRDefault="00D70E4A" w:rsidP="00C117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«Мои эмоции»</w:t>
            </w:r>
          </w:p>
        </w:tc>
      </w:tr>
      <w:tr w:rsidR="009E6F6B" w:rsidRPr="000B0512" w:rsidTr="00C11773">
        <w:trPr>
          <w:trHeight w:val="302"/>
        </w:trPr>
        <w:tc>
          <w:tcPr>
            <w:tcW w:w="9459" w:type="dxa"/>
          </w:tcPr>
          <w:p w:rsidR="009E6F6B" w:rsidRPr="000B0512" w:rsidRDefault="009E6F6B" w:rsidP="00C117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Схемы и картинки по темам занятий программы</w:t>
            </w:r>
          </w:p>
        </w:tc>
      </w:tr>
      <w:tr w:rsidR="009E6F6B" w:rsidRPr="000B0512" w:rsidTr="00C11773">
        <w:trPr>
          <w:trHeight w:val="287"/>
        </w:trPr>
        <w:tc>
          <w:tcPr>
            <w:tcW w:w="9459" w:type="dxa"/>
          </w:tcPr>
          <w:p w:rsidR="009E6F6B" w:rsidRPr="000B0512" w:rsidRDefault="00D70E4A" w:rsidP="00C117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Прописи, цветные карандаши</w:t>
            </w:r>
          </w:p>
        </w:tc>
      </w:tr>
      <w:tr w:rsidR="009E6F6B" w:rsidRPr="000B0512" w:rsidTr="00C11773">
        <w:trPr>
          <w:trHeight w:val="605"/>
        </w:trPr>
        <w:tc>
          <w:tcPr>
            <w:tcW w:w="9459" w:type="dxa"/>
          </w:tcPr>
          <w:p w:rsidR="009E6F6B" w:rsidRPr="000B0512" w:rsidRDefault="00D70E4A" w:rsidP="00C117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Наборы геометрического конструктора</w:t>
            </w:r>
          </w:p>
          <w:p w:rsidR="00D70E4A" w:rsidRPr="000B0512" w:rsidRDefault="00D70E4A" w:rsidP="00C117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Наборы Цифр</w:t>
            </w:r>
          </w:p>
        </w:tc>
      </w:tr>
      <w:tr w:rsidR="009E6F6B" w:rsidRPr="000B0512" w:rsidTr="00C11773">
        <w:trPr>
          <w:trHeight w:val="302"/>
        </w:trPr>
        <w:tc>
          <w:tcPr>
            <w:tcW w:w="9459" w:type="dxa"/>
          </w:tcPr>
          <w:p w:rsidR="009E6F6B" w:rsidRPr="000B0512" w:rsidRDefault="00D70E4A" w:rsidP="00C1177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B05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Магнитная доска</w:t>
            </w:r>
          </w:p>
        </w:tc>
      </w:tr>
    </w:tbl>
    <w:p w:rsidR="00D70E4A" w:rsidRPr="000B0512" w:rsidRDefault="00D70E4A" w:rsidP="00C11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Учебный план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601"/>
        <w:gridCol w:w="5910"/>
      </w:tblGrid>
      <w:tr w:rsidR="00D70E4A" w:rsidRPr="000B0512" w:rsidTr="00C11773">
        <w:trPr>
          <w:trHeight w:val="529"/>
        </w:trPr>
        <w:tc>
          <w:tcPr>
            <w:tcW w:w="3601" w:type="dxa"/>
          </w:tcPr>
          <w:p w:rsidR="00D70E4A" w:rsidRPr="000B0512" w:rsidRDefault="00D70E4A" w:rsidP="00D70E4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051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Содержание </w:t>
            </w:r>
          </w:p>
        </w:tc>
        <w:tc>
          <w:tcPr>
            <w:tcW w:w="5910" w:type="dxa"/>
          </w:tcPr>
          <w:p w:rsidR="00D70E4A" w:rsidRPr="000B0512" w:rsidRDefault="00D70E4A" w:rsidP="00D70E4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B051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Возраст детей (5-6 лет)</w:t>
            </w:r>
          </w:p>
          <w:p w:rsidR="00D70E4A" w:rsidRPr="000B0512" w:rsidRDefault="00D70E4A" w:rsidP="00D70E4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70E4A" w:rsidRPr="000B0512" w:rsidTr="00C11773">
        <w:trPr>
          <w:trHeight w:val="329"/>
        </w:trPr>
        <w:tc>
          <w:tcPr>
            <w:tcW w:w="3601" w:type="dxa"/>
          </w:tcPr>
          <w:p w:rsidR="00D70E4A" w:rsidRPr="000B0512" w:rsidRDefault="00D70E4A" w:rsidP="00D70E4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B051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Начало занятий </w:t>
            </w:r>
          </w:p>
          <w:p w:rsidR="00D70E4A" w:rsidRPr="000B0512" w:rsidRDefault="00D70E4A" w:rsidP="00D70E4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10" w:type="dxa"/>
          </w:tcPr>
          <w:p w:rsidR="00D70E4A" w:rsidRPr="000B0512" w:rsidRDefault="00D70E4A" w:rsidP="005834F4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B051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01.10.202</w:t>
            </w:r>
            <w:r w:rsidR="005834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  <w:r w:rsidRPr="000B051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</w:tr>
      <w:tr w:rsidR="00D70E4A" w:rsidRPr="000B0512" w:rsidTr="00C11773">
        <w:trPr>
          <w:trHeight w:val="572"/>
        </w:trPr>
        <w:tc>
          <w:tcPr>
            <w:tcW w:w="3601" w:type="dxa"/>
          </w:tcPr>
          <w:p w:rsidR="00D70E4A" w:rsidRPr="000B0512" w:rsidRDefault="00D70E4A" w:rsidP="00D70E4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B051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Окончание занятий </w:t>
            </w:r>
          </w:p>
          <w:p w:rsidR="00D70E4A" w:rsidRPr="000B0512" w:rsidRDefault="00D70E4A" w:rsidP="00D70E4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10" w:type="dxa"/>
          </w:tcPr>
          <w:p w:rsidR="00D70E4A" w:rsidRPr="000B0512" w:rsidRDefault="00D70E4A" w:rsidP="005834F4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B051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30.04.202</w:t>
            </w:r>
            <w:r w:rsidR="005834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  <w:bookmarkStart w:id="0" w:name="_GoBack"/>
            <w:bookmarkEnd w:id="0"/>
            <w:r w:rsidRPr="000B051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</w:tr>
      <w:tr w:rsidR="00D70E4A" w:rsidRPr="000B0512" w:rsidTr="00C11773">
        <w:trPr>
          <w:trHeight w:val="558"/>
        </w:trPr>
        <w:tc>
          <w:tcPr>
            <w:tcW w:w="3601" w:type="dxa"/>
          </w:tcPr>
          <w:p w:rsidR="00D70E4A" w:rsidRPr="000B0512" w:rsidRDefault="00D70E4A" w:rsidP="00D70E4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B051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Продолжительность курса</w:t>
            </w:r>
          </w:p>
          <w:p w:rsidR="00D70E4A" w:rsidRPr="000B0512" w:rsidRDefault="00D70E4A" w:rsidP="00D70E4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B051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910" w:type="dxa"/>
          </w:tcPr>
          <w:p w:rsidR="00D70E4A" w:rsidRPr="000B0512" w:rsidRDefault="00D70E4A" w:rsidP="00D70E4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B051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7 месяцев </w:t>
            </w:r>
          </w:p>
        </w:tc>
      </w:tr>
      <w:tr w:rsidR="00D70E4A" w:rsidRPr="000B0512" w:rsidTr="00C11773">
        <w:trPr>
          <w:trHeight w:val="572"/>
        </w:trPr>
        <w:tc>
          <w:tcPr>
            <w:tcW w:w="3601" w:type="dxa"/>
          </w:tcPr>
          <w:p w:rsidR="00D70E4A" w:rsidRPr="000B0512" w:rsidRDefault="00D70E4A" w:rsidP="00D70E4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B051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Объем нагрузки </w:t>
            </w:r>
          </w:p>
        </w:tc>
        <w:tc>
          <w:tcPr>
            <w:tcW w:w="5910" w:type="dxa"/>
          </w:tcPr>
          <w:p w:rsidR="00D70E4A" w:rsidRPr="000B0512" w:rsidRDefault="00D70E4A" w:rsidP="00D70E4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B051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 занятие в неделю</w:t>
            </w:r>
          </w:p>
          <w:p w:rsidR="00D70E4A" w:rsidRPr="000B0512" w:rsidRDefault="004D53AA" w:rsidP="00D70E4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B051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25-30</w:t>
            </w:r>
            <w:r w:rsidR="00D70E4A" w:rsidRPr="000B051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минут (1 занятие) </w:t>
            </w:r>
          </w:p>
        </w:tc>
      </w:tr>
      <w:tr w:rsidR="00D70E4A" w:rsidRPr="000B0512" w:rsidTr="00C11773">
        <w:trPr>
          <w:trHeight w:val="472"/>
        </w:trPr>
        <w:tc>
          <w:tcPr>
            <w:tcW w:w="3601" w:type="dxa"/>
            <w:vMerge w:val="restart"/>
          </w:tcPr>
          <w:p w:rsidR="00D70E4A" w:rsidRPr="000B0512" w:rsidRDefault="00D70E4A" w:rsidP="00D70E4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B051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Курс </w:t>
            </w:r>
          </w:p>
        </w:tc>
        <w:tc>
          <w:tcPr>
            <w:tcW w:w="5910" w:type="dxa"/>
          </w:tcPr>
          <w:p w:rsidR="00D70E4A" w:rsidRPr="000B0512" w:rsidRDefault="00D70E4A" w:rsidP="00D70E4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B051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4 занятия в месяц (кроме января) </w:t>
            </w:r>
          </w:p>
        </w:tc>
      </w:tr>
      <w:tr w:rsidR="00D70E4A" w:rsidRPr="000B0512" w:rsidTr="00C11773">
        <w:trPr>
          <w:trHeight w:val="386"/>
        </w:trPr>
        <w:tc>
          <w:tcPr>
            <w:tcW w:w="3601" w:type="dxa"/>
            <w:vMerge/>
          </w:tcPr>
          <w:p w:rsidR="00D70E4A" w:rsidRPr="000B0512" w:rsidRDefault="00D70E4A" w:rsidP="00D70E4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10" w:type="dxa"/>
          </w:tcPr>
          <w:p w:rsidR="00D70E4A" w:rsidRPr="000B0512" w:rsidRDefault="00D70E4A" w:rsidP="00D70E4A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B051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29 занятий в год</w:t>
            </w:r>
          </w:p>
        </w:tc>
      </w:tr>
    </w:tbl>
    <w:p w:rsidR="0063587E" w:rsidRPr="000B0512" w:rsidRDefault="0063587E" w:rsidP="00535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D53AA" w:rsidRPr="000B0512" w:rsidRDefault="00C11773" w:rsidP="00C11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Работа с родителями:</w:t>
      </w:r>
    </w:p>
    <w:tbl>
      <w:tblPr>
        <w:tblStyle w:val="a3"/>
        <w:tblpPr w:leftFromText="180" w:rightFromText="180" w:vertAnchor="page" w:horzAnchor="margin" w:tblpY="11632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1220"/>
        <w:gridCol w:w="4664"/>
        <w:gridCol w:w="3582"/>
      </w:tblGrid>
      <w:tr w:rsidR="00C11773" w:rsidRPr="000B0512" w:rsidTr="00C11773">
        <w:trPr>
          <w:trHeight w:val="43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Форма работы</w:t>
            </w:r>
          </w:p>
        </w:tc>
      </w:tr>
      <w:tr w:rsidR="00C11773" w:rsidRPr="000B0512" w:rsidTr="00C11773">
        <w:trPr>
          <w:trHeight w:val="38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«Как научить ребёнка логически мыслить»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Консультация (буклеты).</w:t>
            </w:r>
          </w:p>
        </w:tc>
      </w:tr>
      <w:tr w:rsidR="00C11773" w:rsidRPr="000B0512" w:rsidTr="00C11773">
        <w:trPr>
          <w:trHeight w:val="21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«Игры головоломки»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Картотека игр головоломок</w:t>
            </w:r>
          </w:p>
        </w:tc>
      </w:tr>
      <w:tr w:rsidR="00C11773" w:rsidRPr="000B0512" w:rsidTr="00C11773">
        <w:trPr>
          <w:trHeight w:val="21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«Как игры влияют на развитие мышления, речи, памяти и воображения.»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Памятка, беседы</w:t>
            </w:r>
          </w:p>
        </w:tc>
      </w:tr>
      <w:tr w:rsidR="00C11773" w:rsidRPr="000B0512" w:rsidTr="00C11773">
        <w:trPr>
          <w:trHeight w:val="42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ловоломки «Танграмм», «Пифагор»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Совместное изготовление игр (мастер класс).</w:t>
            </w:r>
          </w:p>
        </w:tc>
      </w:tr>
      <w:tr w:rsidR="00C11773" w:rsidRPr="000B0512" w:rsidTr="00C11773">
        <w:trPr>
          <w:trHeight w:val="43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«Игры на развитие памяти, внимания, восприятия»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Картотека</w:t>
            </w:r>
          </w:p>
        </w:tc>
      </w:tr>
      <w:tr w:rsidR="00C11773" w:rsidRPr="000B0512" w:rsidTr="00C11773">
        <w:trPr>
          <w:trHeight w:val="65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«Метод игрового взаимодействия с ребенком»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Консультация</w:t>
            </w:r>
          </w:p>
        </w:tc>
      </w:tr>
      <w:tr w:rsidR="00C11773" w:rsidRPr="000B0512" w:rsidTr="00C11773">
        <w:trPr>
          <w:trHeight w:val="21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Применение дидактических игр с </w:t>
            </w: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ребенком в домашних условиях.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Мастер класс</w:t>
            </w:r>
          </w:p>
        </w:tc>
      </w:tr>
      <w:tr w:rsidR="00C11773" w:rsidRPr="000B0512" w:rsidTr="00C11773">
        <w:trPr>
          <w:trHeight w:val="42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«Умники и умницы»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73" w:rsidRPr="000B0512" w:rsidRDefault="00C11773" w:rsidP="00C117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B05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Викторина</w:t>
            </w:r>
          </w:p>
        </w:tc>
      </w:tr>
    </w:tbl>
    <w:p w:rsidR="004D53AA" w:rsidRPr="000B0512" w:rsidRDefault="004D53AA" w:rsidP="00823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D53AA" w:rsidRPr="000B0512" w:rsidRDefault="004D53AA" w:rsidP="00823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D53AA" w:rsidRPr="000B0512" w:rsidRDefault="004D53AA" w:rsidP="00823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D53AA" w:rsidRPr="000B0512" w:rsidRDefault="004D53AA" w:rsidP="00660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53AA" w:rsidRPr="000B0512" w:rsidRDefault="004D53AA" w:rsidP="00660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53AA" w:rsidRPr="000B0512" w:rsidRDefault="004D53AA" w:rsidP="00660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53AA" w:rsidRPr="00C11773" w:rsidRDefault="004D53AA" w:rsidP="00C11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117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Список литературы</w:t>
      </w:r>
    </w:p>
    <w:p w:rsidR="004D53AA" w:rsidRPr="000B0512" w:rsidRDefault="004D53AA" w:rsidP="00660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0A24" w:rsidRPr="000B0512" w:rsidRDefault="00660A24" w:rsidP="00660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  Бачурина В.Н. Развивающие игры для дошкольников. – М.: ООО ИКТЦ «Лада», 2006. </w:t>
      </w:r>
    </w:p>
    <w:p w:rsidR="00660A24" w:rsidRPr="000B0512" w:rsidRDefault="00660A24" w:rsidP="00660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  Дидактические игры – занятия в ДОУ. Выпуск №1: Практическое пособие для воспитателей и методистов ДОУ\ Авт.- сост. Панова Е. Н. – изд-во Воронеж, 2007. </w:t>
      </w:r>
    </w:p>
    <w:p w:rsidR="00660A24" w:rsidRPr="000B0512" w:rsidRDefault="00660A24" w:rsidP="00660A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   Дидактические игры – занятия в ДОУ. Выпуск №2: Практическое пособие для воспитателей и методистов ДОУ\ Авт.- сост. Панова Е. Н.– изд-во Воронеж, 2007.</w:t>
      </w:r>
    </w:p>
    <w:p w:rsidR="00C147B1" w:rsidRPr="000B0512" w:rsidRDefault="00C147B1" w:rsidP="00C1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М.В. Крулехт «предметный мир вокруг нас».</w:t>
      </w:r>
      <w:r w:rsidR="00C117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0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СПб,2006.</w:t>
      </w:r>
    </w:p>
    <w:p w:rsidR="000F2833" w:rsidRPr="000B0512" w:rsidRDefault="000F2833" w:rsidP="00C1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2833" w:rsidRPr="000B0512" w:rsidRDefault="000F2833" w:rsidP="00C1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2833" w:rsidRPr="000B0512" w:rsidRDefault="000F2833" w:rsidP="00C1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2833" w:rsidRPr="000B0512" w:rsidRDefault="000F2833" w:rsidP="00C1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2833" w:rsidRPr="000B0512" w:rsidRDefault="000F2833" w:rsidP="00C1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2833" w:rsidRPr="000B0512" w:rsidRDefault="000F2833" w:rsidP="00C1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2833" w:rsidRPr="000B0512" w:rsidRDefault="000F2833" w:rsidP="00C1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147B1" w:rsidRPr="000B0512" w:rsidRDefault="00C147B1" w:rsidP="00C1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0A24" w:rsidRPr="000B0512" w:rsidRDefault="00660A24" w:rsidP="00635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5210" w:rsidRPr="000B0512" w:rsidRDefault="00CA5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CA5210" w:rsidRPr="000B05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A1" w:rsidRDefault="00E05EA1" w:rsidP="00154C30">
      <w:pPr>
        <w:spacing w:after="0" w:line="240" w:lineRule="auto"/>
      </w:pPr>
      <w:r>
        <w:separator/>
      </w:r>
    </w:p>
  </w:endnote>
  <w:endnote w:type="continuationSeparator" w:id="0">
    <w:p w:rsidR="00E05EA1" w:rsidRDefault="00E05EA1" w:rsidP="0015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415485"/>
      <w:docPartObj>
        <w:docPartGallery w:val="Page Numbers (Bottom of Page)"/>
        <w:docPartUnique/>
      </w:docPartObj>
    </w:sdtPr>
    <w:sdtEndPr/>
    <w:sdtContent>
      <w:p w:rsidR="00154C30" w:rsidRDefault="00154C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4F4">
          <w:rPr>
            <w:noProof/>
          </w:rPr>
          <w:t>11</w:t>
        </w:r>
        <w:r>
          <w:fldChar w:fldCharType="end"/>
        </w:r>
      </w:p>
    </w:sdtContent>
  </w:sdt>
  <w:p w:rsidR="00154C30" w:rsidRDefault="00154C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A1" w:rsidRDefault="00E05EA1" w:rsidP="00154C30">
      <w:pPr>
        <w:spacing w:after="0" w:line="240" w:lineRule="auto"/>
      </w:pPr>
      <w:r>
        <w:separator/>
      </w:r>
    </w:p>
  </w:footnote>
  <w:footnote w:type="continuationSeparator" w:id="0">
    <w:p w:rsidR="00E05EA1" w:rsidRDefault="00E05EA1" w:rsidP="00154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A21"/>
    <w:multiLevelType w:val="multilevel"/>
    <w:tmpl w:val="15C8206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0" w:hanging="2160"/>
      </w:pPr>
      <w:rPr>
        <w:rFonts w:hint="default"/>
      </w:rPr>
    </w:lvl>
  </w:abstractNum>
  <w:abstractNum w:abstractNumId="1" w15:restartNumberingAfterBreak="0">
    <w:nsid w:val="19B62153"/>
    <w:multiLevelType w:val="multilevel"/>
    <w:tmpl w:val="63FA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A76DF"/>
    <w:multiLevelType w:val="hybridMultilevel"/>
    <w:tmpl w:val="1818C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07C87"/>
    <w:multiLevelType w:val="hybridMultilevel"/>
    <w:tmpl w:val="45821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A79CA"/>
    <w:multiLevelType w:val="multilevel"/>
    <w:tmpl w:val="3830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56C00"/>
    <w:multiLevelType w:val="multilevel"/>
    <w:tmpl w:val="0678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1304A"/>
    <w:multiLevelType w:val="hybridMultilevel"/>
    <w:tmpl w:val="A1D2A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91DE7"/>
    <w:multiLevelType w:val="multilevel"/>
    <w:tmpl w:val="BAB8C8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40795"/>
    <w:multiLevelType w:val="multilevel"/>
    <w:tmpl w:val="3F7C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DE6ED1"/>
    <w:multiLevelType w:val="multilevel"/>
    <w:tmpl w:val="6C58F7E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84B31D6"/>
    <w:multiLevelType w:val="hybridMultilevel"/>
    <w:tmpl w:val="1E2E4FE4"/>
    <w:lvl w:ilvl="0" w:tplc="0419000B">
      <w:start w:val="1"/>
      <w:numFmt w:val="bullet"/>
      <w:lvlText w:val=""/>
      <w:lvlJc w:val="left"/>
      <w:pPr>
        <w:ind w:left="998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1" w15:restartNumberingAfterBreak="0">
    <w:nsid w:val="792D0196"/>
    <w:multiLevelType w:val="hybridMultilevel"/>
    <w:tmpl w:val="FE88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C5788"/>
    <w:multiLevelType w:val="hybridMultilevel"/>
    <w:tmpl w:val="FE247006"/>
    <w:lvl w:ilvl="0" w:tplc="ADD67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55180"/>
    <w:multiLevelType w:val="multilevel"/>
    <w:tmpl w:val="D9B8278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13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EB"/>
    <w:rsid w:val="0000350B"/>
    <w:rsid w:val="00046EE0"/>
    <w:rsid w:val="000527DA"/>
    <w:rsid w:val="000669F8"/>
    <w:rsid w:val="000B0512"/>
    <w:rsid w:val="000F2833"/>
    <w:rsid w:val="00136CEB"/>
    <w:rsid w:val="001422D6"/>
    <w:rsid w:val="00154C30"/>
    <w:rsid w:val="001613EE"/>
    <w:rsid w:val="001D65E4"/>
    <w:rsid w:val="00223429"/>
    <w:rsid w:val="00225CAA"/>
    <w:rsid w:val="002475A7"/>
    <w:rsid w:val="002506EE"/>
    <w:rsid w:val="002D37CD"/>
    <w:rsid w:val="003939FD"/>
    <w:rsid w:val="003B68EC"/>
    <w:rsid w:val="004353F1"/>
    <w:rsid w:val="004712DF"/>
    <w:rsid w:val="004D344D"/>
    <w:rsid w:val="004D53AA"/>
    <w:rsid w:val="00513EC7"/>
    <w:rsid w:val="0053573A"/>
    <w:rsid w:val="00553B56"/>
    <w:rsid w:val="005834F4"/>
    <w:rsid w:val="0063587E"/>
    <w:rsid w:val="00660A24"/>
    <w:rsid w:val="00666E0F"/>
    <w:rsid w:val="00667A36"/>
    <w:rsid w:val="006B62B4"/>
    <w:rsid w:val="006D142A"/>
    <w:rsid w:val="00723BA3"/>
    <w:rsid w:val="007B4000"/>
    <w:rsid w:val="007E5D3A"/>
    <w:rsid w:val="008236CD"/>
    <w:rsid w:val="00834734"/>
    <w:rsid w:val="00844DB3"/>
    <w:rsid w:val="00852343"/>
    <w:rsid w:val="00881D63"/>
    <w:rsid w:val="0089327E"/>
    <w:rsid w:val="00895418"/>
    <w:rsid w:val="008B2B6E"/>
    <w:rsid w:val="008E7518"/>
    <w:rsid w:val="008F3C00"/>
    <w:rsid w:val="00941889"/>
    <w:rsid w:val="00946CA3"/>
    <w:rsid w:val="00951C32"/>
    <w:rsid w:val="009617F7"/>
    <w:rsid w:val="00975B16"/>
    <w:rsid w:val="009E6F6B"/>
    <w:rsid w:val="009F0572"/>
    <w:rsid w:val="00A45AC2"/>
    <w:rsid w:val="00A90F20"/>
    <w:rsid w:val="00AF2CD3"/>
    <w:rsid w:val="00AF362F"/>
    <w:rsid w:val="00B20C7E"/>
    <w:rsid w:val="00B379D9"/>
    <w:rsid w:val="00BD6A17"/>
    <w:rsid w:val="00BE1744"/>
    <w:rsid w:val="00C11773"/>
    <w:rsid w:val="00C147B1"/>
    <w:rsid w:val="00CA5210"/>
    <w:rsid w:val="00CE27DC"/>
    <w:rsid w:val="00CE5A23"/>
    <w:rsid w:val="00D31E79"/>
    <w:rsid w:val="00D70E4A"/>
    <w:rsid w:val="00D73310"/>
    <w:rsid w:val="00D850E4"/>
    <w:rsid w:val="00DD3E1B"/>
    <w:rsid w:val="00E05EA1"/>
    <w:rsid w:val="00E33E9B"/>
    <w:rsid w:val="00F308E1"/>
    <w:rsid w:val="00F417EB"/>
    <w:rsid w:val="00F44641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693F"/>
  <w15:docId w15:val="{14664625-4ADB-458D-AB6F-97A4C371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A1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39"/>
    <w:rsid w:val="00D7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C30"/>
  </w:style>
  <w:style w:type="paragraph" w:styleId="a7">
    <w:name w:val="footer"/>
    <w:basedOn w:val="a"/>
    <w:link w:val="a8"/>
    <w:uiPriority w:val="99"/>
    <w:unhideWhenUsed/>
    <w:rsid w:val="0015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C30"/>
  </w:style>
  <w:style w:type="paragraph" w:styleId="a9">
    <w:name w:val="Balloon Text"/>
    <w:basedOn w:val="a"/>
    <w:link w:val="aa"/>
    <w:uiPriority w:val="99"/>
    <w:semiHidden/>
    <w:unhideWhenUsed/>
    <w:rsid w:val="00F3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0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1FEE-A673-4B5A-9F48-4192070C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Оксана♥</dc:creator>
  <cp:lastModifiedBy>СЮТ</cp:lastModifiedBy>
  <cp:revision>22</cp:revision>
  <cp:lastPrinted>2022-09-23T10:07:00Z</cp:lastPrinted>
  <dcterms:created xsi:type="dcterms:W3CDTF">2021-04-01T03:20:00Z</dcterms:created>
  <dcterms:modified xsi:type="dcterms:W3CDTF">2023-04-17T03:44:00Z</dcterms:modified>
</cp:coreProperties>
</file>