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EF" w:rsidRPr="005464E1" w:rsidRDefault="004A0FEF" w:rsidP="004A0FEF">
      <w:pPr>
        <w:spacing w:after="0" w:line="240" w:lineRule="auto"/>
        <w:ind w:left="-142"/>
        <w:jc w:val="center"/>
        <w:rPr>
          <w:rFonts w:ascii="Times New Roman" w:hAnsi="Times New Roman"/>
          <w:b/>
          <w:sz w:val="26"/>
          <w:szCs w:val="26"/>
        </w:rPr>
      </w:pPr>
      <w:r w:rsidRPr="005464E1">
        <w:rPr>
          <w:rFonts w:ascii="Times New Roman" w:hAnsi="Times New Roman"/>
          <w:b/>
          <w:sz w:val="26"/>
          <w:szCs w:val="26"/>
        </w:rPr>
        <w:t>УПРАВЛЕНИЕ ОБЩЕГО И ДОШКОЛЬНОГО ОБРАЗОВАНИЯ АДМИНИСТРАЦИИ ГОРОДА НОРИЛЬСК</w:t>
      </w:r>
    </w:p>
    <w:p w:rsidR="004A0FEF" w:rsidRPr="005464E1" w:rsidRDefault="004A0FEF" w:rsidP="004A0FEF">
      <w:pPr>
        <w:tabs>
          <w:tab w:val="center" w:pos="4677"/>
          <w:tab w:val="right" w:pos="9355"/>
        </w:tabs>
        <w:spacing w:after="0" w:line="240" w:lineRule="auto"/>
        <w:jc w:val="center"/>
        <w:rPr>
          <w:rFonts w:ascii="Times New Roman" w:hAnsi="Times New Roman"/>
          <w:b/>
          <w:sz w:val="26"/>
          <w:szCs w:val="26"/>
        </w:rPr>
      </w:pPr>
    </w:p>
    <w:p w:rsidR="004A0FEF" w:rsidRPr="005464E1" w:rsidRDefault="004A0FEF" w:rsidP="004A0FEF">
      <w:pPr>
        <w:tabs>
          <w:tab w:val="center" w:pos="4677"/>
          <w:tab w:val="right" w:pos="9355"/>
        </w:tabs>
        <w:spacing w:after="0" w:line="240" w:lineRule="auto"/>
        <w:jc w:val="center"/>
        <w:rPr>
          <w:rFonts w:ascii="Times New Roman" w:hAnsi="Times New Roman"/>
          <w:b/>
          <w:sz w:val="26"/>
          <w:szCs w:val="26"/>
        </w:rPr>
      </w:pPr>
      <w:r>
        <w:rPr>
          <w:rFonts w:ascii="Times New Roman" w:hAnsi="Times New Roman"/>
          <w:b/>
          <w:sz w:val="26"/>
          <w:szCs w:val="26"/>
        </w:rPr>
        <w:t>МУНИЦИПАЛЬНОЕ БЮДЖЕТНОЕ</w:t>
      </w:r>
      <w:r w:rsidRPr="005464E1">
        <w:rPr>
          <w:rFonts w:ascii="Times New Roman" w:hAnsi="Times New Roman"/>
          <w:b/>
          <w:sz w:val="26"/>
          <w:szCs w:val="26"/>
        </w:rPr>
        <w:t xml:space="preserve"> ДОШКОЛЬНОЕ</w:t>
      </w:r>
    </w:p>
    <w:p w:rsidR="004A0FEF" w:rsidRPr="005464E1" w:rsidRDefault="004A0FEF" w:rsidP="004A0FEF">
      <w:pPr>
        <w:spacing w:after="0" w:line="240" w:lineRule="auto"/>
        <w:ind w:left="1418" w:hanging="1701"/>
        <w:jc w:val="center"/>
        <w:rPr>
          <w:rFonts w:ascii="Times New Roman" w:hAnsi="Times New Roman"/>
          <w:b/>
          <w:sz w:val="26"/>
          <w:szCs w:val="26"/>
        </w:rPr>
      </w:pPr>
      <w:r w:rsidRPr="005464E1">
        <w:rPr>
          <w:rFonts w:ascii="Times New Roman" w:hAnsi="Times New Roman"/>
          <w:b/>
          <w:sz w:val="26"/>
          <w:szCs w:val="26"/>
        </w:rPr>
        <w:t xml:space="preserve">ОБРАЗОВАТЕЛЬНОЕ УЧРЕЖДЕНИЕ «ДЕТСКИЙ САД № </w:t>
      </w:r>
      <w:r>
        <w:rPr>
          <w:rFonts w:ascii="Times New Roman" w:hAnsi="Times New Roman"/>
          <w:b/>
          <w:sz w:val="26"/>
          <w:szCs w:val="26"/>
        </w:rPr>
        <w:t>75 ЗАЙ</w:t>
      </w:r>
      <w:r w:rsidRPr="005464E1">
        <w:rPr>
          <w:rFonts w:ascii="Times New Roman" w:hAnsi="Times New Roman"/>
          <w:b/>
          <w:sz w:val="26"/>
          <w:szCs w:val="26"/>
        </w:rPr>
        <w:t>ЧОНОК»</w:t>
      </w:r>
    </w:p>
    <w:p w:rsidR="004A0FEF" w:rsidRPr="005464E1" w:rsidRDefault="004A0FEF" w:rsidP="004A0FEF">
      <w:pPr>
        <w:spacing w:after="0" w:line="240" w:lineRule="auto"/>
        <w:jc w:val="center"/>
        <w:rPr>
          <w:rFonts w:ascii="Times New Roman" w:hAnsi="Times New Roman" w:cs="Times New Roman"/>
          <w:b/>
          <w:bCs/>
          <w:sz w:val="26"/>
          <w:szCs w:val="26"/>
          <w:lang w:eastAsia="ru-RU"/>
        </w:rPr>
      </w:pPr>
      <w:r>
        <w:rPr>
          <w:rFonts w:ascii="Times New Roman" w:hAnsi="Times New Roman"/>
          <w:b/>
          <w:sz w:val="26"/>
          <w:szCs w:val="26"/>
        </w:rPr>
        <w:t>(МБДОУ «ДС №75 «ЗАЙЧОНОК</w:t>
      </w:r>
      <w:r w:rsidRPr="005464E1">
        <w:rPr>
          <w:rFonts w:ascii="Times New Roman" w:hAnsi="Times New Roman"/>
          <w:b/>
          <w:sz w:val="26"/>
          <w:szCs w:val="26"/>
        </w:rPr>
        <w:t>»)</w:t>
      </w:r>
    </w:p>
    <w:p w:rsidR="004A0FEF" w:rsidRPr="005464E1" w:rsidRDefault="004A0FEF" w:rsidP="004A0FEF">
      <w:pPr>
        <w:spacing w:after="0" w:line="240" w:lineRule="auto"/>
        <w:jc w:val="center"/>
        <w:rPr>
          <w:rFonts w:ascii="Times New Roman" w:hAnsi="Times New Roman" w:cs="Times New Roman"/>
          <w:b/>
          <w:bCs/>
          <w:sz w:val="26"/>
          <w:szCs w:val="26"/>
          <w:lang w:eastAsia="ru-RU"/>
        </w:rPr>
      </w:pPr>
    </w:p>
    <w:p w:rsidR="004A0FEF" w:rsidRPr="00116023" w:rsidRDefault="004A0FEF" w:rsidP="004A0FEF">
      <w:pPr>
        <w:spacing w:after="0" w:line="240" w:lineRule="auto"/>
        <w:jc w:val="center"/>
        <w:rPr>
          <w:rFonts w:ascii="Times New Roman" w:hAnsi="Times New Roman" w:cs="Times New Roman"/>
          <w:b/>
          <w:bCs/>
          <w:sz w:val="26"/>
          <w:szCs w:val="26"/>
          <w:lang w:eastAsia="ru-RU"/>
        </w:rPr>
      </w:pPr>
    </w:p>
    <w:p w:rsidR="004A0FEF" w:rsidRPr="00116023" w:rsidRDefault="004A0FEF" w:rsidP="004A0FEF">
      <w:pPr>
        <w:spacing w:after="0" w:line="240" w:lineRule="auto"/>
        <w:jc w:val="center"/>
        <w:rPr>
          <w:rFonts w:ascii="Times New Roman" w:hAnsi="Times New Roman" w:cs="Times New Roman"/>
          <w:b/>
          <w:bCs/>
          <w:sz w:val="26"/>
          <w:szCs w:val="26"/>
          <w:lang w:eastAsia="ru-RU"/>
        </w:rPr>
      </w:pPr>
    </w:p>
    <w:p w:rsidR="004A0FEF" w:rsidRDefault="004A0FEF" w:rsidP="004A0FEF">
      <w:pPr>
        <w:spacing w:after="0" w:line="240" w:lineRule="auto"/>
        <w:jc w:val="right"/>
        <w:rPr>
          <w:rFonts w:ascii="Times New Roman" w:hAnsi="Times New Roman"/>
          <w:b/>
          <w:bCs/>
          <w:sz w:val="26"/>
          <w:szCs w:val="26"/>
        </w:rPr>
      </w:pPr>
      <w:r w:rsidRPr="0063675E">
        <w:rPr>
          <w:rFonts w:ascii="Times New Roman" w:hAnsi="Times New Roman" w:cs="Times New Roman"/>
          <w:b/>
          <w:bCs/>
          <w:sz w:val="26"/>
          <w:szCs w:val="26"/>
        </w:rPr>
        <w:t>УТВЕРЖДЕНО:</w:t>
      </w:r>
    </w:p>
    <w:p w:rsidR="004A0FEF" w:rsidRPr="0063675E" w:rsidRDefault="004A0FEF" w:rsidP="004A0FEF">
      <w:pPr>
        <w:spacing w:after="0" w:line="240" w:lineRule="auto"/>
        <w:jc w:val="right"/>
        <w:rPr>
          <w:rFonts w:ascii="Times New Roman" w:hAnsi="Times New Roman" w:cs="Times New Roman"/>
          <w:b/>
          <w:sz w:val="26"/>
          <w:szCs w:val="26"/>
        </w:rPr>
      </w:pPr>
      <w:r>
        <w:rPr>
          <w:rFonts w:ascii="Times New Roman" w:hAnsi="Times New Roman"/>
          <w:b/>
          <w:bCs/>
          <w:sz w:val="26"/>
          <w:szCs w:val="26"/>
        </w:rPr>
        <w:t>приказом заведующего</w:t>
      </w:r>
    </w:p>
    <w:p w:rsidR="004A0FEF" w:rsidRDefault="004A0FEF" w:rsidP="004A0FEF">
      <w:pPr>
        <w:spacing w:after="0" w:line="240" w:lineRule="auto"/>
        <w:jc w:val="right"/>
        <w:rPr>
          <w:rFonts w:ascii="Times New Roman" w:hAnsi="Times New Roman"/>
          <w:b/>
          <w:sz w:val="26"/>
          <w:szCs w:val="26"/>
        </w:rPr>
      </w:pPr>
      <w:r>
        <w:rPr>
          <w:rFonts w:ascii="Times New Roman" w:hAnsi="Times New Roman" w:cs="Times New Roman"/>
          <w:b/>
          <w:bCs/>
          <w:sz w:val="26"/>
          <w:szCs w:val="26"/>
        </w:rPr>
        <w:t>МБ</w:t>
      </w:r>
      <w:r w:rsidRPr="0063675E">
        <w:rPr>
          <w:rFonts w:ascii="Times New Roman" w:hAnsi="Times New Roman" w:cs="Times New Roman"/>
          <w:b/>
          <w:bCs/>
          <w:sz w:val="26"/>
          <w:szCs w:val="26"/>
        </w:rPr>
        <w:t>ДОУ «ДС №</w:t>
      </w:r>
      <w:r>
        <w:rPr>
          <w:rFonts w:ascii="Times New Roman" w:hAnsi="Times New Roman" w:cs="Times New Roman"/>
          <w:b/>
          <w:bCs/>
          <w:sz w:val="26"/>
          <w:szCs w:val="26"/>
        </w:rPr>
        <w:t>7</w:t>
      </w:r>
      <w:r w:rsidRPr="0063675E">
        <w:rPr>
          <w:rFonts w:ascii="Times New Roman" w:hAnsi="Times New Roman" w:cs="Times New Roman"/>
          <w:b/>
          <w:bCs/>
          <w:sz w:val="26"/>
          <w:szCs w:val="26"/>
        </w:rPr>
        <w:t xml:space="preserve">5 </w:t>
      </w:r>
      <w:r>
        <w:rPr>
          <w:rFonts w:ascii="Times New Roman" w:hAnsi="Times New Roman" w:cs="Times New Roman"/>
          <w:b/>
          <w:bCs/>
          <w:sz w:val="26"/>
          <w:szCs w:val="26"/>
        </w:rPr>
        <w:t>«Зай</w:t>
      </w:r>
      <w:r w:rsidRPr="0063675E">
        <w:rPr>
          <w:rFonts w:ascii="Times New Roman" w:hAnsi="Times New Roman" w:cs="Times New Roman"/>
          <w:b/>
          <w:bCs/>
          <w:sz w:val="26"/>
          <w:szCs w:val="26"/>
        </w:rPr>
        <w:t>чонок»</w:t>
      </w:r>
    </w:p>
    <w:p w:rsidR="004A0FEF" w:rsidRDefault="004A0FEF" w:rsidP="004A0FEF">
      <w:pPr>
        <w:spacing w:after="0" w:line="240" w:lineRule="auto"/>
        <w:jc w:val="right"/>
        <w:rPr>
          <w:rFonts w:ascii="Times New Roman" w:hAnsi="Times New Roman"/>
          <w:b/>
          <w:bCs/>
          <w:sz w:val="26"/>
          <w:szCs w:val="26"/>
          <w:u w:val="single"/>
        </w:rPr>
      </w:pPr>
      <w:r w:rsidRPr="0063675E">
        <w:rPr>
          <w:rFonts w:ascii="Times New Roman" w:hAnsi="Times New Roman"/>
          <w:b/>
          <w:bCs/>
          <w:sz w:val="26"/>
          <w:szCs w:val="26"/>
          <w:u w:val="single"/>
        </w:rPr>
        <w:t xml:space="preserve"> </w:t>
      </w:r>
      <w:proofErr w:type="gramStart"/>
      <w:r w:rsidRPr="0063675E">
        <w:rPr>
          <w:rFonts w:ascii="Times New Roman" w:hAnsi="Times New Roman" w:cs="Times New Roman"/>
          <w:b/>
          <w:bCs/>
          <w:sz w:val="26"/>
          <w:szCs w:val="26"/>
          <w:u w:val="single"/>
        </w:rPr>
        <w:t xml:space="preserve">«  </w:t>
      </w:r>
      <w:proofErr w:type="gramEnd"/>
      <w:r w:rsidRPr="0063675E">
        <w:rPr>
          <w:rFonts w:ascii="Times New Roman" w:hAnsi="Times New Roman" w:cs="Times New Roman"/>
          <w:b/>
          <w:bCs/>
          <w:sz w:val="26"/>
          <w:szCs w:val="26"/>
          <w:u w:val="single"/>
        </w:rPr>
        <w:t xml:space="preserve">  »                   20</w:t>
      </w:r>
      <w:r>
        <w:rPr>
          <w:rFonts w:ascii="Times New Roman" w:hAnsi="Times New Roman" w:cs="Times New Roman"/>
          <w:b/>
          <w:bCs/>
          <w:sz w:val="26"/>
          <w:szCs w:val="26"/>
          <w:u w:val="single"/>
        </w:rPr>
        <w:t>24</w:t>
      </w:r>
      <w:r w:rsidRPr="0063675E">
        <w:rPr>
          <w:rFonts w:ascii="Times New Roman" w:hAnsi="Times New Roman" w:cs="Times New Roman"/>
          <w:b/>
          <w:bCs/>
          <w:sz w:val="26"/>
          <w:szCs w:val="26"/>
          <w:u w:val="single"/>
        </w:rPr>
        <w:t xml:space="preserve"> г.</w:t>
      </w:r>
      <w:r>
        <w:rPr>
          <w:rFonts w:ascii="Times New Roman" w:hAnsi="Times New Roman"/>
          <w:b/>
          <w:bCs/>
          <w:sz w:val="26"/>
          <w:szCs w:val="26"/>
          <w:u w:val="single"/>
        </w:rPr>
        <w:t xml:space="preserve">  №_____</w:t>
      </w:r>
    </w:p>
    <w:p w:rsidR="004A0FEF" w:rsidRDefault="004A0FEF" w:rsidP="004A0FEF">
      <w:pPr>
        <w:spacing w:after="0" w:line="240" w:lineRule="auto"/>
        <w:jc w:val="right"/>
        <w:rPr>
          <w:rFonts w:ascii="Times New Roman" w:hAnsi="Times New Roman"/>
          <w:b/>
          <w:bCs/>
          <w:sz w:val="26"/>
          <w:szCs w:val="26"/>
        </w:rPr>
      </w:pPr>
    </w:p>
    <w:p w:rsidR="004A0FEF" w:rsidRPr="0082263D" w:rsidRDefault="004A0FEF" w:rsidP="004A0FEF">
      <w:pPr>
        <w:spacing w:after="0" w:line="240" w:lineRule="auto"/>
        <w:jc w:val="right"/>
        <w:rPr>
          <w:rFonts w:ascii="Times New Roman" w:hAnsi="Times New Roman"/>
          <w:b/>
          <w:bCs/>
          <w:sz w:val="26"/>
          <w:szCs w:val="26"/>
        </w:rPr>
      </w:pPr>
      <w:r w:rsidRPr="0082263D">
        <w:rPr>
          <w:rFonts w:ascii="Times New Roman" w:hAnsi="Times New Roman"/>
          <w:b/>
          <w:bCs/>
          <w:sz w:val="26"/>
          <w:szCs w:val="26"/>
        </w:rPr>
        <w:t>ПРИНЯТО:</w:t>
      </w:r>
      <w:r w:rsidRPr="0082263D">
        <w:rPr>
          <w:rFonts w:ascii="Times New Roman" w:hAnsi="Times New Roman" w:cs="Times New Roman"/>
          <w:b/>
          <w:bCs/>
          <w:sz w:val="26"/>
          <w:szCs w:val="26"/>
        </w:rPr>
        <w:t xml:space="preserve"> </w:t>
      </w:r>
    </w:p>
    <w:p w:rsidR="004A0FEF" w:rsidRPr="0082263D" w:rsidRDefault="004A0FEF" w:rsidP="004A0FEF">
      <w:pPr>
        <w:spacing w:after="0" w:line="240" w:lineRule="auto"/>
        <w:jc w:val="right"/>
        <w:rPr>
          <w:rFonts w:ascii="Times New Roman" w:hAnsi="Times New Roman" w:cs="Times New Roman"/>
          <w:b/>
          <w:sz w:val="26"/>
          <w:szCs w:val="26"/>
        </w:rPr>
      </w:pPr>
      <w:r>
        <w:rPr>
          <w:rFonts w:ascii="Times New Roman" w:hAnsi="Times New Roman"/>
          <w:b/>
          <w:bCs/>
          <w:sz w:val="26"/>
          <w:szCs w:val="26"/>
        </w:rPr>
        <w:t>п</w:t>
      </w:r>
      <w:r w:rsidRPr="0082263D">
        <w:rPr>
          <w:rFonts w:ascii="Times New Roman" w:hAnsi="Times New Roman"/>
          <w:b/>
          <w:bCs/>
          <w:sz w:val="26"/>
          <w:szCs w:val="26"/>
        </w:rPr>
        <w:t>едагогическим советом</w:t>
      </w:r>
    </w:p>
    <w:p w:rsidR="004A0FEF" w:rsidRPr="0063675E" w:rsidRDefault="004A0FEF" w:rsidP="004A0FEF">
      <w:pPr>
        <w:spacing w:after="0"/>
        <w:jc w:val="right"/>
        <w:rPr>
          <w:rFonts w:ascii="Times New Roman" w:hAnsi="Times New Roman" w:cs="Times New Roman"/>
          <w:b/>
          <w:sz w:val="26"/>
          <w:szCs w:val="26"/>
        </w:rPr>
      </w:pPr>
      <w:r>
        <w:rPr>
          <w:rFonts w:ascii="Times New Roman" w:hAnsi="Times New Roman" w:cs="Times New Roman"/>
          <w:b/>
          <w:bCs/>
          <w:sz w:val="26"/>
          <w:szCs w:val="26"/>
        </w:rPr>
        <w:t>МБ</w:t>
      </w:r>
      <w:r w:rsidRPr="0063675E">
        <w:rPr>
          <w:rFonts w:ascii="Times New Roman" w:hAnsi="Times New Roman" w:cs="Times New Roman"/>
          <w:b/>
          <w:bCs/>
          <w:sz w:val="26"/>
          <w:szCs w:val="26"/>
        </w:rPr>
        <w:t>ДОУ «ДС №</w:t>
      </w:r>
      <w:r>
        <w:rPr>
          <w:rFonts w:ascii="Times New Roman" w:hAnsi="Times New Roman" w:cs="Times New Roman"/>
          <w:b/>
          <w:bCs/>
          <w:sz w:val="26"/>
          <w:szCs w:val="26"/>
        </w:rPr>
        <w:t>75 «Зай</w:t>
      </w:r>
      <w:r w:rsidRPr="0063675E">
        <w:rPr>
          <w:rFonts w:ascii="Times New Roman" w:hAnsi="Times New Roman" w:cs="Times New Roman"/>
          <w:b/>
          <w:bCs/>
          <w:sz w:val="26"/>
          <w:szCs w:val="26"/>
        </w:rPr>
        <w:t xml:space="preserve">чонок» </w:t>
      </w:r>
    </w:p>
    <w:p w:rsidR="004A0FEF" w:rsidRPr="0063675E" w:rsidRDefault="004A0FEF" w:rsidP="004A0FEF">
      <w:pPr>
        <w:spacing w:after="0"/>
        <w:jc w:val="right"/>
        <w:rPr>
          <w:rFonts w:ascii="Times New Roman" w:hAnsi="Times New Roman" w:cs="Times New Roman"/>
          <w:b/>
          <w:bCs/>
          <w:sz w:val="26"/>
          <w:szCs w:val="26"/>
          <w:u w:val="single"/>
        </w:rPr>
      </w:pPr>
      <w:r>
        <w:rPr>
          <w:rFonts w:ascii="Times New Roman" w:hAnsi="Times New Roman"/>
          <w:b/>
          <w:bCs/>
          <w:sz w:val="26"/>
          <w:szCs w:val="26"/>
          <w:u w:val="single"/>
        </w:rPr>
        <w:t xml:space="preserve">протокол </w:t>
      </w:r>
      <w:r w:rsidRPr="0063675E">
        <w:rPr>
          <w:rFonts w:ascii="Times New Roman" w:hAnsi="Times New Roman" w:cs="Times New Roman"/>
          <w:b/>
          <w:bCs/>
          <w:sz w:val="26"/>
          <w:szCs w:val="26"/>
          <w:u w:val="single"/>
        </w:rPr>
        <w:t xml:space="preserve">№  </w:t>
      </w:r>
      <w:r>
        <w:rPr>
          <w:rFonts w:ascii="Times New Roman" w:hAnsi="Times New Roman"/>
          <w:b/>
          <w:bCs/>
          <w:sz w:val="26"/>
          <w:szCs w:val="26"/>
          <w:u w:val="single"/>
        </w:rPr>
        <w:t xml:space="preserve"> от «30» августа </w:t>
      </w:r>
      <w:r w:rsidRPr="0063675E">
        <w:rPr>
          <w:rFonts w:ascii="Times New Roman" w:hAnsi="Times New Roman" w:cs="Times New Roman"/>
          <w:b/>
          <w:bCs/>
          <w:sz w:val="26"/>
          <w:szCs w:val="26"/>
          <w:u w:val="single"/>
        </w:rPr>
        <w:t>20</w:t>
      </w:r>
      <w:r>
        <w:rPr>
          <w:rFonts w:ascii="Times New Roman" w:hAnsi="Times New Roman" w:cs="Times New Roman"/>
          <w:b/>
          <w:bCs/>
          <w:sz w:val="26"/>
          <w:szCs w:val="26"/>
          <w:u w:val="single"/>
        </w:rPr>
        <w:t>2</w:t>
      </w:r>
      <w:r>
        <w:rPr>
          <w:rFonts w:ascii="Times New Roman" w:hAnsi="Times New Roman" w:cs="Times New Roman"/>
          <w:b/>
          <w:bCs/>
          <w:sz w:val="26"/>
          <w:szCs w:val="26"/>
          <w:u w:val="single"/>
        </w:rPr>
        <w:t>4</w:t>
      </w:r>
      <w:r w:rsidRPr="0063675E">
        <w:rPr>
          <w:rFonts w:ascii="Times New Roman" w:hAnsi="Times New Roman" w:cs="Times New Roman"/>
          <w:b/>
          <w:bCs/>
          <w:sz w:val="26"/>
          <w:szCs w:val="26"/>
          <w:u w:val="single"/>
        </w:rPr>
        <w:t xml:space="preserve"> г.</w:t>
      </w:r>
    </w:p>
    <w:p w:rsidR="004A0FEF" w:rsidRDefault="004A0FEF" w:rsidP="004A0FEF">
      <w:pPr>
        <w:spacing w:after="0" w:line="240" w:lineRule="auto"/>
        <w:rPr>
          <w:rFonts w:ascii="Times New Roman" w:eastAsia="Times New Roman" w:hAnsi="Times New Roman"/>
          <w:sz w:val="24"/>
        </w:rPr>
      </w:pPr>
    </w:p>
    <w:p w:rsidR="004A0FEF" w:rsidRDefault="004A0FEF" w:rsidP="004A0FEF">
      <w:pPr>
        <w:spacing w:after="0" w:line="240" w:lineRule="auto"/>
        <w:rPr>
          <w:rFonts w:ascii="Times New Roman" w:eastAsia="Times New Roman" w:hAnsi="Times New Roman"/>
          <w:sz w:val="24"/>
        </w:rPr>
      </w:pPr>
    </w:p>
    <w:p w:rsidR="004A0FEF" w:rsidRPr="00116023" w:rsidRDefault="004A0FEF" w:rsidP="004A0FEF">
      <w:pPr>
        <w:spacing w:after="0" w:line="240" w:lineRule="auto"/>
        <w:rPr>
          <w:rFonts w:ascii="Times New Roman" w:eastAsia="Times New Roman" w:hAnsi="Times New Roman"/>
          <w:sz w:val="26"/>
          <w:szCs w:val="26"/>
        </w:rPr>
      </w:pPr>
      <w:r w:rsidRPr="00116023">
        <w:rPr>
          <w:rFonts w:ascii="Times New Roman" w:eastAsia="Times New Roman" w:hAnsi="Times New Roman"/>
          <w:sz w:val="26"/>
          <w:szCs w:val="26"/>
        </w:rPr>
        <w:t xml:space="preserve">                                  </w:t>
      </w:r>
      <w:r>
        <w:rPr>
          <w:rFonts w:ascii="Times New Roman" w:eastAsia="Times New Roman" w:hAnsi="Times New Roman"/>
          <w:sz w:val="26"/>
          <w:szCs w:val="26"/>
        </w:rPr>
        <w:t xml:space="preserve">                            </w:t>
      </w:r>
    </w:p>
    <w:p w:rsidR="004A0FEF" w:rsidRPr="00116023" w:rsidRDefault="004A0FEF" w:rsidP="004A0FEF">
      <w:pPr>
        <w:spacing w:after="0" w:line="240" w:lineRule="auto"/>
        <w:rPr>
          <w:rFonts w:ascii="Times New Roman" w:eastAsia="Times New Roman" w:hAnsi="Times New Roman"/>
          <w:sz w:val="26"/>
          <w:szCs w:val="26"/>
        </w:rPr>
      </w:pPr>
    </w:p>
    <w:p w:rsidR="004A0FEF" w:rsidRPr="00116023" w:rsidRDefault="004A0FEF" w:rsidP="004A0FEF">
      <w:pPr>
        <w:spacing w:after="0" w:line="240" w:lineRule="auto"/>
        <w:rPr>
          <w:rFonts w:ascii="Times New Roman" w:eastAsia="Times New Roman" w:hAnsi="Times New Roman"/>
          <w:sz w:val="26"/>
          <w:szCs w:val="26"/>
        </w:rPr>
      </w:pPr>
    </w:p>
    <w:p w:rsidR="004A0FEF" w:rsidRPr="00116023" w:rsidRDefault="004A0FEF" w:rsidP="004A0FEF">
      <w:pPr>
        <w:spacing w:after="0" w:line="240" w:lineRule="auto"/>
        <w:jc w:val="center"/>
        <w:rPr>
          <w:rFonts w:ascii="Times New Roman" w:eastAsia="Times New Roman" w:hAnsi="Times New Roman"/>
          <w:b/>
          <w:sz w:val="26"/>
          <w:szCs w:val="26"/>
        </w:rPr>
      </w:pPr>
      <w:r w:rsidRPr="00116023">
        <w:rPr>
          <w:rFonts w:ascii="Times New Roman" w:eastAsia="Times New Roman" w:hAnsi="Times New Roman"/>
          <w:b/>
          <w:sz w:val="26"/>
          <w:szCs w:val="26"/>
        </w:rPr>
        <w:t xml:space="preserve">АДАПТИРОВАННАЯ </w:t>
      </w:r>
    </w:p>
    <w:p w:rsidR="004A0FEF" w:rsidRPr="00116023" w:rsidRDefault="004A0FEF" w:rsidP="004A0FEF">
      <w:pPr>
        <w:spacing w:after="0" w:line="240" w:lineRule="auto"/>
        <w:jc w:val="center"/>
        <w:rPr>
          <w:rFonts w:ascii="Times New Roman" w:eastAsia="Times New Roman" w:hAnsi="Times New Roman"/>
          <w:b/>
          <w:sz w:val="26"/>
          <w:szCs w:val="26"/>
        </w:rPr>
      </w:pPr>
      <w:r w:rsidRPr="00116023">
        <w:rPr>
          <w:rFonts w:ascii="Times New Roman" w:eastAsia="Times New Roman" w:hAnsi="Times New Roman"/>
          <w:b/>
          <w:sz w:val="26"/>
          <w:szCs w:val="26"/>
        </w:rPr>
        <w:t xml:space="preserve">ОБРАЗОВАТЕЛЬНАЯ ПРОГРАММА </w:t>
      </w:r>
    </w:p>
    <w:p w:rsidR="004A0FEF" w:rsidRPr="00116023" w:rsidRDefault="004A0FEF" w:rsidP="004A0FEF">
      <w:pPr>
        <w:spacing w:after="0" w:line="240" w:lineRule="auto"/>
        <w:jc w:val="center"/>
        <w:rPr>
          <w:rFonts w:ascii="Times New Roman" w:eastAsia="Times New Roman" w:hAnsi="Times New Roman"/>
          <w:b/>
          <w:sz w:val="26"/>
          <w:szCs w:val="26"/>
        </w:rPr>
      </w:pPr>
      <w:r w:rsidRPr="00116023">
        <w:rPr>
          <w:rFonts w:ascii="Times New Roman" w:eastAsia="Times New Roman" w:hAnsi="Times New Roman"/>
          <w:b/>
          <w:sz w:val="26"/>
          <w:szCs w:val="26"/>
        </w:rPr>
        <w:t>ДОШКОЛЬНОГО ОБРАЗОВАНИЯ</w:t>
      </w:r>
    </w:p>
    <w:p w:rsidR="004A0FEF" w:rsidRPr="00116023" w:rsidRDefault="004A0FEF" w:rsidP="004A0FEF">
      <w:pPr>
        <w:spacing w:after="0" w:line="240" w:lineRule="auto"/>
        <w:jc w:val="center"/>
        <w:rPr>
          <w:rFonts w:ascii="Times New Roman" w:eastAsia="Times New Roman" w:hAnsi="Times New Roman"/>
          <w:b/>
          <w:sz w:val="26"/>
          <w:szCs w:val="26"/>
        </w:rPr>
      </w:pPr>
      <w:r w:rsidRPr="00116023">
        <w:rPr>
          <w:rFonts w:ascii="Times New Roman" w:eastAsia="Times New Roman" w:hAnsi="Times New Roman"/>
          <w:b/>
          <w:sz w:val="26"/>
          <w:szCs w:val="26"/>
        </w:rPr>
        <w:t xml:space="preserve">ДЛЯ </w:t>
      </w:r>
      <w:r>
        <w:rPr>
          <w:rFonts w:ascii="Times New Roman" w:eastAsia="Times New Roman" w:hAnsi="Times New Roman"/>
          <w:b/>
          <w:sz w:val="26"/>
          <w:szCs w:val="26"/>
        </w:rPr>
        <w:t>ОБУЧАЮЩИХСЯ</w:t>
      </w:r>
    </w:p>
    <w:p w:rsidR="004A0FEF" w:rsidRPr="00116023" w:rsidRDefault="004A0FEF" w:rsidP="004A0FEF">
      <w:pPr>
        <w:spacing w:after="0" w:line="240" w:lineRule="auto"/>
        <w:jc w:val="center"/>
        <w:rPr>
          <w:rFonts w:ascii="Times New Roman" w:eastAsia="Times New Roman" w:hAnsi="Times New Roman"/>
          <w:b/>
          <w:sz w:val="26"/>
          <w:szCs w:val="26"/>
        </w:rPr>
      </w:pPr>
      <w:r w:rsidRPr="00116023">
        <w:rPr>
          <w:rFonts w:ascii="Times New Roman" w:eastAsia="Times New Roman" w:hAnsi="Times New Roman"/>
          <w:b/>
          <w:sz w:val="26"/>
          <w:szCs w:val="26"/>
        </w:rPr>
        <w:t xml:space="preserve">С </w:t>
      </w:r>
      <w:r>
        <w:rPr>
          <w:rFonts w:ascii="Times New Roman" w:eastAsia="Times New Roman" w:hAnsi="Times New Roman"/>
          <w:b/>
          <w:sz w:val="26"/>
          <w:szCs w:val="26"/>
        </w:rPr>
        <w:t>ТЯЖЕЛЫМИ НАРУШЕНИЯМИ РЕЧИ</w:t>
      </w:r>
    </w:p>
    <w:p w:rsidR="004A0FEF" w:rsidRPr="00116023" w:rsidRDefault="004A0FEF" w:rsidP="004A0FEF">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НА 202</w:t>
      </w:r>
      <w:r>
        <w:rPr>
          <w:rFonts w:ascii="Times New Roman" w:eastAsia="Times New Roman" w:hAnsi="Times New Roman"/>
          <w:b/>
          <w:sz w:val="26"/>
          <w:szCs w:val="26"/>
        </w:rPr>
        <w:t>4</w:t>
      </w:r>
      <w:r>
        <w:rPr>
          <w:rFonts w:ascii="Times New Roman" w:eastAsia="Times New Roman" w:hAnsi="Times New Roman"/>
          <w:b/>
          <w:sz w:val="26"/>
          <w:szCs w:val="26"/>
        </w:rPr>
        <w:t>-202</w:t>
      </w:r>
      <w:r>
        <w:rPr>
          <w:rFonts w:ascii="Times New Roman" w:eastAsia="Times New Roman" w:hAnsi="Times New Roman"/>
          <w:b/>
          <w:sz w:val="26"/>
          <w:szCs w:val="26"/>
        </w:rPr>
        <w:t>5</w:t>
      </w:r>
      <w:r w:rsidRPr="00116023">
        <w:rPr>
          <w:rFonts w:ascii="Times New Roman" w:eastAsia="Times New Roman" w:hAnsi="Times New Roman"/>
          <w:b/>
          <w:sz w:val="26"/>
          <w:szCs w:val="26"/>
        </w:rPr>
        <w:t xml:space="preserve"> УЧЕБНЫЙ ГОД</w:t>
      </w:r>
    </w:p>
    <w:p w:rsidR="004A0FEF" w:rsidRPr="00116023" w:rsidRDefault="004A0FEF" w:rsidP="004A0FEF">
      <w:pPr>
        <w:spacing w:line="240" w:lineRule="auto"/>
        <w:jc w:val="center"/>
        <w:rPr>
          <w:rFonts w:ascii="Times New Roman" w:eastAsia="Times New Roman" w:hAnsi="Times New Roman"/>
          <w:b/>
          <w:sz w:val="26"/>
          <w:szCs w:val="26"/>
        </w:rPr>
      </w:pPr>
    </w:p>
    <w:p w:rsidR="004A0FEF" w:rsidRPr="00116023" w:rsidRDefault="004A0FEF" w:rsidP="004A0FEF">
      <w:pPr>
        <w:spacing w:line="240" w:lineRule="auto"/>
        <w:jc w:val="center"/>
        <w:rPr>
          <w:rFonts w:ascii="Times New Roman" w:eastAsia="Times New Roman" w:hAnsi="Times New Roman"/>
          <w:b/>
          <w:sz w:val="26"/>
          <w:szCs w:val="26"/>
        </w:rPr>
      </w:pPr>
    </w:p>
    <w:p w:rsidR="004A0FEF" w:rsidRPr="00116023" w:rsidRDefault="004A0FEF" w:rsidP="004A0FEF">
      <w:pPr>
        <w:spacing w:line="240" w:lineRule="auto"/>
        <w:jc w:val="center"/>
        <w:rPr>
          <w:rFonts w:ascii="Times New Roman" w:eastAsia="Times New Roman" w:hAnsi="Times New Roman"/>
          <w:b/>
          <w:sz w:val="26"/>
          <w:szCs w:val="26"/>
        </w:rPr>
      </w:pPr>
    </w:p>
    <w:p w:rsidR="004A0FEF" w:rsidRPr="00116023" w:rsidRDefault="004A0FEF" w:rsidP="004A0FEF">
      <w:pPr>
        <w:spacing w:line="240" w:lineRule="auto"/>
        <w:jc w:val="center"/>
        <w:rPr>
          <w:rFonts w:ascii="Times New Roman" w:eastAsia="Times New Roman" w:hAnsi="Times New Roman"/>
          <w:b/>
          <w:sz w:val="26"/>
          <w:szCs w:val="26"/>
        </w:rPr>
      </w:pPr>
    </w:p>
    <w:p w:rsidR="004A0FEF" w:rsidRPr="00116023" w:rsidRDefault="004A0FEF" w:rsidP="004A0FEF">
      <w:pPr>
        <w:spacing w:line="240" w:lineRule="auto"/>
        <w:jc w:val="center"/>
        <w:rPr>
          <w:rFonts w:ascii="Times New Roman" w:eastAsia="Times New Roman" w:hAnsi="Times New Roman"/>
          <w:b/>
          <w:sz w:val="26"/>
          <w:szCs w:val="26"/>
        </w:rPr>
      </w:pPr>
    </w:p>
    <w:p w:rsidR="004A0FEF" w:rsidRPr="00116023" w:rsidRDefault="004A0FEF" w:rsidP="004A0FEF">
      <w:pPr>
        <w:spacing w:line="240" w:lineRule="auto"/>
        <w:jc w:val="center"/>
        <w:rPr>
          <w:rFonts w:ascii="Times New Roman" w:eastAsia="Times New Roman" w:hAnsi="Times New Roman"/>
          <w:b/>
          <w:sz w:val="26"/>
          <w:szCs w:val="26"/>
        </w:rPr>
      </w:pPr>
    </w:p>
    <w:p w:rsidR="004A0FEF" w:rsidRPr="00116023" w:rsidRDefault="004A0FEF" w:rsidP="004A0FEF">
      <w:pPr>
        <w:spacing w:line="240" w:lineRule="auto"/>
        <w:jc w:val="center"/>
        <w:rPr>
          <w:rFonts w:ascii="Times New Roman" w:eastAsia="Times New Roman" w:hAnsi="Times New Roman"/>
          <w:b/>
          <w:sz w:val="26"/>
          <w:szCs w:val="26"/>
        </w:rPr>
      </w:pPr>
    </w:p>
    <w:p w:rsidR="004A0FEF" w:rsidRPr="00116023" w:rsidRDefault="004A0FEF" w:rsidP="004A0FEF">
      <w:pPr>
        <w:spacing w:line="240" w:lineRule="auto"/>
        <w:jc w:val="center"/>
        <w:rPr>
          <w:rFonts w:ascii="Times New Roman" w:eastAsia="Times New Roman" w:hAnsi="Times New Roman"/>
          <w:b/>
          <w:sz w:val="26"/>
          <w:szCs w:val="26"/>
        </w:rPr>
      </w:pPr>
    </w:p>
    <w:p w:rsidR="004A0FEF" w:rsidRPr="00116023" w:rsidRDefault="004A0FEF" w:rsidP="004A0FEF">
      <w:pPr>
        <w:spacing w:line="240" w:lineRule="auto"/>
        <w:jc w:val="center"/>
        <w:rPr>
          <w:rFonts w:ascii="Times New Roman" w:eastAsia="Times New Roman" w:hAnsi="Times New Roman"/>
          <w:b/>
          <w:sz w:val="26"/>
          <w:szCs w:val="26"/>
        </w:rPr>
      </w:pPr>
    </w:p>
    <w:p w:rsidR="004A0FEF" w:rsidRDefault="004A0FEF" w:rsidP="004A0FEF">
      <w:pPr>
        <w:spacing w:line="240" w:lineRule="auto"/>
        <w:rPr>
          <w:rFonts w:ascii="Times New Roman" w:eastAsia="Times New Roman" w:hAnsi="Times New Roman"/>
          <w:b/>
          <w:sz w:val="26"/>
          <w:szCs w:val="26"/>
        </w:rPr>
      </w:pPr>
    </w:p>
    <w:p w:rsidR="00953817" w:rsidRPr="004A0FEF" w:rsidRDefault="004A0FEF" w:rsidP="004A0FEF">
      <w:pPr>
        <w:spacing w:line="240" w:lineRule="auto"/>
        <w:jc w:val="center"/>
        <w:rPr>
          <w:rFonts w:ascii="Times New Roman" w:eastAsia="Times New Roman" w:hAnsi="Times New Roman"/>
          <w:b/>
          <w:sz w:val="26"/>
          <w:szCs w:val="26"/>
        </w:rPr>
      </w:pPr>
      <w:r>
        <w:rPr>
          <w:rFonts w:ascii="Times New Roman" w:eastAsia="Times New Roman" w:hAnsi="Times New Roman"/>
          <w:b/>
          <w:sz w:val="26"/>
          <w:szCs w:val="26"/>
        </w:rPr>
        <w:t>Н</w:t>
      </w:r>
      <w:r w:rsidRPr="00116023">
        <w:rPr>
          <w:rFonts w:ascii="Times New Roman" w:eastAsia="Times New Roman" w:hAnsi="Times New Roman"/>
          <w:b/>
          <w:sz w:val="26"/>
          <w:szCs w:val="26"/>
        </w:rPr>
        <w:t>орильск</w:t>
      </w:r>
      <w:r>
        <w:rPr>
          <w:rFonts w:ascii="Times New Roman" w:eastAsia="Times New Roman" w:hAnsi="Times New Roman"/>
          <w:b/>
          <w:sz w:val="26"/>
          <w:szCs w:val="26"/>
        </w:rPr>
        <w:t>,</w:t>
      </w:r>
      <w:r w:rsidRPr="00116023">
        <w:rPr>
          <w:rFonts w:ascii="Times New Roman" w:eastAsia="Times New Roman" w:hAnsi="Times New Roman"/>
          <w:b/>
          <w:sz w:val="26"/>
          <w:szCs w:val="26"/>
        </w:rPr>
        <w:t xml:space="preserve"> </w:t>
      </w:r>
      <w:r>
        <w:rPr>
          <w:rFonts w:ascii="Times New Roman" w:eastAsia="Times New Roman" w:hAnsi="Times New Roman"/>
          <w:b/>
          <w:sz w:val="26"/>
          <w:szCs w:val="26"/>
        </w:rPr>
        <w:t>202</w:t>
      </w:r>
      <w:r>
        <w:rPr>
          <w:rFonts w:ascii="Times New Roman" w:eastAsia="Times New Roman" w:hAnsi="Times New Roman"/>
          <w:b/>
          <w:sz w:val="26"/>
          <w:szCs w:val="26"/>
        </w:rPr>
        <w:t>4</w:t>
      </w:r>
    </w:p>
    <w:p w:rsidR="00953817" w:rsidRDefault="00953817" w:rsidP="002F2E2E">
      <w:pPr>
        <w:widowControl w:val="0"/>
        <w:tabs>
          <w:tab w:val="left" w:pos="600"/>
          <w:tab w:val="center" w:pos="4677"/>
        </w:tabs>
        <w:spacing w:after="0" w:line="360" w:lineRule="auto"/>
        <w:rPr>
          <w:rFonts w:ascii="Times New Roman" w:hAnsi="Times New Roman" w:cs="Times New Roman"/>
          <w:b/>
          <w:color w:val="000000" w:themeColor="text1"/>
          <w:sz w:val="24"/>
          <w:szCs w:val="24"/>
        </w:rPr>
      </w:pPr>
    </w:p>
    <w:p w:rsidR="0000005F" w:rsidRDefault="0000005F" w:rsidP="0000005F">
      <w:pPr>
        <w:spacing w:after="0" w:line="240" w:lineRule="auto"/>
        <w:jc w:val="both"/>
        <w:rPr>
          <w:rFonts w:ascii="Times New Roman" w:hAnsi="Times New Roman" w:cs="Times New Roman"/>
          <w:sz w:val="24"/>
          <w:szCs w:val="24"/>
          <w:lang w:eastAsia="ru-RU"/>
        </w:rPr>
      </w:pPr>
    </w:p>
    <w:p w:rsidR="0000005F" w:rsidRDefault="0000005F" w:rsidP="0000005F">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Оглавление</w:t>
      </w:r>
    </w:p>
    <w:tbl>
      <w:tblPr>
        <w:tblStyle w:val="a8"/>
        <w:tblW w:w="0" w:type="auto"/>
        <w:tblLook w:val="04A0" w:firstRow="1" w:lastRow="0" w:firstColumn="1" w:lastColumn="0" w:noHBand="0" w:noVBand="1"/>
      </w:tblPr>
      <w:tblGrid>
        <w:gridCol w:w="8396"/>
        <w:gridCol w:w="949"/>
      </w:tblGrid>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Наименование раздела</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Стр.</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2"/>
              <w:spacing w:before="0" w:after="0" w:line="240" w:lineRule="auto"/>
              <w:outlineLvl w:val="1"/>
              <w:rPr>
                <w:rFonts w:ascii="Times New Roman" w:hAnsi="Times New Roman" w:cs="Times New Roman"/>
                <w:b w:val="0"/>
                <w:i w:val="0"/>
                <w:sz w:val="24"/>
                <w:szCs w:val="24"/>
              </w:rPr>
            </w:pPr>
            <w:r>
              <w:rPr>
                <w:rStyle w:val="afc"/>
                <w:sz w:val="24"/>
                <w:szCs w:val="24"/>
              </w:rPr>
              <w:t>1.Целевой раздел программы</w:t>
            </w:r>
          </w:p>
        </w:tc>
        <w:tc>
          <w:tcPr>
            <w:tcW w:w="949" w:type="dxa"/>
            <w:tcBorders>
              <w:top w:val="single" w:sz="4" w:space="0" w:color="auto"/>
              <w:left w:val="single" w:sz="4" w:space="0" w:color="auto"/>
              <w:bottom w:val="single" w:sz="4" w:space="0" w:color="auto"/>
              <w:right w:val="single" w:sz="4" w:space="0" w:color="auto"/>
            </w:tcBorders>
          </w:tcPr>
          <w:p w:rsidR="0000005F" w:rsidRDefault="0000005F" w:rsidP="00DE29F7">
            <w:pPr>
              <w:spacing w:after="0" w:line="240" w:lineRule="auto"/>
              <w:jc w:val="center"/>
              <w:rPr>
                <w:rFonts w:ascii="Times New Roman" w:hAnsi="Times New Roman" w:cs="Times New Roman"/>
                <w:b/>
                <w:sz w:val="24"/>
                <w:szCs w:val="24"/>
                <w:lang w:eastAsia="ru-RU"/>
              </w:rPr>
            </w:pP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7C53E6" w:rsidRDefault="0000005F" w:rsidP="0000005F">
            <w:pPr>
              <w:pStyle w:val="2"/>
              <w:numPr>
                <w:ilvl w:val="1"/>
                <w:numId w:val="7"/>
              </w:numPr>
              <w:spacing w:before="0" w:after="0" w:line="240" w:lineRule="auto"/>
              <w:outlineLvl w:val="1"/>
              <w:rPr>
                <w:rFonts w:ascii="Times New Roman" w:hAnsi="Times New Roman" w:cs="Times New Roman"/>
                <w:b w:val="0"/>
                <w:i w:val="0"/>
                <w:sz w:val="24"/>
                <w:szCs w:val="24"/>
              </w:rPr>
            </w:pPr>
            <w:r w:rsidRPr="007C53E6">
              <w:rPr>
                <w:rFonts w:ascii="Times New Roman" w:hAnsi="Times New Roman" w:cs="Times New Roman"/>
                <w:b w:val="0"/>
                <w:i w:val="0"/>
                <w:iCs w:val="0"/>
                <w:sz w:val="24"/>
                <w:szCs w:val="24"/>
              </w:rPr>
              <w:t>Пояснительная записка</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7C53E6" w:rsidRDefault="0000005F" w:rsidP="007C53E6">
            <w:pPr>
              <w:pStyle w:val="a7"/>
              <w:numPr>
                <w:ilvl w:val="2"/>
                <w:numId w:val="7"/>
              </w:numPr>
              <w:spacing w:after="0" w:line="240" w:lineRule="auto"/>
              <w:rPr>
                <w:rFonts w:ascii="Times New Roman" w:hAnsi="Times New Roman" w:cs="Times New Roman"/>
                <w:sz w:val="24"/>
                <w:szCs w:val="24"/>
                <w:lang w:eastAsia="ru-RU"/>
              </w:rPr>
            </w:pPr>
            <w:r w:rsidRPr="007C53E6">
              <w:rPr>
                <w:rFonts w:ascii="Times New Roman" w:hAnsi="Times New Roman" w:cs="Times New Roman"/>
                <w:sz w:val="24"/>
                <w:szCs w:val="24"/>
              </w:rPr>
              <w:t>Цели и задачи и принципы Программы</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b/>
                <w:sz w:val="24"/>
                <w:szCs w:val="24"/>
                <w:lang w:eastAsia="ru-RU"/>
              </w:rPr>
            </w:pPr>
            <w:r>
              <w:rPr>
                <w:rFonts w:ascii="Times New Roman" w:hAnsi="Times New Roman" w:cs="Times New Roman"/>
                <w:iCs/>
                <w:sz w:val="24"/>
                <w:szCs w:val="24"/>
              </w:rPr>
              <w:t xml:space="preserve">1.1.2. </w:t>
            </w:r>
            <w:r w:rsidR="007C53E6">
              <w:rPr>
                <w:rFonts w:ascii="Times New Roman" w:hAnsi="Times New Roman" w:cs="Times New Roman"/>
                <w:iCs/>
                <w:sz w:val="24"/>
                <w:szCs w:val="24"/>
              </w:rPr>
              <w:t xml:space="preserve">  </w:t>
            </w:r>
            <w:r>
              <w:rPr>
                <w:rFonts w:ascii="Times New Roman" w:hAnsi="Times New Roman" w:cs="Times New Roman"/>
                <w:iCs/>
                <w:sz w:val="24"/>
                <w:szCs w:val="24"/>
                <w:lang w:eastAsia="ru-RU"/>
              </w:rPr>
              <w:t>Значимые для разработки и реализации Программы характеристики</w:t>
            </w:r>
            <w:r>
              <w:rPr>
                <w:rFonts w:ascii="Times New Roman" w:hAnsi="Times New Roman" w:cs="Times New Roman"/>
                <w:iCs/>
                <w:sz w:val="24"/>
                <w:szCs w:val="24"/>
              </w:rPr>
              <w:t xml:space="preserve"> </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1.1.3. </w:t>
            </w:r>
            <w:r w:rsidR="007C53E6">
              <w:rPr>
                <w:rFonts w:ascii="Times New Roman" w:hAnsi="Times New Roman" w:cs="Times New Roman"/>
                <w:iCs/>
                <w:sz w:val="24"/>
                <w:szCs w:val="24"/>
                <w:lang w:eastAsia="ru-RU"/>
              </w:rPr>
              <w:t xml:space="preserve">  </w:t>
            </w:r>
            <w:r w:rsidRPr="00CF4B96">
              <w:rPr>
                <w:rFonts w:ascii="Times New Roman" w:hAnsi="Times New Roman" w:cs="Times New Roman"/>
                <w:bCs/>
                <w:sz w:val="24"/>
                <w:szCs w:val="24"/>
              </w:rPr>
              <w:t>Характеристика особенностей развития детей с ТНР</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8</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7C53E6" w:rsidRDefault="0000005F" w:rsidP="007C53E6">
            <w:pPr>
              <w:pStyle w:val="a7"/>
              <w:keepNext/>
              <w:keepLines/>
              <w:numPr>
                <w:ilvl w:val="1"/>
                <w:numId w:val="7"/>
              </w:numPr>
              <w:spacing w:after="0" w:line="240" w:lineRule="auto"/>
              <w:contextualSpacing/>
              <w:outlineLvl w:val="6"/>
              <w:rPr>
                <w:rFonts w:ascii="Times New Roman" w:hAnsi="Times New Roman" w:cs="Times New Roman"/>
                <w:sz w:val="24"/>
                <w:szCs w:val="24"/>
                <w:lang w:eastAsia="ru-RU"/>
              </w:rPr>
            </w:pPr>
            <w:r w:rsidRPr="007C53E6">
              <w:rPr>
                <w:rFonts w:ascii="Times New Roman" w:hAnsi="Times New Roman" w:cs="Times New Roman"/>
                <w:bCs/>
                <w:sz w:val="24"/>
                <w:szCs w:val="24"/>
                <w:lang w:eastAsia="ru-RU"/>
              </w:rPr>
              <w:t>Планируемые результаты освоения программы</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9</w:t>
            </w:r>
          </w:p>
        </w:tc>
      </w:tr>
      <w:tr w:rsidR="00D26DF7" w:rsidTr="00DE29F7">
        <w:tc>
          <w:tcPr>
            <w:tcW w:w="8396" w:type="dxa"/>
            <w:tcBorders>
              <w:top w:val="single" w:sz="4" w:space="0" w:color="auto"/>
              <w:left w:val="single" w:sz="4" w:space="0" w:color="auto"/>
              <w:bottom w:val="single" w:sz="4" w:space="0" w:color="auto"/>
              <w:right w:val="single" w:sz="4" w:space="0" w:color="auto"/>
            </w:tcBorders>
          </w:tcPr>
          <w:p w:rsidR="00D26DF7" w:rsidRPr="00D26DF7" w:rsidRDefault="00D26DF7" w:rsidP="00D26DF7">
            <w:pPr>
              <w:pStyle w:val="a7"/>
              <w:spacing w:after="0" w:line="240" w:lineRule="auto"/>
              <w:ind w:left="-567" w:firstLine="567"/>
              <w:rPr>
                <w:rFonts w:ascii="Times New Roman" w:hAnsi="Times New Roman" w:cs="Times New Roman"/>
                <w:sz w:val="24"/>
                <w:szCs w:val="24"/>
              </w:rPr>
            </w:pPr>
            <w:r w:rsidRPr="00D26DF7">
              <w:rPr>
                <w:rFonts w:ascii="Times New Roman" w:hAnsi="Times New Roman" w:cs="Times New Roman"/>
                <w:sz w:val="24"/>
                <w:szCs w:val="24"/>
              </w:rPr>
              <w:t xml:space="preserve">1.2.1. </w:t>
            </w:r>
            <w:r>
              <w:rPr>
                <w:rFonts w:ascii="Times New Roman" w:hAnsi="Times New Roman" w:cs="Times New Roman"/>
                <w:sz w:val="24"/>
                <w:szCs w:val="24"/>
              </w:rPr>
              <w:t xml:space="preserve">  </w:t>
            </w:r>
            <w:r w:rsidRPr="00D26DF7">
              <w:rPr>
                <w:rFonts w:ascii="Times New Roman" w:hAnsi="Times New Roman" w:cs="Times New Roman"/>
                <w:sz w:val="24"/>
                <w:szCs w:val="24"/>
              </w:rPr>
              <w:t>Целевые ориентиры и планируемые результаты на этапе завершения освоения Программы.</w:t>
            </w:r>
          </w:p>
        </w:tc>
        <w:tc>
          <w:tcPr>
            <w:tcW w:w="949" w:type="dxa"/>
            <w:tcBorders>
              <w:top w:val="single" w:sz="4" w:space="0" w:color="auto"/>
              <w:left w:val="single" w:sz="4" w:space="0" w:color="auto"/>
              <w:bottom w:val="single" w:sz="4" w:space="0" w:color="auto"/>
              <w:right w:val="single" w:sz="4" w:space="0" w:color="auto"/>
            </w:tcBorders>
          </w:tcPr>
          <w:p w:rsidR="00D26DF7"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7C53E6" w:rsidRDefault="0000005F" w:rsidP="007C53E6">
            <w:pPr>
              <w:pStyle w:val="a7"/>
              <w:numPr>
                <w:ilvl w:val="1"/>
                <w:numId w:val="7"/>
              </w:numPr>
              <w:spacing w:after="0"/>
              <w:jc w:val="both"/>
              <w:rPr>
                <w:rFonts w:ascii="Times New Roman" w:hAnsi="Times New Roman" w:cs="Times New Roman"/>
                <w:sz w:val="24"/>
                <w:szCs w:val="24"/>
                <w:lang w:eastAsia="ru-RU"/>
              </w:rPr>
            </w:pPr>
            <w:r w:rsidRPr="007C53E6">
              <w:rPr>
                <w:rFonts w:ascii="Times New Roman" w:hAnsi="Times New Roman" w:cs="Times New Roman"/>
                <w:sz w:val="24"/>
                <w:szCs w:val="24"/>
              </w:rPr>
              <w:t>Развивающее оценивание качества образовательной деятельности по Программе</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2"/>
              <w:spacing w:before="0" w:after="0" w:line="240" w:lineRule="auto"/>
              <w:outlineLvl w:val="1"/>
              <w:rPr>
                <w:rFonts w:ascii="Times New Roman" w:hAnsi="Times New Roman" w:cs="Times New Roman"/>
                <w:b w:val="0"/>
                <w:sz w:val="24"/>
                <w:szCs w:val="24"/>
              </w:rPr>
            </w:pPr>
            <w:r>
              <w:rPr>
                <w:rFonts w:ascii="Times New Roman" w:hAnsi="Times New Roman" w:cs="Times New Roman"/>
                <w:iCs w:val="0"/>
                <w:sz w:val="24"/>
                <w:szCs w:val="24"/>
              </w:rPr>
              <w:t xml:space="preserve">2.Содержательный раздел </w:t>
            </w:r>
          </w:p>
        </w:tc>
        <w:tc>
          <w:tcPr>
            <w:tcW w:w="949" w:type="dxa"/>
            <w:tcBorders>
              <w:top w:val="single" w:sz="4" w:space="0" w:color="auto"/>
              <w:left w:val="single" w:sz="4" w:space="0" w:color="auto"/>
              <w:bottom w:val="single" w:sz="4" w:space="0" w:color="auto"/>
              <w:right w:val="single" w:sz="4" w:space="0" w:color="auto"/>
            </w:tcBorders>
          </w:tcPr>
          <w:p w:rsidR="0000005F" w:rsidRDefault="0000005F" w:rsidP="00DE29F7">
            <w:pPr>
              <w:spacing w:after="0" w:line="240" w:lineRule="auto"/>
              <w:jc w:val="center"/>
              <w:rPr>
                <w:rFonts w:ascii="Times New Roman" w:hAnsi="Times New Roman" w:cs="Times New Roman"/>
                <w:sz w:val="24"/>
                <w:szCs w:val="24"/>
                <w:lang w:eastAsia="ru-RU"/>
              </w:rPr>
            </w:pP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CF4B96" w:rsidRDefault="0000005F" w:rsidP="00DE29F7">
            <w:pPr>
              <w:spacing w:after="0" w:line="240" w:lineRule="auto"/>
              <w:rPr>
                <w:rFonts w:ascii="Times New Roman" w:hAnsi="Times New Roman" w:cs="Times New Roman"/>
                <w:iCs/>
                <w:sz w:val="24"/>
                <w:szCs w:val="24"/>
              </w:rPr>
            </w:pPr>
            <w:r w:rsidRPr="00CF4B96">
              <w:rPr>
                <w:rFonts w:ascii="Times New Roman" w:hAnsi="Times New Roman" w:cs="Times New Roman"/>
                <w:iCs/>
                <w:sz w:val="24"/>
                <w:szCs w:val="24"/>
              </w:rPr>
              <w:t xml:space="preserve">2.1. </w:t>
            </w:r>
            <w:r w:rsidR="007C53E6">
              <w:rPr>
                <w:rFonts w:ascii="Times New Roman" w:hAnsi="Times New Roman" w:cs="Times New Roman"/>
                <w:iCs/>
                <w:sz w:val="24"/>
                <w:szCs w:val="24"/>
              </w:rPr>
              <w:t xml:space="preserve">    </w:t>
            </w:r>
            <w:r w:rsidRPr="00CF4B96">
              <w:rPr>
                <w:rFonts w:ascii="Times New Roman" w:hAnsi="Times New Roman" w:cs="Times New Roman"/>
                <w:iCs/>
                <w:sz w:val="24"/>
                <w:szCs w:val="24"/>
              </w:rPr>
              <w:t>Общие положения</w:t>
            </w:r>
            <w:r w:rsidRPr="00CF4B96">
              <w:rPr>
                <w:rFonts w:ascii="Times New Roman" w:hAnsi="Times New Roman" w:cs="Times New Roman"/>
                <w:iCs/>
                <w:sz w:val="24"/>
                <w:szCs w:val="24"/>
                <w:lang w:eastAsia="ru-RU"/>
              </w:rPr>
              <w:t xml:space="preserve"> </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15</w:t>
            </w: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CF4B96" w:rsidRDefault="0000005F" w:rsidP="00DE29F7">
            <w:pPr>
              <w:spacing w:after="0" w:line="240" w:lineRule="auto"/>
              <w:jc w:val="both"/>
              <w:rPr>
                <w:rFonts w:ascii="Times New Roman" w:hAnsi="Times New Roman" w:cs="Times New Roman"/>
                <w:iCs/>
                <w:sz w:val="24"/>
                <w:szCs w:val="24"/>
              </w:rPr>
            </w:pPr>
            <w:r w:rsidRPr="00CF4B96">
              <w:rPr>
                <w:rFonts w:ascii="Times New Roman" w:hAnsi="Times New Roman" w:cs="Times New Roman"/>
                <w:iCs/>
                <w:sz w:val="24"/>
                <w:szCs w:val="24"/>
                <w:lang w:eastAsia="ru-RU"/>
              </w:rPr>
              <w:t xml:space="preserve">2.2. </w:t>
            </w:r>
            <w:r w:rsidR="007C53E6">
              <w:rPr>
                <w:rFonts w:ascii="Times New Roman" w:hAnsi="Times New Roman" w:cs="Times New Roman"/>
                <w:iCs/>
                <w:sz w:val="24"/>
                <w:szCs w:val="24"/>
                <w:lang w:eastAsia="ru-RU"/>
              </w:rPr>
              <w:t xml:space="preserve">   </w:t>
            </w:r>
            <w:r w:rsidRPr="00CF4B96">
              <w:rPr>
                <w:rFonts w:ascii="Times New Roman" w:hAnsi="Times New Roman" w:cs="Times New Roman"/>
                <w:iCs/>
                <w:sz w:val="24"/>
                <w:szCs w:val="24"/>
                <w:lang w:eastAsia="ru-RU"/>
              </w:rPr>
              <w:t xml:space="preserve">Описание образовательной деятельности в соответствии с направлением развития ребёнка, представленными в пяти образовательных областях </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i/>
                <w:iCs/>
                <w:sz w:val="24"/>
                <w:szCs w:val="24"/>
                <w:lang w:eastAsia="ru-RU"/>
              </w:rPr>
            </w:pPr>
            <w:r>
              <w:rPr>
                <w:rFonts w:ascii="Times New Roman" w:hAnsi="Times New Roman" w:cs="Times New Roman"/>
                <w:bCs/>
                <w:sz w:val="24"/>
                <w:szCs w:val="24"/>
              </w:rPr>
              <w:t>2.2</w:t>
            </w:r>
            <w:r>
              <w:rPr>
                <w:rFonts w:ascii="Times New Roman" w:hAnsi="Times New Roman" w:cs="Times New Roman"/>
                <w:bCs/>
                <w:sz w:val="24"/>
                <w:szCs w:val="24"/>
                <w:lang w:eastAsia="ru-RU"/>
              </w:rPr>
              <w:t>.1.</w:t>
            </w:r>
            <w:r w:rsidR="007C53E6">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Образовательная область </w:t>
            </w:r>
            <w:r>
              <w:rPr>
                <w:rFonts w:ascii="Times New Roman" w:hAnsi="Times New Roman" w:cs="Times New Roman"/>
                <w:bCs/>
                <w:sz w:val="24"/>
                <w:szCs w:val="24"/>
              </w:rPr>
              <w:t>«Социально-коммуникативное развитие»</w:t>
            </w:r>
            <w:r>
              <w:rPr>
                <w:rFonts w:ascii="Times New Roman" w:hAnsi="Times New Roman" w:cs="Times New Roman"/>
                <w:bCs/>
                <w:sz w:val="24"/>
                <w:szCs w:val="24"/>
                <w:lang w:eastAsia="ru-RU"/>
              </w:rPr>
              <w:t xml:space="preserve"> </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7"/>
              <w:spacing w:before="0" w:line="240" w:lineRule="auto"/>
              <w:outlineLvl w:val="6"/>
              <w:rPr>
                <w:rFonts w:ascii="Times New Roman" w:hAnsi="Times New Roman" w:cs="Times New Roman"/>
                <w:bCs/>
                <w:sz w:val="24"/>
                <w:szCs w:val="24"/>
                <w:lang w:eastAsia="ru-RU"/>
              </w:rPr>
            </w:pPr>
            <w:r>
              <w:rPr>
                <w:rFonts w:ascii="Times New Roman" w:hAnsi="Times New Roman" w:cs="Times New Roman"/>
                <w:bCs/>
                <w:i w:val="0"/>
                <w:iCs w:val="0"/>
                <w:color w:val="auto"/>
                <w:sz w:val="24"/>
                <w:szCs w:val="24"/>
              </w:rPr>
              <w:t xml:space="preserve">2.2.2. </w:t>
            </w:r>
            <w:r w:rsidR="007C53E6">
              <w:rPr>
                <w:rFonts w:ascii="Times New Roman" w:hAnsi="Times New Roman" w:cs="Times New Roman"/>
                <w:bCs/>
                <w:i w:val="0"/>
                <w:iCs w:val="0"/>
                <w:color w:val="auto"/>
                <w:sz w:val="24"/>
                <w:szCs w:val="24"/>
              </w:rPr>
              <w:t xml:space="preserve"> </w:t>
            </w:r>
            <w:r>
              <w:rPr>
                <w:rFonts w:ascii="Times New Roman" w:hAnsi="Times New Roman" w:cs="Times New Roman"/>
                <w:bCs/>
                <w:i w:val="0"/>
                <w:iCs w:val="0"/>
                <w:color w:val="auto"/>
                <w:sz w:val="24"/>
                <w:szCs w:val="24"/>
              </w:rPr>
              <w:t xml:space="preserve">Образовательная область </w:t>
            </w:r>
            <w:r>
              <w:rPr>
                <w:rFonts w:ascii="Times New Roman" w:hAnsi="Times New Roman" w:cs="Times New Roman"/>
                <w:bCs/>
                <w:i w:val="0"/>
                <w:color w:val="auto"/>
                <w:sz w:val="24"/>
                <w:szCs w:val="24"/>
              </w:rPr>
              <w:t>«Познавательное развитие»</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23</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7"/>
              <w:spacing w:before="0" w:line="240" w:lineRule="auto"/>
              <w:outlineLvl w:val="6"/>
              <w:rPr>
                <w:rFonts w:ascii="Times New Roman" w:hAnsi="Times New Roman" w:cs="Times New Roman"/>
                <w:bCs/>
                <w:i w:val="0"/>
                <w:iCs w:val="0"/>
                <w:color w:val="auto"/>
                <w:sz w:val="24"/>
                <w:szCs w:val="24"/>
              </w:rPr>
            </w:pPr>
            <w:r>
              <w:rPr>
                <w:rFonts w:ascii="Times New Roman" w:hAnsi="Times New Roman" w:cs="Times New Roman"/>
                <w:bCs/>
                <w:i w:val="0"/>
                <w:iCs w:val="0"/>
                <w:color w:val="auto"/>
                <w:sz w:val="24"/>
                <w:szCs w:val="24"/>
              </w:rPr>
              <w:t>2.2.3.</w:t>
            </w:r>
            <w:r w:rsidR="007C53E6">
              <w:rPr>
                <w:rFonts w:ascii="Times New Roman" w:hAnsi="Times New Roman" w:cs="Times New Roman"/>
                <w:bCs/>
                <w:i w:val="0"/>
                <w:iCs w:val="0"/>
                <w:color w:val="auto"/>
                <w:sz w:val="24"/>
                <w:szCs w:val="24"/>
              </w:rPr>
              <w:t xml:space="preserve">  </w:t>
            </w:r>
            <w:r>
              <w:rPr>
                <w:rFonts w:ascii="Times New Roman" w:hAnsi="Times New Roman" w:cs="Times New Roman"/>
                <w:bCs/>
                <w:i w:val="0"/>
                <w:iCs w:val="0"/>
                <w:color w:val="auto"/>
                <w:sz w:val="24"/>
                <w:szCs w:val="24"/>
              </w:rPr>
              <w:t>Образовательная область «Речевое развитие»</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29</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 xml:space="preserve">2.2.4. </w:t>
            </w:r>
            <w:r w:rsidR="007C53E6">
              <w:rPr>
                <w:rFonts w:ascii="Times New Roman" w:hAnsi="Times New Roman" w:cs="Times New Roman"/>
                <w:bCs/>
                <w:sz w:val="24"/>
                <w:szCs w:val="24"/>
              </w:rPr>
              <w:t xml:space="preserve"> </w:t>
            </w:r>
            <w:r>
              <w:rPr>
                <w:rFonts w:ascii="Times New Roman" w:hAnsi="Times New Roman" w:cs="Times New Roman"/>
                <w:bCs/>
                <w:sz w:val="24"/>
                <w:szCs w:val="24"/>
              </w:rPr>
              <w:t>Образовательная область «Художественно-эстетическое развитие»</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38</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7"/>
              <w:spacing w:before="0" w:line="240" w:lineRule="auto"/>
              <w:outlineLvl w:val="6"/>
              <w:rPr>
                <w:rFonts w:ascii="Times New Roman" w:hAnsi="Times New Roman" w:cs="Times New Roman"/>
                <w:bCs/>
                <w:sz w:val="24"/>
                <w:szCs w:val="24"/>
              </w:rPr>
            </w:pPr>
            <w:r>
              <w:rPr>
                <w:rFonts w:ascii="Times New Roman" w:hAnsi="Times New Roman" w:cs="Times New Roman"/>
                <w:bCs/>
                <w:i w:val="0"/>
                <w:iCs w:val="0"/>
                <w:color w:val="auto"/>
                <w:sz w:val="24"/>
                <w:szCs w:val="24"/>
              </w:rPr>
              <w:t xml:space="preserve">2.2.5. </w:t>
            </w:r>
            <w:r w:rsidR="007C53E6">
              <w:rPr>
                <w:rFonts w:ascii="Times New Roman" w:hAnsi="Times New Roman" w:cs="Times New Roman"/>
                <w:bCs/>
                <w:i w:val="0"/>
                <w:iCs w:val="0"/>
                <w:color w:val="auto"/>
                <w:sz w:val="24"/>
                <w:szCs w:val="24"/>
              </w:rPr>
              <w:t xml:space="preserve"> </w:t>
            </w:r>
            <w:r>
              <w:rPr>
                <w:rFonts w:ascii="Times New Roman" w:hAnsi="Times New Roman" w:cs="Times New Roman"/>
                <w:bCs/>
                <w:i w:val="0"/>
                <w:iCs w:val="0"/>
                <w:color w:val="auto"/>
                <w:sz w:val="24"/>
                <w:szCs w:val="24"/>
              </w:rPr>
              <w:t xml:space="preserve">Образовательная область </w:t>
            </w:r>
            <w:r>
              <w:rPr>
                <w:rFonts w:ascii="Times New Roman" w:hAnsi="Times New Roman" w:cs="Times New Roman"/>
                <w:bCs/>
                <w:i w:val="0"/>
                <w:color w:val="auto"/>
                <w:sz w:val="24"/>
                <w:szCs w:val="24"/>
                <w:lang w:eastAsia="ru-RU"/>
              </w:rPr>
              <w:t>«Физическое развитие»</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46</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CF4B96" w:rsidRDefault="007C53E6" w:rsidP="00DE29F7">
            <w:pPr>
              <w:tabs>
                <w:tab w:val="left" w:pos="993"/>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2.3.     </w:t>
            </w:r>
            <w:r w:rsidR="0000005F" w:rsidRPr="00CF4B96">
              <w:rPr>
                <w:rFonts w:ascii="Times New Roman" w:hAnsi="Times New Roman" w:cs="Times New Roman"/>
                <w:sz w:val="24"/>
                <w:szCs w:val="24"/>
              </w:rPr>
              <w:t>Взаимодействие взрослых с детьми</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53</w:t>
            </w: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CF4B96" w:rsidRDefault="0000005F" w:rsidP="00DE29F7">
            <w:pPr>
              <w:tabs>
                <w:tab w:val="left" w:pos="993"/>
              </w:tabs>
              <w:spacing w:after="0" w:line="240" w:lineRule="auto"/>
              <w:rPr>
                <w:rFonts w:ascii="Times New Roman" w:hAnsi="Times New Roman" w:cs="Times New Roman"/>
                <w:sz w:val="24"/>
                <w:szCs w:val="24"/>
              </w:rPr>
            </w:pPr>
            <w:r>
              <w:rPr>
                <w:rFonts w:ascii="Times New Roman" w:hAnsi="Times New Roman" w:cs="Times New Roman"/>
                <w:bCs/>
                <w:sz w:val="24"/>
                <w:szCs w:val="24"/>
              </w:rPr>
              <w:t>2.3.1.</w:t>
            </w:r>
            <w:r w:rsidR="007C53E6">
              <w:rPr>
                <w:rFonts w:ascii="Times New Roman" w:hAnsi="Times New Roman" w:cs="Times New Roman"/>
                <w:bCs/>
                <w:sz w:val="24"/>
                <w:szCs w:val="24"/>
              </w:rPr>
              <w:t xml:space="preserve">  </w:t>
            </w:r>
            <w:r w:rsidRPr="00CF4B96">
              <w:rPr>
                <w:rFonts w:ascii="Times New Roman" w:hAnsi="Times New Roman" w:cs="Times New Roman"/>
                <w:bCs/>
                <w:sz w:val="24"/>
                <w:szCs w:val="24"/>
              </w:rPr>
              <w:t>Организация взаимодействия с образовательными и социально – культурными учреждениями города</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i/>
                <w:iCs/>
                <w:sz w:val="24"/>
                <w:szCs w:val="24"/>
                <w:lang w:eastAsia="ru-RU"/>
              </w:rPr>
            </w:pPr>
            <w:r>
              <w:rPr>
                <w:rFonts w:ascii="Times New Roman" w:hAnsi="Times New Roman" w:cs="Times New Roman"/>
                <w:bCs/>
                <w:sz w:val="24"/>
                <w:szCs w:val="24"/>
              </w:rPr>
              <w:t xml:space="preserve">2.4. </w:t>
            </w:r>
            <w:r w:rsidR="007C53E6">
              <w:rPr>
                <w:rFonts w:ascii="Times New Roman" w:hAnsi="Times New Roman" w:cs="Times New Roman"/>
                <w:bCs/>
                <w:sz w:val="24"/>
                <w:szCs w:val="24"/>
              </w:rPr>
              <w:t xml:space="preserve">    </w:t>
            </w:r>
            <w:r>
              <w:rPr>
                <w:rFonts w:ascii="Times New Roman" w:hAnsi="Times New Roman" w:cs="Times New Roman"/>
                <w:bCs/>
                <w:sz w:val="24"/>
                <w:szCs w:val="24"/>
              </w:rPr>
              <w:t>Организация взаимодействия с семьями воспитанников</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58</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CF4B96" w:rsidRDefault="0000005F" w:rsidP="00DE29F7">
            <w:pPr>
              <w:tabs>
                <w:tab w:val="left" w:pos="993"/>
              </w:tabs>
              <w:spacing w:after="0" w:line="240" w:lineRule="auto"/>
              <w:jc w:val="both"/>
              <w:rPr>
                <w:rFonts w:ascii="Times New Roman" w:hAnsi="Times New Roman" w:cs="Times New Roman"/>
                <w:sz w:val="24"/>
                <w:szCs w:val="24"/>
                <w:lang w:eastAsia="ru-RU"/>
              </w:rPr>
            </w:pPr>
            <w:r w:rsidRPr="00CF4B96">
              <w:rPr>
                <w:rFonts w:ascii="Times New Roman" w:hAnsi="Times New Roman" w:cs="Times New Roman"/>
                <w:sz w:val="24"/>
                <w:szCs w:val="24"/>
              </w:rPr>
              <w:t>2.5.</w:t>
            </w:r>
            <w:r w:rsidR="007C53E6">
              <w:rPr>
                <w:rFonts w:ascii="Times New Roman" w:hAnsi="Times New Roman" w:cs="Times New Roman"/>
                <w:sz w:val="24"/>
                <w:szCs w:val="24"/>
              </w:rPr>
              <w:t xml:space="preserve">    </w:t>
            </w:r>
            <w:r w:rsidRPr="00CF4B96">
              <w:rPr>
                <w:rFonts w:ascii="Times New Roman" w:hAnsi="Times New Roman" w:cs="Times New Roman"/>
                <w:sz w:val="24"/>
                <w:szCs w:val="24"/>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r>
              <w:rPr>
                <w:rFonts w:ascii="Times New Roman" w:hAnsi="Times New Roman" w:cs="Times New Roman"/>
                <w:sz w:val="24"/>
                <w:szCs w:val="24"/>
              </w:rPr>
              <w:t>)</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61</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CF4B96" w:rsidRDefault="0000005F" w:rsidP="00DE29F7">
            <w:pPr>
              <w:tabs>
                <w:tab w:val="left" w:pos="993"/>
              </w:tabs>
              <w:spacing w:after="0" w:line="240" w:lineRule="auto"/>
              <w:rPr>
                <w:rFonts w:ascii="Times New Roman" w:hAnsi="Times New Roman" w:cs="Times New Roman"/>
                <w:sz w:val="24"/>
                <w:szCs w:val="24"/>
                <w:lang w:eastAsia="ru-RU"/>
              </w:rPr>
            </w:pPr>
            <w:r w:rsidRPr="00CF4B96">
              <w:rPr>
                <w:rFonts w:ascii="Times New Roman" w:hAnsi="Times New Roman" w:cs="Times New Roman"/>
                <w:sz w:val="24"/>
                <w:szCs w:val="24"/>
              </w:rPr>
              <w:t xml:space="preserve">2.6. </w:t>
            </w:r>
            <w:r w:rsidR="007C53E6">
              <w:rPr>
                <w:rFonts w:ascii="Times New Roman" w:hAnsi="Times New Roman" w:cs="Times New Roman"/>
                <w:sz w:val="24"/>
                <w:szCs w:val="24"/>
              </w:rPr>
              <w:t xml:space="preserve">    </w:t>
            </w:r>
            <w:r w:rsidRPr="00CF4B96">
              <w:rPr>
                <w:rFonts w:ascii="Times New Roman" w:hAnsi="Times New Roman" w:cs="Times New Roman"/>
                <w:sz w:val="24"/>
                <w:szCs w:val="24"/>
              </w:rPr>
              <w:t>Режим дня и распорядок.</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63</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pStyle w:val="2"/>
              <w:spacing w:before="0" w:after="0" w:line="240" w:lineRule="auto"/>
              <w:outlineLvl w:val="1"/>
              <w:rPr>
                <w:rFonts w:ascii="Times New Roman" w:hAnsi="Times New Roman" w:cs="Times New Roman"/>
                <w:b w:val="0"/>
                <w:bCs w:val="0"/>
                <w:sz w:val="24"/>
                <w:szCs w:val="24"/>
              </w:rPr>
            </w:pPr>
            <w:r>
              <w:rPr>
                <w:rFonts w:ascii="Times New Roman" w:hAnsi="Times New Roman" w:cs="Times New Roman"/>
                <w:iCs w:val="0"/>
                <w:sz w:val="24"/>
                <w:szCs w:val="24"/>
              </w:rPr>
              <w:t xml:space="preserve">3. Организационный раздел </w:t>
            </w:r>
          </w:p>
        </w:tc>
        <w:tc>
          <w:tcPr>
            <w:tcW w:w="949" w:type="dxa"/>
            <w:tcBorders>
              <w:top w:val="single" w:sz="4" w:space="0" w:color="auto"/>
              <w:left w:val="single" w:sz="4" w:space="0" w:color="auto"/>
              <w:bottom w:val="single" w:sz="4" w:space="0" w:color="auto"/>
              <w:right w:val="single" w:sz="4" w:space="0" w:color="auto"/>
            </w:tcBorders>
          </w:tcPr>
          <w:p w:rsidR="0000005F" w:rsidRDefault="0000005F" w:rsidP="00DE29F7">
            <w:pPr>
              <w:spacing w:after="0" w:line="240" w:lineRule="auto"/>
              <w:jc w:val="center"/>
              <w:rPr>
                <w:rFonts w:ascii="Times New Roman" w:hAnsi="Times New Roman" w:cs="Times New Roman"/>
                <w:sz w:val="24"/>
                <w:szCs w:val="24"/>
                <w:lang w:eastAsia="ru-RU"/>
              </w:rPr>
            </w:pP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243740" w:rsidRDefault="0000005F" w:rsidP="00DE29F7">
            <w:pPr>
              <w:spacing w:after="0" w:line="240" w:lineRule="auto"/>
              <w:rPr>
                <w:rFonts w:ascii="Times New Roman" w:hAnsi="Times New Roman" w:cs="Times New Roman"/>
                <w:iCs/>
                <w:sz w:val="24"/>
                <w:szCs w:val="24"/>
              </w:rPr>
            </w:pPr>
            <w:r w:rsidRPr="00243740">
              <w:rPr>
                <w:rFonts w:ascii="Times New Roman" w:hAnsi="Times New Roman" w:cs="Times New Roman"/>
                <w:sz w:val="24"/>
                <w:szCs w:val="24"/>
              </w:rPr>
              <w:t xml:space="preserve">3.1. </w:t>
            </w:r>
            <w:r w:rsidR="007C53E6">
              <w:rPr>
                <w:rFonts w:ascii="Times New Roman" w:hAnsi="Times New Roman" w:cs="Times New Roman"/>
                <w:sz w:val="24"/>
                <w:szCs w:val="24"/>
              </w:rPr>
              <w:t xml:space="preserve">    </w:t>
            </w:r>
            <w:r w:rsidRPr="00243740">
              <w:rPr>
                <w:rFonts w:ascii="Times New Roman" w:hAnsi="Times New Roman" w:cs="Times New Roman"/>
                <w:sz w:val="24"/>
                <w:szCs w:val="24"/>
              </w:rPr>
              <w:t>Психолого-педагоги</w:t>
            </w:r>
            <w:r w:rsidR="00D048A1">
              <w:rPr>
                <w:rFonts w:ascii="Times New Roman" w:hAnsi="Times New Roman" w:cs="Times New Roman"/>
                <w:sz w:val="24"/>
                <w:szCs w:val="24"/>
              </w:rPr>
              <w:t xml:space="preserve">ческие условия, обеспечивающие </w:t>
            </w:r>
            <w:r w:rsidRPr="00243740">
              <w:rPr>
                <w:rFonts w:ascii="Times New Roman" w:hAnsi="Times New Roman" w:cs="Times New Roman"/>
                <w:sz w:val="24"/>
                <w:szCs w:val="24"/>
              </w:rPr>
              <w:t>развитие ребенка</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243740" w:rsidRDefault="0000005F" w:rsidP="00DE29F7">
            <w:pPr>
              <w:spacing w:after="0" w:line="240" w:lineRule="auto"/>
              <w:rPr>
                <w:rFonts w:ascii="Times New Roman" w:hAnsi="Times New Roman" w:cs="Times New Roman"/>
                <w:sz w:val="24"/>
                <w:szCs w:val="24"/>
              </w:rPr>
            </w:pPr>
            <w:r w:rsidRPr="00243740">
              <w:rPr>
                <w:rFonts w:ascii="Times New Roman" w:hAnsi="Times New Roman" w:cs="Times New Roman"/>
                <w:sz w:val="24"/>
                <w:szCs w:val="24"/>
              </w:rPr>
              <w:t xml:space="preserve">3.2. </w:t>
            </w:r>
            <w:r w:rsidR="007C53E6">
              <w:rPr>
                <w:rFonts w:ascii="Times New Roman" w:hAnsi="Times New Roman" w:cs="Times New Roman"/>
                <w:sz w:val="24"/>
                <w:szCs w:val="24"/>
              </w:rPr>
              <w:t xml:space="preserve">    </w:t>
            </w:r>
            <w:r w:rsidRPr="00243740">
              <w:rPr>
                <w:rFonts w:ascii="Times New Roman" w:hAnsi="Times New Roman" w:cs="Times New Roman"/>
                <w:sz w:val="24"/>
                <w:szCs w:val="24"/>
              </w:rPr>
              <w:t xml:space="preserve">Модель воспитательно-образовательного процесса с учетом </w:t>
            </w:r>
          </w:p>
          <w:p w:rsidR="0000005F" w:rsidRPr="00243740" w:rsidRDefault="0000005F" w:rsidP="00DE29F7">
            <w:pPr>
              <w:spacing w:after="0" w:line="240" w:lineRule="auto"/>
              <w:rPr>
                <w:rFonts w:ascii="Times New Roman" w:hAnsi="Times New Roman" w:cs="Times New Roman"/>
                <w:sz w:val="24"/>
                <w:szCs w:val="24"/>
              </w:rPr>
            </w:pPr>
            <w:r w:rsidRPr="00243740">
              <w:rPr>
                <w:rFonts w:ascii="Times New Roman" w:hAnsi="Times New Roman" w:cs="Times New Roman"/>
                <w:sz w:val="24"/>
                <w:szCs w:val="24"/>
              </w:rPr>
              <w:t>традиционных мероприятий</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243740" w:rsidRDefault="0000005F" w:rsidP="00DE29F7">
            <w:pPr>
              <w:tabs>
                <w:tab w:val="left" w:pos="993"/>
              </w:tabs>
              <w:spacing w:after="0" w:line="240" w:lineRule="auto"/>
              <w:rPr>
                <w:rFonts w:ascii="Times New Roman" w:hAnsi="Times New Roman" w:cs="Times New Roman"/>
                <w:sz w:val="24"/>
                <w:szCs w:val="24"/>
                <w:lang w:eastAsia="ru-RU"/>
              </w:rPr>
            </w:pPr>
            <w:r w:rsidRPr="00243740">
              <w:rPr>
                <w:rFonts w:ascii="Times New Roman" w:hAnsi="Times New Roman" w:cs="Times New Roman"/>
                <w:sz w:val="24"/>
                <w:szCs w:val="24"/>
              </w:rPr>
              <w:t xml:space="preserve">3.3. </w:t>
            </w:r>
            <w:r w:rsidR="007C53E6">
              <w:rPr>
                <w:rFonts w:ascii="Times New Roman" w:hAnsi="Times New Roman" w:cs="Times New Roman"/>
                <w:sz w:val="24"/>
                <w:szCs w:val="24"/>
              </w:rPr>
              <w:t xml:space="preserve">    </w:t>
            </w:r>
            <w:r w:rsidRPr="00243740">
              <w:rPr>
                <w:rFonts w:ascii="Times New Roman" w:hAnsi="Times New Roman" w:cs="Times New Roman"/>
                <w:sz w:val="24"/>
                <w:szCs w:val="24"/>
              </w:rPr>
              <w:t>Организация развивающей предметно-пространственной среды.</w:t>
            </w:r>
            <w:r>
              <w:rPr>
                <w:rFonts w:ascii="Times New Roman" w:hAnsi="Times New Roman" w:cs="Times New Roman"/>
                <w:sz w:val="24"/>
                <w:szCs w:val="24"/>
              </w:rPr>
              <w:t xml:space="preserve"> Игровое оборудование.</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68</w:t>
            </w: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243740" w:rsidRDefault="00E032C2" w:rsidP="00DE29F7">
            <w:pPr>
              <w:tabs>
                <w:tab w:val="left" w:pos="993"/>
              </w:tabs>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3.4</w:t>
            </w:r>
            <w:r w:rsidR="0000005F">
              <w:rPr>
                <w:rFonts w:ascii="Times New Roman" w:eastAsia="Times New Roman" w:hAnsi="Times New Roman" w:cs="Times New Roman"/>
                <w:bCs/>
                <w:sz w:val="24"/>
                <w:szCs w:val="24"/>
                <w:lang w:eastAsia="ru-RU"/>
              </w:rPr>
              <w:t>.</w:t>
            </w:r>
            <w:r w:rsidR="007C53E6">
              <w:rPr>
                <w:rFonts w:ascii="Times New Roman" w:eastAsia="Times New Roman" w:hAnsi="Times New Roman" w:cs="Times New Roman"/>
                <w:bCs/>
                <w:sz w:val="24"/>
                <w:szCs w:val="24"/>
                <w:lang w:eastAsia="ru-RU"/>
              </w:rPr>
              <w:t xml:space="preserve">  </w:t>
            </w:r>
            <w:r w:rsidR="0000005F">
              <w:rPr>
                <w:rFonts w:ascii="Times New Roman" w:eastAsia="Times New Roman" w:hAnsi="Times New Roman" w:cs="Times New Roman"/>
                <w:bCs/>
                <w:sz w:val="24"/>
                <w:szCs w:val="24"/>
                <w:lang w:eastAsia="ru-RU"/>
              </w:rPr>
              <w:t>Особенности организации развивающей предметно-пространственной среды</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E032C2" w:rsidP="00DE29F7">
            <w:pPr>
              <w:spacing w:after="0" w:line="240" w:lineRule="auto"/>
              <w:rPr>
                <w:rFonts w:ascii="Times New Roman" w:hAnsi="Times New Roman" w:cs="Times New Roman"/>
                <w:bCs/>
                <w:sz w:val="24"/>
                <w:szCs w:val="24"/>
              </w:rPr>
            </w:pPr>
            <w:r>
              <w:rPr>
                <w:rFonts w:ascii="Times New Roman" w:hAnsi="Times New Roman" w:cs="Times New Roman"/>
                <w:bCs/>
                <w:sz w:val="24"/>
                <w:szCs w:val="24"/>
              </w:rPr>
              <w:t>3.5</w:t>
            </w:r>
            <w:r w:rsidR="0000005F">
              <w:rPr>
                <w:rFonts w:ascii="Times New Roman" w:hAnsi="Times New Roman" w:cs="Times New Roman"/>
                <w:bCs/>
                <w:sz w:val="24"/>
                <w:szCs w:val="24"/>
              </w:rPr>
              <w:t xml:space="preserve">. </w:t>
            </w:r>
            <w:r w:rsidR="007C53E6">
              <w:rPr>
                <w:rFonts w:ascii="Times New Roman" w:hAnsi="Times New Roman" w:cs="Times New Roman"/>
                <w:bCs/>
                <w:sz w:val="24"/>
                <w:szCs w:val="24"/>
              </w:rPr>
              <w:t xml:space="preserve"> </w:t>
            </w:r>
            <w:r w:rsidR="0000005F">
              <w:rPr>
                <w:rFonts w:ascii="Times New Roman" w:hAnsi="Times New Roman" w:cs="Times New Roman"/>
                <w:bCs/>
                <w:sz w:val="24"/>
                <w:szCs w:val="24"/>
              </w:rPr>
              <w:t>Обеспечение программы методическими материалами и средствами обучения</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70</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rPr>
                <w:rFonts w:ascii="Times New Roman" w:hAnsi="Times New Roman" w:cs="Times New Roman"/>
                <w:bCs/>
                <w:sz w:val="24"/>
                <w:szCs w:val="24"/>
              </w:rPr>
            </w:pPr>
          </w:p>
        </w:tc>
        <w:tc>
          <w:tcPr>
            <w:tcW w:w="949" w:type="dxa"/>
            <w:tcBorders>
              <w:top w:val="single" w:sz="4" w:space="0" w:color="auto"/>
              <w:left w:val="single" w:sz="4" w:space="0" w:color="auto"/>
              <w:bottom w:val="single" w:sz="4" w:space="0" w:color="auto"/>
              <w:right w:val="single" w:sz="4" w:space="0" w:color="auto"/>
            </w:tcBorders>
            <w:hideMark/>
          </w:tcPr>
          <w:p w:rsidR="0000005F" w:rsidRDefault="0000005F" w:rsidP="00DE29F7">
            <w:pPr>
              <w:spacing w:after="0" w:line="240" w:lineRule="auto"/>
              <w:jc w:val="center"/>
              <w:rPr>
                <w:rFonts w:ascii="Times New Roman" w:hAnsi="Times New Roman" w:cs="Times New Roman"/>
                <w:sz w:val="24"/>
                <w:szCs w:val="24"/>
                <w:lang w:eastAsia="ru-RU"/>
              </w:rPr>
            </w:pP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A06118" w:rsidRDefault="008874BD" w:rsidP="00DE29F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3.6</w:t>
            </w:r>
            <w:r w:rsidR="0000005F" w:rsidRPr="00A06118">
              <w:rPr>
                <w:rFonts w:ascii="Times New Roman" w:hAnsi="Times New Roman" w:cs="Times New Roman"/>
                <w:sz w:val="24"/>
                <w:szCs w:val="24"/>
              </w:rPr>
              <w:t xml:space="preserve">. </w:t>
            </w:r>
            <w:r w:rsidR="007C53E6">
              <w:rPr>
                <w:rFonts w:ascii="Times New Roman" w:hAnsi="Times New Roman" w:cs="Times New Roman"/>
                <w:sz w:val="24"/>
                <w:szCs w:val="24"/>
              </w:rPr>
              <w:t xml:space="preserve">    </w:t>
            </w:r>
            <w:r w:rsidR="0000005F" w:rsidRPr="00A06118">
              <w:rPr>
                <w:rFonts w:ascii="Times New Roman" w:hAnsi="Times New Roman" w:cs="Times New Roman"/>
                <w:sz w:val="24"/>
                <w:szCs w:val="24"/>
              </w:rPr>
              <w:t>Кадровые условия реализации Программы.</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77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Pr="00A06118" w:rsidRDefault="008874BD" w:rsidP="00DE29F7">
            <w:pPr>
              <w:tabs>
                <w:tab w:val="left" w:pos="993"/>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3.7</w:t>
            </w:r>
            <w:r w:rsidR="0000005F" w:rsidRPr="00A06118">
              <w:rPr>
                <w:rFonts w:ascii="Times New Roman" w:hAnsi="Times New Roman" w:cs="Times New Roman"/>
                <w:sz w:val="24"/>
                <w:szCs w:val="24"/>
              </w:rPr>
              <w:t xml:space="preserve">. </w:t>
            </w:r>
            <w:r w:rsidR="007C53E6">
              <w:rPr>
                <w:rFonts w:ascii="Times New Roman" w:hAnsi="Times New Roman" w:cs="Times New Roman"/>
                <w:sz w:val="24"/>
                <w:szCs w:val="24"/>
              </w:rPr>
              <w:t xml:space="preserve">    </w:t>
            </w:r>
            <w:r w:rsidR="0000005F" w:rsidRPr="00A06118">
              <w:rPr>
                <w:rFonts w:ascii="Times New Roman" w:hAnsi="Times New Roman" w:cs="Times New Roman"/>
                <w:sz w:val="24"/>
                <w:szCs w:val="24"/>
              </w:rPr>
              <w:t>Рекомендуемые дидактические материалы. Примерный перечень игр, игровых упражнений, иллюстративного материала, литературных и музыкальных произведений</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89</w:t>
            </w:r>
          </w:p>
        </w:tc>
      </w:tr>
      <w:tr w:rsidR="0000005F" w:rsidTr="00DE29F7">
        <w:tc>
          <w:tcPr>
            <w:tcW w:w="8396" w:type="dxa"/>
            <w:tcBorders>
              <w:top w:val="single" w:sz="4" w:space="0" w:color="auto"/>
              <w:left w:val="single" w:sz="4" w:space="0" w:color="auto"/>
              <w:bottom w:val="single" w:sz="4" w:space="0" w:color="auto"/>
              <w:right w:val="single" w:sz="4" w:space="0" w:color="auto"/>
            </w:tcBorders>
          </w:tcPr>
          <w:p w:rsidR="0000005F" w:rsidRPr="00A06118" w:rsidRDefault="008874BD" w:rsidP="00DE29F7">
            <w:pPr>
              <w:spacing w:after="0" w:line="240" w:lineRule="auto"/>
              <w:rPr>
                <w:rFonts w:ascii="Times New Roman" w:hAnsi="Times New Roman" w:cs="Times New Roman"/>
                <w:bCs/>
                <w:color w:val="000000"/>
                <w:spacing w:val="-9"/>
                <w:sz w:val="24"/>
                <w:szCs w:val="24"/>
              </w:rPr>
            </w:pPr>
            <w:r>
              <w:rPr>
                <w:rFonts w:ascii="Times New Roman" w:hAnsi="Times New Roman" w:cs="Times New Roman"/>
                <w:bCs/>
                <w:color w:val="000000"/>
                <w:spacing w:val="-9"/>
                <w:sz w:val="24"/>
                <w:szCs w:val="24"/>
              </w:rPr>
              <w:t>3.8</w:t>
            </w:r>
            <w:r w:rsidR="0000005F" w:rsidRPr="00A06118">
              <w:rPr>
                <w:rFonts w:ascii="Times New Roman" w:hAnsi="Times New Roman" w:cs="Times New Roman"/>
                <w:bCs/>
                <w:color w:val="000000"/>
                <w:spacing w:val="-9"/>
                <w:sz w:val="24"/>
                <w:szCs w:val="24"/>
              </w:rPr>
              <w:t xml:space="preserve">. </w:t>
            </w:r>
            <w:r w:rsidR="007C53E6">
              <w:rPr>
                <w:rFonts w:ascii="Times New Roman" w:hAnsi="Times New Roman" w:cs="Times New Roman"/>
                <w:bCs/>
                <w:color w:val="000000"/>
                <w:spacing w:val="-9"/>
                <w:sz w:val="24"/>
                <w:szCs w:val="24"/>
              </w:rPr>
              <w:t xml:space="preserve">     </w:t>
            </w:r>
            <w:r w:rsidR="0000005F" w:rsidRPr="00A06118">
              <w:rPr>
                <w:rFonts w:ascii="Times New Roman" w:hAnsi="Times New Roman" w:cs="Times New Roman"/>
                <w:bCs/>
                <w:color w:val="000000"/>
                <w:spacing w:val="-9"/>
                <w:sz w:val="24"/>
                <w:szCs w:val="24"/>
              </w:rPr>
              <w:t>Перечень нормативных, нормативно-методических документов и перечень литературных источников</w:t>
            </w:r>
            <w:r w:rsidR="0000005F" w:rsidRPr="00A06118">
              <w:rPr>
                <w:rFonts w:ascii="Times New Roman" w:hAnsi="Times New Roman" w:cs="Times New Roman"/>
                <w:bCs/>
                <w:webHidden/>
                <w:color w:val="000000"/>
                <w:spacing w:val="-9"/>
                <w:sz w:val="24"/>
                <w:szCs w:val="24"/>
              </w:rPr>
              <w:t>.</w:t>
            </w:r>
          </w:p>
        </w:tc>
        <w:tc>
          <w:tcPr>
            <w:tcW w:w="949" w:type="dxa"/>
            <w:tcBorders>
              <w:top w:val="single" w:sz="4" w:space="0" w:color="auto"/>
              <w:left w:val="single" w:sz="4" w:space="0" w:color="auto"/>
              <w:bottom w:val="single" w:sz="4" w:space="0" w:color="auto"/>
              <w:right w:val="single" w:sz="4" w:space="0" w:color="auto"/>
            </w:tcBorders>
          </w:tcPr>
          <w:p w:rsidR="0000005F" w:rsidRDefault="0016048E" w:rsidP="00DE2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7C53E6" w:rsidP="00DE29F7">
            <w:pPr>
              <w:keepNext/>
              <w:keepLines/>
              <w:spacing w:after="0" w:line="240" w:lineRule="auto"/>
              <w:outlineLvl w:val="6"/>
              <w:rPr>
                <w:rFonts w:ascii="Times New Roman" w:hAnsi="Times New Roman" w:cs="Times New Roman"/>
                <w:b/>
                <w:bCs/>
                <w:i/>
                <w:sz w:val="24"/>
                <w:szCs w:val="24"/>
              </w:rPr>
            </w:pPr>
            <w:r>
              <w:rPr>
                <w:rFonts w:ascii="Times New Roman" w:eastAsia="Times New Roman" w:hAnsi="Times New Roman" w:cs="Times New Roman"/>
                <w:b/>
                <w:bCs/>
                <w:i/>
                <w:sz w:val="24"/>
                <w:szCs w:val="24"/>
                <w:lang w:eastAsia="ru-RU"/>
              </w:rPr>
              <w:t xml:space="preserve">4.Краткая презентация </w:t>
            </w:r>
            <w:r w:rsidR="0000005F">
              <w:rPr>
                <w:rFonts w:ascii="Times New Roman" w:eastAsia="Times New Roman" w:hAnsi="Times New Roman" w:cs="Times New Roman"/>
                <w:b/>
                <w:bCs/>
                <w:i/>
                <w:sz w:val="24"/>
                <w:szCs w:val="24"/>
                <w:lang w:eastAsia="ru-RU"/>
              </w:rPr>
              <w:t xml:space="preserve">Программы </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97</w:t>
            </w:r>
          </w:p>
        </w:tc>
      </w:tr>
      <w:tr w:rsidR="0000005F" w:rsidTr="00DE29F7">
        <w:tc>
          <w:tcPr>
            <w:tcW w:w="8396" w:type="dxa"/>
            <w:tcBorders>
              <w:top w:val="single" w:sz="4" w:space="0" w:color="auto"/>
              <w:left w:val="single" w:sz="4" w:space="0" w:color="auto"/>
              <w:bottom w:val="single" w:sz="4" w:space="0" w:color="auto"/>
              <w:right w:val="single" w:sz="4" w:space="0" w:color="auto"/>
            </w:tcBorders>
            <w:hideMark/>
          </w:tcPr>
          <w:p w:rsidR="0000005F" w:rsidRDefault="0000005F" w:rsidP="00DE29F7">
            <w:pPr>
              <w:keepNext/>
              <w:keepLines/>
              <w:spacing w:after="0" w:line="240" w:lineRule="auto"/>
              <w:outlineLvl w:val="6"/>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Приложения</w:t>
            </w:r>
          </w:p>
        </w:tc>
        <w:tc>
          <w:tcPr>
            <w:tcW w:w="949" w:type="dxa"/>
            <w:tcBorders>
              <w:top w:val="single" w:sz="4" w:space="0" w:color="auto"/>
              <w:left w:val="single" w:sz="4" w:space="0" w:color="auto"/>
              <w:bottom w:val="single" w:sz="4" w:space="0" w:color="auto"/>
              <w:right w:val="single" w:sz="4" w:space="0" w:color="auto"/>
            </w:tcBorders>
            <w:hideMark/>
          </w:tcPr>
          <w:p w:rsidR="0000005F" w:rsidRDefault="0016048E" w:rsidP="00DE29F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101</w:t>
            </w:r>
          </w:p>
        </w:tc>
      </w:tr>
    </w:tbl>
    <w:p w:rsidR="00281DB4" w:rsidRDefault="00281DB4" w:rsidP="00281DB4">
      <w:pPr>
        <w:spacing w:after="0" w:line="240" w:lineRule="auto"/>
        <w:rPr>
          <w:rFonts w:ascii="Times New Roman" w:hAnsi="Times New Roman" w:cs="Times New Roman"/>
          <w:b/>
          <w:color w:val="000000" w:themeColor="text1"/>
          <w:sz w:val="24"/>
          <w:szCs w:val="24"/>
        </w:rPr>
      </w:pPr>
      <w:bookmarkStart w:id="0" w:name="_Toc401702706"/>
      <w:bookmarkStart w:id="1" w:name="_Toc403549555"/>
      <w:bookmarkStart w:id="2" w:name="_Toc404174821"/>
      <w:bookmarkStart w:id="3" w:name="bookmark1"/>
    </w:p>
    <w:p w:rsidR="00953817" w:rsidRDefault="00BF2872" w:rsidP="004A0FEF">
      <w:pPr>
        <w:spacing w:after="0" w:line="240" w:lineRule="auto"/>
        <w:jc w:val="center"/>
        <w:rPr>
          <w:rStyle w:val="afc"/>
          <w:rFonts w:ascii="Times New Roman" w:hAnsi="Times New Roman" w:cs="Times New Roman"/>
          <w:b/>
          <w:i w:val="0"/>
          <w:sz w:val="24"/>
          <w:szCs w:val="24"/>
        </w:rPr>
      </w:pPr>
      <w:r>
        <w:rPr>
          <w:rStyle w:val="afc"/>
          <w:rFonts w:ascii="Times New Roman" w:hAnsi="Times New Roman" w:cs="Times New Roman"/>
          <w:b/>
          <w:i w:val="0"/>
          <w:sz w:val="24"/>
          <w:szCs w:val="24"/>
        </w:rPr>
        <w:lastRenderedPageBreak/>
        <w:t xml:space="preserve">     </w:t>
      </w:r>
      <w:bookmarkStart w:id="4" w:name="_GoBack"/>
      <w:bookmarkEnd w:id="4"/>
    </w:p>
    <w:p w:rsidR="00B66654" w:rsidRPr="002F2E2E" w:rsidRDefault="00BF2872" w:rsidP="00281DB4">
      <w:pPr>
        <w:spacing w:after="0" w:line="240" w:lineRule="auto"/>
        <w:jc w:val="center"/>
        <w:rPr>
          <w:rStyle w:val="afc"/>
          <w:rFonts w:ascii="Times New Roman" w:hAnsi="Times New Roman" w:cs="Times New Roman"/>
          <w:b/>
          <w:i w:val="0"/>
          <w:iCs w:val="0"/>
          <w:sz w:val="24"/>
          <w:szCs w:val="24"/>
          <w:lang w:eastAsia="ru-RU"/>
        </w:rPr>
      </w:pPr>
      <w:r>
        <w:rPr>
          <w:rStyle w:val="afc"/>
          <w:rFonts w:ascii="Times New Roman" w:hAnsi="Times New Roman" w:cs="Times New Roman"/>
          <w:b/>
          <w:i w:val="0"/>
          <w:sz w:val="24"/>
          <w:szCs w:val="24"/>
        </w:rPr>
        <w:t xml:space="preserve">  </w:t>
      </w:r>
      <w:r w:rsidR="00B66654" w:rsidRPr="002F2E2E">
        <w:rPr>
          <w:rStyle w:val="afc"/>
          <w:rFonts w:ascii="Times New Roman" w:hAnsi="Times New Roman" w:cs="Times New Roman"/>
          <w:b/>
          <w:i w:val="0"/>
          <w:sz w:val="24"/>
          <w:szCs w:val="24"/>
        </w:rPr>
        <w:t>Целевой раздел программы</w:t>
      </w:r>
      <w:bookmarkEnd w:id="0"/>
      <w:bookmarkEnd w:id="1"/>
      <w:bookmarkEnd w:id="2"/>
    </w:p>
    <w:p w:rsidR="00B66654" w:rsidRPr="00271CCA" w:rsidRDefault="00B66654" w:rsidP="00D048A1">
      <w:pPr>
        <w:pStyle w:val="2"/>
        <w:numPr>
          <w:ilvl w:val="1"/>
          <w:numId w:val="8"/>
        </w:numPr>
        <w:ind w:left="0" w:firstLine="567"/>
        <w:jc w:val="center"/>
        <w:rPr>
          <w:rFonts w:ascii="Times New Roman" w:hAnsi="Times New Roman" w:cs="Times New Roman"/>
          <w:i w:val="0"/>
          <w:iCs w:val="0"/>
          <w:sz w:val="24"/>
          <w:szCs w:val="24"/>
        </w:rPr>
      </w:pPr>
      <w:bookmarkStart w:id="5" w:name="_Toc401702707"/>
      <w:bookmarkStart w:id="6" w:name="_Toc403549556"/>
      <w:bookmarkStart w:id="7" w:name="_Toc404174822"/>
      <w:r w:rsidRPr="00271CCA">
        <w:rPr>
          <w:rFonts w:ascii="Times New Roman" w:hAnsi="Times New Roman" w:cs="Times New Roman"/>
          <w:i w:val="0"/>
          <w:iCs w:val="0"/>
          <w:sz w:val="24"/>
          <w:szCs w:val="24"/>
        </w:rPr>
        <w:t>Пояснительная записка</w:t>
      </w:r>
      <w:bookmarkEnd w:id="3"/>
      <w:bookmarkEnd w:id="5"/>
      <w:bookmarkEnd w:id="6"/>
      <w:bookmarkEnd w:id="7"/>
    </w:p>
    <w:p w:rsidR="008C784C" w:rsidRPr="00D048A1" w:rsidRDefault="00CD4295" w:rsidP="00D048A1">
      <w:pPr>
        <w:spacing w:after="0"/>
        <w:ind w:firstLine="567"/>
        <w:jc w:val="both"/>
        <w:rPr>
          <w:rFonts w:ascii="Times New Roman" w:hAnsi="Times New Roman" w:cs="Times New Roman"/>
          <w:sz w:val="24"/>
          <w:szCs w:val="24"/>
          <w:lang w:eastAsia="ru-RU"/>
        </w:rPr>
      </w:pPr>
      <w:r w:rsidRPr="00D048A1">
        <w:rPr>
          <w:rFonts w:ascii="Times New Roman" w:hAnsi="Times New Roman" w:cs="Times New Roman"/>
          <w:sz w:val="24"/>
          <w:szCs w:val="24"/>
        </w:rPr>
        <w:t>А</w:t>
      </w:r>
      <w:r w:rsidR="00B66654" w:rsidRPr="00D048A1">
        <w:rPr>
          <w:rFonts w:ascii="Times New Roman" w:hAnsi="Times New Roman" w:cs="Times New Roman"/>
          <w:sz w:val="24"/>
          <w:szCs w:val="24"/>
        </w:rPr>
        <w:t>даптированная</w:t>
      </w:r>
      <w:r w:rsidRPr="00D048A1">
        <w:rPr>
          <w:rFonts w:ascii="Times New Roman" w:hAnsi="Times New Roman" w:cs="Times New Roman"/>
          <w:sz w:val="24"/>
          <w:szCs w:val="24"/>
        </w:rPr>
        <w:t xml:space="preserve"> образовательная</w:t>
      </w:r>
      <w:r w:rsidR="00B66654" w:rsidRPr="00D048A1">
        <w:rPr>
          <w:rFonts w:ascii="Times New Roman" w:hAnsi="Times New Roman" w:cs="Times New Roman"/>
          <w:sz w:val="24"/>
          <w:szCs w:val="24"/>
        </w:rPr>
        <w:t xml:space="preserve"> программа </w:t>
      </w:r>
      <w:r w:rsidRPr="00D048A1">
        <w:rPr>
          <w:rFonts w:ascii="Times New Roman" w:hAnsi="Times New Roman" w:cs="Times New Roman"/>
          <w:sz w:val="24"/>
          <w:szCs w:val="24"/>
        </w:rPr>
        <w:t>дошкольного образования</w:t>
      </w:r>
      <w:r w:rsidR="00B66654" w:rsidRPr="00D048A1">
        <w:rPr>
          <w:rFonts w:ascii="Times New Roman" w:hAnsi="Times New Roman" w:cs="Times New Roman"/>
          <w:sz w:val="24"/>
          <w:szCs w:val="24"/>
        </w:rPr>
        <w:t xml:space="preserve"> для детей с тяжелыми нарушениями речи (далее – ТНР) </w:t>
      </w:r>
      <w:r w:rsidR="00B66654" w:rsidRPr="00D048A1">
        <w:rPr>
          <w:rFonts w:ascii="Times New Roman" w:hAnsi="Times New Roman" w:cs="Times New Roman"/>
          <w:sz w:val="24"/>
          <w:szCs w:val="24"/>
          <w:lang w:eastAsia="ru-RU"/>
        </w:rPr>
        <w:t xml:space="preserve">муниципального бюджетного дошкольного образовательного учреждения «Детский сад </w:t>
      </w:r>
      <w:r w:rsidRPr="00D048A1">
        <w:rPr>
          <w:rFonts w:ascii="Times New Roman" w:hAnsi="Times New Roman" w:cs="Times New Roman"/>
          <w:sz w:val="24"/>
          <w:szCs w:val="24"/>
          <w:lang w:eastAsia="ru-RU"/>
        </w:rPr>
        <w:t xml:space="preserve">№ </w:t>
      </w:r>
      <w:r w:rsidR="00240E27" w:rsidRPr="00D048A1">
        <w:rPr>
          <w:rFonts w:ascii="Times New Roman" w:hAnsi="Times New Roman" w:cs="Times New Roman"/>
          <w:sz w:val="24"/>
          <w:szCs w:val="24"/>
          <w:lang w:eastAsia="ru-RU"/>
        </w:rPr>
        <w:t>75</w:t>
      </w:r>
      <w:r w:rsidRPr="00D048A1">
        <w:rPr>
          <w:rFonts w:ascii="Times New Roman" w:hAnsi="Times New Roman" w:cs="Times New Roman"/>
          <w:sz w:val="24"/>
          <w:szCs w:val="24"/>
          <w:lang w:eastAsia="ru-RU"/>
        </w:rPr>
        <w:t xml:space="preserve"> </w:t>
      </w:r>
      <w:r w:rsidR="00240E27" w:rsidRPr="00D048A1">
        <w:rPr>
          <w:rFonts w:ascii="Times New Roman" w:hAnsi="Times New Roman" w:cs="Times New Roman"/>
          <w:sz w:val="24"/>
          <w:szCs w:val="24"/>
          <w:lang w:eastAsia="ru-RU"/>
        </w:rPr>
        <w:t>«Зайчонок</w:t>
      </w:r>
      <w:r w:rsidR="00B66654" w:rsidRPr="00D048A1">
        <w:rPr>
          <w:rFonts w:ascii="Times New Roman" w:hAnsi="Times New Roman" w:cs="Times New Roman"/>
          <w:sz w:val="24"/>
          <w:szCs w:val="24"/>
          <w:lang w:eastAsia="ru-RU"/>
        </w:rPr>
        <w:t>» (далее Программ</w:t>
      </w:r>
      <w:r w:rsidR="008C784C" w:rsidRPr="00D048A1">
        <w:rPr>
          <w:rFonts w:ascii="Times New Roman" w:hAnsi="Times New Roman" w:cs="Times New Roman"/>
          <w:sz w:val="24"/>
          <w:szCs w:val="24"/>
          <w:lang w:eastAsia="ru-RU"/>
        </w:rPr>
        <w:t xml:space="preserve">а) разработана в соответствии с </w:t>
      </w:r>
      <w:hyperlink r:id="rId8" w:history="1">
        <w:r w:rsidR="008C784C" w:rsidRPr="00D048A1">
          <w:rPr>
            <w:rFonts w:ascii="Times New Roman" w:hAnsi="Times New Roman" w:cs="Times New Roman"/>
            <w:sz w:val="24"/>
            <w:szCs w:val="24"/>
          </w:rPr>
          <w:t>порядком</w:t>
        </w:r>
      </w:hyperlink>
      <w:r w:rsidR="008C784C" w:rsidRPr="00D048A1">
        <w:rPr>
          <w:rFonts w:ascii="Times New Roman" w:hAnsi="Times New Roman" w:cs="Times New Roman"/>
          <w:sz w:val="24"/>
          <w:szCs w:val="24"/>
        </w:rPr>
        <w:t xml:space="preserve"> разработки и утверждения федеральных основных общеобразовательных</w:t>
      </w:r>
      <w:r w:rsidR="00281DB4">
        <w:rPr>
          <w:rFonts w:ascii="Times New Roman" w:hAnsi="Times New Roman" w:cs="Times New Roman"/>
          <w:sz w:val="24"/>
          <w:szCs w:val="24"/>
        </w:rPr>
        <w:t xml:space="preserve"> программ,</w:t>
      </w:r>
      <w:r w:rsidR="008C784C" w:rsidRPr="00D048A1">
        <w:rPr>
          <w:rFonts w:ascii="Times New Roman" w:hAnsi="Times New Roman" w:cs="Times New Roman"/>
          <w:sz w:val="24"/>
          <w:szCs w:val="24"/>
        </w:rPr>
        <w:t xml:space="preserve">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9" w:history="1">
        <w:r w:rsidR="008C784C" w:rsidRPr="00D048A1">
          <w:rPr>
            <w:rFonts w:ascii="Times New Roman" w:hAnsi="Times New Roman" w:cs="Times New Roman"/>
            <w:sz w:val="24"/>
            <w:szCs w:val="24"/>
          </w:rPr>
          <w:t>стандартом</w:t>
        </w:r>
      </w:hyperlink>
      <w:r w:rsidR="008C784C" w:rsidRPr="00D048A1">
        <w:rPr>
          <w:rFonts w:ascii="Times New Roman" w:hAnsi="Times New Roman" w:cs="Times New Roman"/>
          <w:sz w:val="24"/>
          <w:szCs w:val="24"/>
        </w:rPr>
        <w:t xml:space="preserve"> дошкольного образования (далее - Стандарт),  а так же:</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Законом РФ «Об основных гарантиях прав ребенка в Российской Федерации» от 24 июля 1998 года № 124–ФЗ (с изменениями на 21 декабря 2004 года).</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Конвенцией о правах ребенка. Принята резолюцией 44/25 Генеральной Ассамблеи от 20 ноября 1989 года – ООН 1990.</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Приказом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Постановление Главного государственного санитарного врача Российской Федерации от 28.09.2020 г. № 28 «Об утверждении СанПиН 2.4.1.3648-20 «Санитарно-эпидемиологические требования к дошкольным группам, размещенным в жилых помещениях жилищного фонда».</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Приказом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bookmarkStart w:id="8" w:name="bookmark69"/>
      <w:bookmarkEnd w:id="8"/>
      <w:r w:rsidRPr="00116B40">
        <w:rPr>
          <w:rFonts w:ascii="Times New Roman" w:hAnsi="Times New Roman" w:cs="Times New Roman"/>
          <w:sz w:val="24"/>
          <w:szCs w:val="24"/>
        </w:rPr>
        <w:t>Письмом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Письмом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 xml:space="preserve">Указом Президента Российской Федерации от 1 июня 2012 г. № 761 </w:t>
      </w:r>
      <w:r w:rsidRPr="00116B40">
        <w:rPr>
          <w:rFonts w:ascii="Times New Roman" w:hAnsi="Times New Roman" w:cs="Times New Roman"/>
          <w:sz w:val="24"/>
          <w:szCs w:val="24"/>
        </w:rPr>
        <w:br/>
        <w:t>«О Национальной стратегии действий в интересах детей на 2012-2017 годы».</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Федеральным законом «Об образовании в Российской Федерации» № 273-ФЗ от 29 декабря 2012 года с изменениями 2015-2016 года.</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Федеральным законом РФ от 29 декабря 2010 г. № 436-ФЗ «О защите детей от информации, причиняющей вред их здоровью и развитию» (в ред. Федерального закона от 28.07.2012 № 139-ФЗ).</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 xml:space="preserve">Письмом Министерства образовании науки от 18.04.2008 года № АФ – 150/06 «О создании условий для получения образования детьми с ограниченными возможностями </w:t>
      </w:r>
      <w:r w:rsidRPr="00116B40">
        <w:rPr>
          <w:rFonts w:ascii="Times New Roman" w:hAnsi="Times New Roman" w:cs="Times New Roman"/>
          <w:sz w:val="24"/>
          <w:szCs w:val="24"/>
        </w:rPr>
        <w:lastRenderedPageBreak/>
        <w:t>здоровья и детьми-инвалидами»;</w:t>
      </w:r>
    </w:p>
    <w:p w:rsidR="008C784C" w:rsidRPr="00116B40" w:rsidRDefault="008C784C" w:rsidP="00116B40">
      <w:pPr>
        <w:pStyle w:val="1"/>
        <w:numPr>
          <w:ilvl w:val="0"/>
          <w:numId w:val="28"/>
        </w:numPr>
        <w:ind w:left="284" w:firstLine="283"/>
        <w:rPr>
          <w:rFonts w:ascii="Times New Roman" w:hAnsi="Times New Roman" w:cs="Times New Roman"/>
          <w:b/>
          <w:sz w:val="24"/>
          <w:szCs w:val="24"/>
        </w:rPr>
      </w:pPr>
      <w:r w:rsidRPr="00116B40">
        <w:rPr>
          <w:rFonts w:ascii="Times New Roman" w:hAnsi="Times New Roman" w:cs="Times New Roman"/>
          <w:sz w:val="24"/>
          <w:szCs w:val="24"/>
        </w:rPr>
        <w:t>Методическими рекомендациями по разработке образовательной программы дошкольного образования в соответствии с Федеральными государственными стандартами дошкольного образования, утвержденными приказом Начальника Управления общего и дошкольного образования Администрации города Норильска (№ 280 – 17 от 05.03.2015г.);</w:t>
      </w:r>
    </w:p>
    <w:p w:rsidR="00E62ECB" w:rsidRPr="00E62ECB" w:rsidRDefault="00B66654" w:rsidP="00281DB4">
      <w:pPr>
        <w:spacing w:after="0"/>
        <w:ind w:firstLine="567"/>
        <w:jc w:val="both"/>
        <w:rPr>
          <w:rFonts w:ascii="Times New Roman" w:hAnsi="Times New Roman" w:cs="Times New Roman"/>
          <w:sz w:val="24"/>
          <w:szCs w:val="24"/>
          <w:highlight w:val="yellow"/>
        </w:rPr>
      </w:pPr>
      <w:r w:rsidRPr="00271CCA">
        <w:rPr>
          <w:rFonts w:ascii="Times New Roman" w:hAnsi="Times New Roman" w:cs="Times New Roman"/>
          <w:sz w:val="24"/>
          <w:szCs w:val="24"/>
        </w:rPr>
        <w:t xml:space="preserve">Программа обеспечивает </w:t>
      </w:r>
      <w:bookmarkStart w:id="9" w:name="_Toc403549557"/>
      <w:bookmarkStart w:id="10" w:name="_Toc404174823"/>
      <w:r w:rsidR="00E62ECB" w:rsidRPr="008C784C">
        <w:rPr>
          <w:rFonts w:ascii="Times New Roman" w:hAnsi="Times New Roman" w:cs="Times New Roman"/>
          <w:sz w:val="24"/>
          <w:szCs w:val="24"/>
        </w:rPr>
        <w:t>условия для дошкольного образования, определяющая общие и особые потребности обучающегося раннего и дошкольного возраста с ОВЗ, с индивидуальными особенностями его развития и состояния здоровья.</w:t>
      </w:r>
    </w:p>
    <w:p w:rsidR="002F6443" w:rsidRPr="00271CCA" w:rsidRDefault="002F6443" w:rsidP="0001489D">
      <w:pPr>
        <w:spacing w:after="0" w:line="240" w:lineRule="auto"/>
        <w:ind w:firstLine="567"/>
        <w:jc w:val="both"/>
        <w:rPr>
          <w:rFonts w:ascii="Times New Roman" w:hAnsi="Times New Roman" w:cs="Times New Roman"/>
          <w:sz w:val="24"/>
          <w:szCs w:val="24"/>
        </w:rPr>
      </w:pPr>
    </w:p>
    <w:p w:rsidR="002F6443" w:rsidRPr="00271CCA" w:rsidRDefault="002F6443" w:rsidP="0001489D">
      <w:pPr>
        <w:spacing w:after="0" w:line="240" w:lineRule="auto"/>
        <w:ind w:firstLine="567"/>
        <w:jc w:val="both"/>
        <w:rPr>
          <w:rFonts w:ascii="Times New Roman" w:hAnsi="Times New Roman" w:cs="Times New Roman"/>
          <w:sz w:val="24"/>
          <w:szCs w:val="24"/>
        </w:rPr>
      </w:pPr>
    </w:p>
    <w:p w:rsidR="00B66654" w:rsidRPr="00271CCA" w:rsidRDefault="00021DE8" w:rsidP="0001489D">
      <w:pPr>
        <w:pStyle w:val="a7"/>
        <w:numPr>
          <w:ilvl w:val="2"/>
          <w:numId w:val="8"/>
        </w:numPr>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 xml:space="preserve">Цели, задачи и принципы </w:t>
      </w:r>
      <w:r w:rsidR="00B66654" w:rsidRPr="00271CCA">
        <w:rPr>
          <w:rFonts w:ascii="Times New Roman" w:hAnsi="Times New Roman" w:cs="Times New Roman"/>
          <w:b/>
          <w:sz w:val="24"/>
          <w:szCs w:val="24"/>
        </w:rPr>
        <w:t>Программы</w:t>
      </w:r>
      <w:bookmarkEnd w:id="9"/>
      <w:bookmarkEnd w:id="10"/>
    </w:p>
    <w:p w:rsidR="002F6443" w:rsidRPr="00271CCA" w:rsidRDefault="002F6443" w:rsidP="0001489D">
      <w:pPr>
        <w:spacing w:after="0" w:line="240" w:lineRule="auto"/>
        <w:ind w:firstLine="567"/>
        <w:jc w:val="center"/>
        <w:rPr>
          <w:rFonts w:ascii="Times New Roman" w:hAnsi="Times New Roman" w:cs="Times New Roman"/>
          <w:i/>
          <w:iCs/>
          <w:sz w:val="24"/>
          <w:szCs w:val="24"/>
        </w:rPr>
      </w:pPr>
    </w:p>
    <w:p w:rsidR="00E62ECB" w:rsidRPr="00E62ECB" w:rsidRDefault="00AB5AAE" w:rsidP="00281DB4">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Целью данной Программы является построение системы работы в группах для детей с тяжелыми нарушениями речи (общим </w:t>
      </w:r>
      <w:r w:rsidR="00E62ECB">
        <w:rPr>
          <w:rFonts w:ascii="Times New Roman" w:hAnsi="Times New Roman" w:cs="Times New Roman"/>
          <w:sz w:val="24"/>
          <w:szCs w:val="24"/>
        </w:rPr>
        <w:t>недоразвитием речи) в возрасте от</w:t>
      </w:r>
      <w:r w:rsidRPr="00AB5AAE">
        <w:rPr>
          <w:rFonts w:ascii="Times New Roman" w:hAnsi="Times New Roman" w:cs="Times New Roman"/>
          <w:sz w:val="24"/>
          <w:szCs w:val="24"/>
        </w:rPr>
        <w:t xml:space="preserve">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w:t>
      </w:r>
      <w:r w:rsid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Одной из основных задач Программы является овладение детьми самостоятельной, связной, грамматически правиль</w:t>
      </w:r>
      <w:r w:rsidR="00E14A22">
        <w:rPr>
          <w:rFonts w:ascii="Times New Roman" w:hAnsi="Times New Roman" w:cs="Times New Roman"/>
          <w:sz w:val="24"/>
          <w:szCs w:val="24"/>
        </w:rPr>
        <w:t xml:space="preserve">ной речью и коммуникативными </w:t>
      </w:r>
      <w:r w:rsidRPr="00AB5AAE">
        <w:rPr>
          <w:rFonts w:ascii="Times New Roman" w:hAnsi="Times New Roman" w:cs="Times New Roman"/>
          <w:sz w:val="24"/>
          <w:szCs w:val="24"/>
        </w:rPr>
        <w:t xml:space="preserve">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DB56A9" w:rsidRDefault="00AB5AAE" w:rsidP="00F76EEE">
      <w:pPr>
        <w:spacing w:after="0"/>
        <w:ind w:firstLine="567"/>
        <w:jc w:val="both"/>
        <w:rPr>
          <w:rFonts w:ascii="Times New Roman" w:hAnsi="Times New Roman" w:cs="Times New Roman"/>
          <w:sz w:val="24"/>
          <w:szCs w:val="24"/>
        </w:rPr>
      </w:pPr>
      <w:r w:rsidRPr="00AB5AAE">
        <w:rPr>
          <w:rFonts w:ascii="Times New Roman" w:hAnsi="Times New Roman" w:cs="Times New Roman"/>
          <w:sz w:val="24"/>
          <w:szCs w:val="24"/>
        </w:rPr>
        <w:t>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w:t>
      </w:r>
      <w:r w:rsidR="00281DB4">
        <w:rPr>
          <w:rFonts w:ascii="Times New Roman" w:hAnsi="Times New Roman" w:cs="Times New Roman"/>
          <w:sz w:val="24"/>
          <w:szCs w:val="24"/>
        </w:rPr>
        <w:t xml:space="preserve">. </w:t>
      </w:r>
      <w:r w:rsidRPr="00AB5AAE">
        <w:rPr>
          <w:rFonts w:ascii="Times New Roman" w:hAnsi="Times New Roman" w:cs="Times New Roman"/>
          <w:sz w:val="24"/>
          <w:szCs w:val="24"/>
        </w:rPr>
        <w:t xml:space="preserve">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w:t>
      </w:r>
    </w:p>
    <w:p w:rsidR="00E62ECB" w:rsidRPr="00281DB4" w:rsidRDefault="00F76EEE" w:rsidP="00F76EEE">
      <w:pPr>
        <w:spacing w:after="0"/>
        <w:ind w:firstLine="567"/>
        <w:jc w:val="both"/>
        <w:rPr>
          <w:rFonts w:ascii="Times New Roman" w:hAnsi="Times New Roman" w:cs="Times New Roman"/>
          <w:sz w:val="24"/>
          <w:szCs w:val="24"/>
        </w:rPr>
      </w:pPr>
      <w:r w:rsidRPr="00281DB4">
        <w:rPr>
          <w:rFonts w:ascii="Times New Roman" w:hAnsi="Times New Roman" w:cs="Times New Roman"/>
          <w:sz w:val="24"/>
          <w:szCs w:val="24"/>
        </w:rPr>
        <w:t>Р</w:t>
      </w:r>
      <w:r w:rsidR="00E62ECB" w:rsidRPr="00281DB4">
        <w:rPr>
          <w:rFonts w:ascii="Times New Roman" w:hAnsi="Times New Roman" w:cs="Times New Roman"/>
          <w:sz w:val="24"/>
          <w:szCs w:val="24"/>
        </w:rPr>
        <w:t xml:space="preserve">еализация содержания </w:t>
      </w:r>
      <w:r w:rsidR="002E4993" w:rsidRPr="00281DB4">
        <w:rPr>
          <w:rFonts w:ascii="Times New Roman" w:hAnsi="Times New Roman" w:cs="Times New Roman"/>
          <w:sz w:val="24"/>
          <w:szCs w:val="24"/>
        </w:rPr>
        <w:t>ФА</w:t>
      </w:r>
      <w:r w:rsidRPr="00281DB4">
        <w:rPr>
          <w:rFonts w:ascii="Times New Roman" w:hAnsi="Times New Roman" w:cs="Times New Roman"/>
          <w:sz w:val="24"/>
          <w:szCs w:val="24"/>
        </w:rPr>
        <w:t>О</w:t>
      </w:r>
      <w:r w:rsidR="00E62ECB" w:rsidRPr="00281DB4">
        <w:rPr>
          <w:rFonts w:ascii="Times New Roman" w:hAnsi="Times New Roman" w:cs="Times New Roman"/>
          <w:sz w:val="24"/>
          <w:szCs w:val="24"/>
        </w:rPr>
        <w:t>П ДО</w:t>
      </w:r>
      <w:r w:rsidRPr="00281DB4">
        <w:rPr>
          <w:rFonts w:ascii="Times New Roman" w:hAnsi="Times New Roman" w:cs="Times New Roman"/>
          <w:sz w:val="24"/>
          <w:szCs w:val="24"/>
        </w:rPr>
        <w:t xml:space="preserve"> основывается на следующих задачах</w:t>
      </w:r>
      <w:r w:rsidR="00E62ECB" w:rsidRPr="00281DB4">
        <w:rPr>
          <w:rFonts w:ascii="Times New Roman" w:hAnsi="Times New Roman" w:cs="Times New Roman"/>
          <w:sz w:val="24"/>
          <w:szCs w:val="24"/>
        </w:rPr>
        <w:t>;</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коррекция недостатков психофизического развития обучающихся с ОВЗ;</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lastRenderedPageBreak/>
        <w:t xml:space="preserve">- </w:t>
      </w:r>
      <w:r w:rsidR="00E62ECB" w:rsidRPr="00281DB4">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E62ECB" w:rsidRPr="00281DB4"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w:t>
      </w:r>
      <w:r w:rsidRPr="00281DB4">
        <w:rPr>
          <w:rFonts w:ascii="Times New Roman" w:hAnsi="Times New Roman" w:cs="Times New Roman"/>
          <w:sz w:val="24"/>
          <w:szCs w:val="24"/>
        </w:rPr>
        <w:t>, охраны и укреплении</w:t>
      </w:r>
      <w:r w:rsidR="00E62ECB" w:rsidRPr="00281DB4">
        <w:rPr>
          <w:rFonts w:ascii="Times New Roman" w:hAnsi="Times New Roman" w:cs="Times New Roman"/>
          <w:sz w:val="24"/>
          <w:szCs w:val="24"/>
        </w:rPr>
        <w:t xml:space="preserve"> здоровья обучающихся с ОВЗ;</w:t>
      </w:r>
    </w:p>
    <w:p w:rsidR="00E62ECB" w:rsidRPr="00566DEE" w:rsidRDefault="00F76EEE" w:rsidP="00F76EEE">
      <w:pPr>
        <w:spacing w:after="0"/>
        <w:jc w:val="both"/>
        <w:rPr>
          <w:rFonts w:ascii="Times New Roman" w:hAnsi="Times New Roman" w:cs="Times New Roman"/>
          <w:sz w:val="24"/>
          <w:szCs w:val="24"/>
        </w:rPr>
      </w:pPr>
      <w:r w:rsidRPr="00281DB4">
        <w:rPr>
          <w:rFonts w:ascii="Times New Roman" w:hAnsi="Times New Roman" w:cs="Times New Roman"/>
          <w:sz w:val="24"/>
          <w:szCs w:val="24"/>
        </w:rPr>
        <w:t xml:space="preserve">- </w:t>
      </w:r>
      <w:r w:rsidR="00E62ECB" w:rsidRPr="00281DB4">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F76EEE" w:rsidRPr="00F76EEE" w:rsidRDefault="00AB5AAE" w:rsidP="00566DEE">
      <w:pPr>
        <w:spacing w:after="0"/>
        <w:ind w:firstLine="567"/>
        <w:jc w:val="both"/>
        <w:rPr>
          <w:rFonts w:ascii="Times New Roman" w:hAnsi="Times New Roman" w:cs="Times New Roman"/>
          <w:sz w:val="24"/>
          <w:szCs w:val="24"/>
        </w:rPr>
      </w:pPr>
      <w:r w:rsidRPr="00AB5AAE">
        <w:rPr>
          <w:rFonts w:ascii="Times New Roman" w:hAnsi="Times New Roman" w:cs="Times New Roman"/>
          <w:sz w:val="24"/>
          <w:szCs w:val="24"/>
        </w:rPr>
        <w:t>Кроме того, Программа имеет в своей основе также следующие принципы:</w:t>
      </w:r>
    </w:p>
    <w:p w:rsidR="00F76EEE" w:rsidRPr="00F76EEE" w:rsidRDefault="00F76EEE" w:rsidP="00566DEE">
      <w:pPr>
        <w:spacing w:after="0"/>
        <w:jc w:val="both"/>
        <w:rPr>
          <w:rFonts w:ascii="Times New Roman" w:hAnsi="Times New Roman" w:cs="Times New Roman"/>
          <w:sz w:val="24"/>
          <w:szCs w:val="24"/>
        </w:rPr>
      </w:pPr>
      <w:r w:rsidRPr="00F76EEE">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F76EEE" w:rsidRPr="00F76EEE" w:rsidRDefault="00F76EEE" w:rsidP="00566DEE">
      <w:pPr>
        <w:spacing w:after="0"/>
        <w:jc w:val="both"/>
        <w:rPr>
          <w:rFonts w:ascii="Times New Roman" w:hAnsi="Times New Roman" w:cs="Times New Roman"/>
          <w:sz w:val="24"/>
          <w:szCs w:val="24"/>
        </w:rPr>
      </w:pPr>
      <w:r w:rsidRPr="00F76EEE">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F76EEE" w:rsidRPr="00F76EEE" w:rsidRDefault="00F76EEE" w:rsidP="00566DEE">
      <w:pPr>
        <w:spacing w:after="0"/>
        <w:jc w:val="both"/>
        <w:rPr>
          <w:rFonts w:ascii="Times New Roman" w:hAnsi="Times New Roman" w:cs="Times New Roman"/>
          <w:sz w:val="24"/>
          <w:szCs w:val="24"/>
        </w:rPr>
      </w:pPr>
      <w:r w:rsidRPr="00F76EEE">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F76EEE" w:rsidRPr="00F76EEE" w:rsidRDefault="00F76EEE" w:rsidP="00566DEE">
      <w:pPr>
        <w:spacing w:after="0"/>
        <w:jc w:val="both"/>
        <w:rPr>
          <w:rFonts w:ascii="Times New Roman" w:hAnsi="Times New Roman" w:cs="Times New Roman"/>
          <w:sz w:val="24"/>
          <w:szCs w:val="24"/>
        </w:rPr>
      </w:pPr>
      <w:r w:rsidRPr="00F76EEE">
        <w:rPr>
          <w:rFonts w:ascii="Times New Roman" w:hAnsi="Times New Roman" w:cs="Times New Roman"/>
          <w:sz w:val="24"/>
          <w:szCs w:val="24"/>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lastRenderedPageBreak/>
        <w:t xml:space="preserve">Работой по образовательной области </w:t>
      </w:r>
      <w:r w:rsidRPr="00DB56A9">
        <w:rPr>
          <w:rFonts w:ascii="Times New Roman" w:hAnsi="Times New Roman" w:cs="Times New Roman"/>
          <w:b/>
          <w:sz w:val="24"/>
          <w:szCs w:val="24"/>
        </w:rPr>
        <w:t xml:space="preserve">«Речевое развитие» </w:t>
      </w:r>
      <w:r w:rsidRPr="00AB5AAE">
        <w:rPr>
          <w:rFonts w:ascii="Times New Roman" w:hAnsi="Times New Roman" w:cs="Times New Roman"/>
          <w:sz w:val="24"/>
          <w:szCs w:val="24"/>
        </w:rPr>
        <w:t>руководит учитель</w:t>
      </w:r>
      <w:r w:rsidR="00E14A22">
        <w:rPr>
          <w:rFonts w:ascii="Times New Roman" w:hAnsi="Times New Roman" w:cs="Times New Roman"/>
          <w:sz w:val="24"/>
          <w:szCs w:val="24"/>
        </w:rPr>
        <w:t>-</w:t>
      </w:r>
      <w:r w:rsidRPr="00AB5AAE">
        <w:rPr>
          <w:rFonts w:ascii="Times New Roman" w:hAnsi="Times New Roman" w:cs="Times New Roman"/>
          <w:sz w:val="24"/>
          <w:szCs w:val="24"/>
        </w:rPr>
        <w:t xml:space="preserve">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В работе по образовательной области </w:t>
      </w:r>
      <w:r w:rsidRPr="00DB56A9">
        <w:rPr>
          <w:rFonts w:ascii="Times New Roman" w:hAnsi="Times New Roman" w:cs="Times New Roman"/>
          <w:b/>
          <w:sz w:val="24"/>
          <w:szCs w:val="24"/>
        </w:rPr>
        <w:t xml:space="preserve">«Познавательное развитие» </w:t>
      </w:r>
      <w:r w:rsidRPr="00AB5AAE">
        <w:rPr>
          <w:rFonts w:ascii="Times New Roman" w:hAnsi="Times New Roman" w:cs="Times New Roman"/>
          <w:sz w:val="24"/>
          <w:szCs w:val="24"/>
        </w:rPr>
        <w:t>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w:t>
      </w:r>
      <w:r w:rsidR="00E14A22">
        <w:rPr>
          <w:rFonts w:ascii="Times New Roman" w:hAnsi="Times New Roman" w:cs="Times New Roman"/>
          <w:sz w:val="24"/>
          <w:szCs w:val="24"/>
        </w:rPr>
        <w:t>лям выбрать адекватные методы</w:t>
      </w:r>
      <w:r w:rsidRPr="00AB5AAE">
        <w:rPr>
          <w:rFonts w:ascii="Times New Roman" w:hAnsi="Times New Roman" w:cs="Times New Roman"/>
          <w:sz w:val="24"/>
          <w:szCs w:val="24"/>
        </w:rPr>
        <w:t xml:space="preserve"> и приемы работы с учетом индивидуальных особенностей и возможностей каждого ребенка с ОНР и этапа коррекционной работы.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Основными специалистами в области </w:t>
      </w:r>
      <w:r w:rsidRPr="00DB56A9">
        <w:rPr>
          <w:rFonts w:ascii="Times New Roman" w:hAnsi="Times New Roman" w:cs="Times New Roman"/>
          <w:b/>
          <w:sz w:val="24"/>
          <w:szCs w:val="24"/>
        </w:rPr>
        <w:t>«Социально-коммуникативное развитие»</w:t>
      </w:r>
      <w:r w:rsidRPr="00AB5AAE">
        <w:rPr>
          <w:rFonts w:ascii="Times New Roman" w:hAnsi="Times New Roman" w:cs="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 xml:space="preserve">В образовательной области </w:t>
      </w:r>
      <w:r w:rsidRPr="00DB56A9">
        <w:rPr>
          <w:rFonts w:ascii="Times New Roman" w:hAnsi="Times New Roman" w:cs="Times New Roman"/>
          <w:b/>
          <w:sz w:val="24"/>
          <w:szCs w:val="24"/>
        </w:rPr>
        <w:t>«Художественно-эстетическое развитие»</w:t>
      </w:r>
      <w:r w:rsidRPr="00AB5AAE">
        <w:rPr>
          <w:rFonts w:ascii="Times New Roman" w:hAnsi="Times New Roman" w:cs="Times New Roman"/>
          <w:sz w:val="24"/>
          <w:szCs w:val="24"/>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DB56A9" w:rsidRDefault="00AB5AAE" w:rsidP="0001489D">
      <w:pPr>
        <w:spacing w:after="0" w:line="240" w:lineRule="auto"/>
        <w:ind w:firstLine="567"/>
        <w:jc w:val="both"/>
        <w:rPr>
          <w:rFonts w:ascii="Times New Roman" w:hAnsi="Times New Roman" w:cs="Times New Roman"/>
          <w:sz w:val="24"/>
          <w:szCs w:val="24"/>
        </w:rPr>
      </w:pPr>
      <w:r w:rsidRPr="00AB5AAE">
        <w:rPr>
          <w:rFonts w:ascii="Times New Roman" w:hAnsi="Times New Roman" w:cs="Times New Roman"/>
          <w:sz w:val="24"/>
          <w:szCs w:val="24"/>
        </w:rPr>
        <w:t>Работу в образовательн</w:t>
      </w:r>
      <w:r w:rsidR="00DB56A9">
        <w:rPr>
          <w:rFonts w:ascii="Times New Roman" w:hAnsi="Times New Roman" w:cs="Times New Roman"/>
          <w:sz w:val="24"/>
          <w:szCs w:val="24"/>
        </w:rPr>
        <w:t xml:space="preserve">ых области </w:t>
      </w:r>
      <w:r w:rsidR="00DB56A9" w:rsidRPr="00DB56A9">
        <w:rPr>
          <w:rFonts w:ascii="Times New Roman" w:hAnsi="Times New Roman" w:cs="Times New Roman"/>
          <w:b/>
          <w:sz w:val="24"/>
          <w:szCs w:val="24"/>
        </w:rPr>
        <w:t>«Физическое развитие</w:t>
      </w:r>
      <w:r w:rsidRPr="00DB56A9">
        <w:rPr>
          <w:rFonts w:ascii="Times New Roman" w:hAnsi="Times New Roman" w:cs="Times New Roman"/>
          <w:b/>
          <w:sz w:val="24"/>
          <w:szCs w:val="24"/>
        </w:rPr>
        <w:t>»</w:t>
      </w:r>
      <w:r w:rsidRPr="00AB5AAE">
        <w:rPr>
          <w:rFonts w:ascii="Times New Roman" w:hAnsi="Times New Roman" w:cs="Times New Roman"/>
          <w:sz w:val="24"/>
          <w:szCs w:val="24"/>
        </w:rPr>
        <w:t xml:space="preserve">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 </w:t>
      </w:r>
    </w:p>
    <w:p w:rsidR="00784A43" w:rsidRDefault="00AB5AAE" w:rsidP="0001489D">
      <w:pPr>
        <w:spacing w:after="0" w:line="240" w:lineRule="auto"/>
        <w:ind w:firstLine="567"/>
        <w:jc w:val="both"/>
        <w:rPr>
          <w:rFonts w:ascii="Times New Roman" w:hAnsi="Times New Roman" w:cs="Times New Roman"/>
          <w:sz w:val="24"/>
          <w:szCs w:val="24"/>
          <w:lang w:eastAsia="ru-RU"/>
        </w:rPr>
      </w:pPr>
      <w:r w:rsidRPr="00AB5AAE">
        <w:rPr>
          <w:rFonts w:ascii="Times New Roman" w:hAnsi="Times New Roman" w:cs="Times New Roman"/>
          <w:sz w:val="24"/>
          <w:szCs w:val="24"/>
        </w:rPr>
        <w:t>Таким образом, целостность Программы обеспечивается установлением связей между образовательными областями, интеграцией усилий специал</w:t>
      </w:r>
      <w:r w:rsidR="00784A43">
        <w:rPr>
          <w:rFonts w:ascii="Times New Roman" w:hAnsi="Times New Roman" w:cs="Times New Roman"/>
          <w:sz w:val="24"/>
          <w:szCs w:val="24"/>
        </w:rPr>
        <w:t xml:space="preserve">истов и родителей дошкольников. </w:t>
      </w:r>
      <w:r w:rsidR="00784A43" w:rsidRPr="00784A43">
        <w:rPr>
          <w:rFonts w:ascii="Times New Roman" w:hAnsi="Times New Roman" w:cs="Times New Roman"/>
          <w:sz w:val="24"/>
          <w:szCs w:val="24"/>
        </w:rPr>
        <w:t>Так же</w:t>
      </w:r>
      <w:r w:rsidR="00784A43">
        <w:rPr>
          <w:rFonts w:ascii="Times New Roman" w:hAnsi="Times New Roman" w:cs="Times New Roman"/>
          <w:sz w:val="24"/>
          <w:szCs w:val="24"/>
        </w:rPr>
        <w:t xml:space="preserve">, обеспечивает, равные возможности и права </w:t>
      </w:r>
      <w:r w:rsidR="00E56CA2" w:rsidRPr="00784A43">
        <w:rPr>
          <w:rFonts w:ascii="Times New Roman" w:hAnsi="Times New Roman" w:cs="Times New Roman"/>
          <w:sz w:val="24"/>
          <w:szCs w:val="24"/>
        </w:rPr>
        <w:t>ребенка</w:t>
      </w:r>
      <w:r w:rsidR="00784A43">
        <w:rPr>
          <w:rFonts w:ascii="Times New Roman" w:hAnsi="Times New Roman" w:cs="Times New Roman"/>
          <w:sz w:val="24"/>
          <w:szCs w:val="24"/>
        </w:rPr>
        <w:t xml:space="preserve"> </w:t>
      </w:r>
      <w:r w:rsidR="00D26DF7">
        <w:rPr>
          <w:rFonts w:ascii="Times New Roman" w:hAnsi="Times New Roman" w:cs="Times New Roman"/>
          <w:sz w:val="24"/>
          <w:szCs w:val="24"/>
        </w:rPr>
        <w:t xml:space="preserve">на </w:t>
      </w:r>
      <w:r w:rsidR="00566DEE">
        <w:rPr>
          <w:rFonts w:ascii="Times New Roman" w:hAnsi="Times New Roman" w:cs="Times New Roman"/>
          <w:sz w:val="24"/>
          <w:szCs w:val="24"/>
        </w:rPr>
        <w:t xml:space="preserve">физическое, интеллектуальное, социальное </w:t>
      </w:r>
      <w:r w:rsidR="00E56CA2" w:rsidRPr="00784A43">
        <w:rPr>
          <w:rFonts w:ascii="Times New Roman" w:hAnsi="Times New Roman" w:cs="Times New Roman"/>
          <w:sz w:val="24"/>
          <w:szCs w:val="24"/>
        </w:rPr>
        <w:t>и эмоциональное развитие на дошкольной ступени и при переход</w:t>
      </w:r>
      <w:r w:rsidR="004A4082" w:rsidRPr="00784A43">
        <w:rPr>
          <w:rFonts w:ascii="Times New Roman" w:hAnsi="Times New Roman" w:cs="Times New Roman"/>
          <w:sz w:val="24"/>
          <w:szCs w:val="24"/>
        </w:rPr>
        <w:t>е к обучению в начальной школе.</w:t>
      </w:r>
    </w:p>
    <w:p w:rsidR="00326AD3" w:rsidRPr="00784A43" w:rsidRDefault="00326AD3" w:rsidP="0001489D">
      <w:pPr>
        <w:spacing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b/>
          <w:iCs/>
          <w:sz w:val="24"/>
          <w:szCs w:val="24"/>
          <w:lang w:eastAsia="ru-RU"/>
        </w:rPr>
        <w:t>1.1.</w:t>
      </w:r>
      <w:r w:rsidR="00021DE8">
        <w:rPr>
          <w:rFonts w:ascii="Times New Roman" w:hAnsi="Times New Roman" w:cs="Times New Roman"/>
          <w:b/>
          <w:iCs/>
          <w:sz w:val="24"/>
          <w:szCs w:val="24"/>
          <w:lang w:eastAsia="ru-RU"/>
        </w:rPr>
        <w:t>2</w:t>
      </w:r>
      <w:r w:rsidRPr="00271CCA">
        <w:rPr>
          <w:rFonts w:ascii="Times New Roman" w:hAnsi="Times New Roman" w:cs="Times New Roman"/>
          <w:b/>
          <w:iCs/>
          <w:sz w:val="24"/>
          <w:szCs w:val="24"/>
          <w:lang w:eastAsia="ru-RU"/>
        </w:rPr>
        <w:t>. Значимые для разработки и реализации Программы характеристики</w:t>
      </w:r>
    </w:p>
    <w:p w:rsidR="00B66654" w:rsidRPr="00271CCA" w:rsidRDefault="00D26DF7" w:rsidP="0001489D">
      <w:pPr>
        <w:spacing w:after="0" w:line="240" w:lineRule="auto"/>
        <w:ind w:firstLine="56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В основу Программы </w:t>
      </w:r>
      <w:r w:rsidR="00B66654" w:rsidRPr="00271CCA">
        <w:rPr>
          <w:rFonts w:ascii="Times New Roman" w:hAnsi="Times New Roman" w:cs="Times New Roman"/>
          <w:i/>
          <w:iCs/>
          <w:sz w:val="24"/>
          <w:szCs w:val="24"/>
          <w:lang w:eastAsia="ru-RU"/>
        </w:rPr>
        <w:t>положены:</w:t>
      </w:r>
    </w:p>
    <w:p w:rsidR="007C6B74" w:rsidRPr="00271CCA" w:rsidRDefault="007C6B74"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1.</w:t>
      </w:r>
      <w:r w:rsidRPr="00271CCA">
        <w:rPr>
          <w:rFonts w:ascii="Times New Roman" w:hAnsi="Times New Roman" w:cs="Times New Roman"/>
          <w:sz w:val="24"/>
          <w:szCs w:val="24"/>
          <w:lang w:eastAsia="ru-RU"/>
        </w:rPr>
        <w:tab/>
        <w:t>Концепция самоценности дошкольного периода развития, разработанная А.В. Запорожцем, согласно которой основной путь развития ребенка - это амплификация, т.е. обогащение, наполнение процесса развития наиболее значимыми именно для дошкольника формами и способами деятельности, изменяющими и перестраивающими его психики.</w:t>
      </w:r>
    </w:p>
    <w:p w:rsidR="007C6B74" w:rsidRPr="00271CCA" w:rsidRDefault="007C6B74"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2.</w:t>
      </w:r>
      <w:r w:rsidRPr="00271CCA">
        <w:rPr>
          <w:rFonts w:ascii="Times New Roman" w:hAnsi="Times New Roman" w:cs="Times New Roman"/>
          <w:sz w:val="24"/>
          <w:szCs w:val="24"/>
          <w:lang w:eastAsia="ru-RU"/>
        </w:rPr>
        <w:tab/>
        <w:t>Теория деятельности, разработанная А.Н. Леонтьевым, Д.Б. Элькониным, В.В. Давыдовым и др., согласно которой развитие ребенка осуществляется в процессе различных деятельностей.</w:t>
      </w:r>
    </w:p>
    <w:p w:rsidR="00566DEE" w:rsidRDefault="007C6B74" w:rsidP="00566DEE">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3</w:t>
      </w:r>
      <w:r w:rsidR="00B66654" w:rsidRPr="00271CCA">
        <w:rPr>
          <w:rFonts w:ascii="Times New Roman" w:hAnsi="Times New Roman" w:cs="Times New Roman"/>
          <w:sz w:val="24"/>
          <w:szCs w:val="24"/>
          <w:lang w:eastAsia="ru-RU"/>
        </w:rPr>
        <w:t>.</w:t>
      </w:r>
      <w:r w:rsidR="00B66654" w:rsidRPr="00271CCA">
        <w:rPr>
          <w:rFonts w:ascii="Times New Roman" w:hAnsi="Times New Roman" w:cs="Times New Roman"/>
          <w:sz w:val="24"/>
          <w:szCs w:val="24"/>
          <w:lang w:eastAsia="ru-RU"/>
        </w:rPr>
        <w:tab/>
        <w:t xml:space="preserve">Возрастная периодизация Д.Б.Эльконина, на которую опирается ФГОС ДО, выделяя три основных возраста (младенческий, ранний, дошкольный) с их спецификой развития на каждом </w:t>
      </w:r>
      <w:r w:rsidRPr="00271CCA">
        <w:rPr>
          <w:rFonts w:ascii="Times New Roman" w:hAnsi="Times New Roman" w:cs="Times New Roman"/>
          <w:sz w:val="24"/>
          <w:szCs w:val="24"/>
          <w:lang w:eastAsia="ru-RU"/>
        </w:rPr>
        <w:t xml:space="preserve">этапе, которая, прежде всего, </w:t>
      </w:r>
      <w:r w:rsidR="00B66654" w:rsidRPr="00271CCA">
        <w:rPr>
          <w:rFonts w:ascii="Times New Roman" w:hAnsi="Times New Roman" w:cs="Times New Roman"/>
          <w:sz w:val="24"/>
          <w:szCs w:val="24"/>
          <w:lang w:eastAsia="ru-RU"/>
        </w:rPr>
        <w:t xml:space="preserve">определяется типом ведущей деятельности (общение, </w:t>
      </w:r>
      <w:r w:rsidR="00566DEE">
        <w:rPr>
          <w:rFonts w:ascii="Times New Roman" w:hAnsi="Times New Roman" w:cs="Times New Roman"/>
          <w:sz w:val="24"/>
          <w:szCs w:val="24"/>
          <w:lang w:eastAsia="ru-RU"/>
        </w:rPr>
        <w:t>предметная деятельность, игра).</w:t>
      </w:r>
    </w:p>
    <w:p w:rsidR="00B66654" w:rsidRPr="00271CCA" w:rsidRDefault="007C6B74" w:rsidP="00566DEE">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4</w:t>
      </w:r>
      <w:r w:rsidR="00B66654" w:rsidRPr="00271CCA">
        <w:rPr>
          <w:rFonts w:ascii="Times New Roman" w:hAnsi="Times New Roman" w:cs="Times New Roman"/>
          <w:sz w:val="24"/>
          <w:szCs w:val="24"/>
          <w:lang w:eastAsia="ru-RU"/>
        </w:rPr>
        <w:t xml:space="preserve">. Современные </w:t>
      </w:r>
      <w:r w:rsidRPr="00271CCA">
        <w:rPr>
          <w:rFonts w:ascii="Times New Roman" w:hAnsi="Times New Roman" w:cs="Times New Roman"/>
          <w:sz w:val="24"/>
          <w:szCs w:val="24"/>
          <w:lang w:eastAsia="ru-RU"/>
        </w:rPr>
        <w:t xml:space="preserve">представления о структуре речевого </w:t>
      </w:r>
      <w:r w:rsidR="00D26DF7">
        <w:rPr>
          <w:rFonts w:ascii="Times New Roman" w:hAnsi="Times New Roman" w:cs="Times New Roman"/>
          <w:sz w:val="24"/>
          <w:szCs w:val="24"/>
          <w:lang w:eastAsia="ru-RU"/>
        </w:rPr>
        <w:t xml:space="preserve">дефекта </w:t>
      </w:r>
      <w:r w:rsidR="00B66654" w:rsidRPr="00271CCA">
        <w:rPr>
          <w:rFonts w:ascii="Times New Roman" w:hAnsi="Times New Roman" w:cs="Times New Roman"/>
          <w:sz w:val="24"/>
          <w:szCs w:val="24"/>
          <w:lang w:eastAsia="ru-RU"/>
        </w:rPr>
        <w:t>(</w:t>
      </w:r>
      <w:r w:rsidR="00F34917" w:rsidRPr="00271CCA">
        <w:rPr>
          <w:rFonts w:ascii="Times New Roman" w:hAnsi="Times New Roman" w:cs="Times New Roman"/>
          <w:sz w:val="24"/>
          <w:szCs w:val="24"/>
          <w:lang w:eastAsia="ru-RU"/>
        </w:rPr>
        <w:t>Н.В. Нищева,</w:t>
      </w:r>
      <w:r w:rsidR="00566DEE">
        <w:rPr>
          <w:rFonts w:ascii="Times New Roman" w:hAnsi="Times New Roman" w:cs="Times New Roman"/>
          <w:sz w:val="24"/>
          <w:szCs w:val="24"/>
          <w:lang w:eastAsia="ru-RU"/>
        </w:rPr>
        <w:t xml:space="preserve"> В.В Коноваленко, С.В. Коноваленко,</w:t>
      </w:r>
      <w:r w:rsidR="00F34917" w:rsidRPr="00271CCA">
        <w:rPr>
          <w:rFonts w:ascii="Times New Roman" w:hAnsi="Times New Roman" w:cs="Times New Roman"/>
          <w:sz w:val="24"/>
          <w:szCs w:val="24"/>
          <w:lang w:eastAsia="ru-RU"/>
        </w:rPr>
        <w:t xml:space="preserve"> </w:t>
      </w:r>
      <w:r w:rsidRPr="00271CCA">
        <w:rPr>
          <w:rFonts w:ascii="Times New Roman" w:hAnsi="Times New Roman" w:cs="Times New Roman"/>
          <w:sz w:val="24"/>
          <w:szCs w:val="24"/>
          <w:lang w:eastAsia="ru-RU"/>
        </w:rPr>
        <w:t>Р.И. Лалаева, Е.М. Мастюкова, Е.Ф. Соботович, Т.Б. Филичева, Г.</w:t>
      </w:r>
      <w:r w:rsidR="00B66654" w:rsidRPr="00271CCA">
        <w:rPr>
          <w:rFonts w:ascii="Times New Roman" w:hAnsi="Times New Roman" w:cs="Times New Roman"/>
          <w:sz w:val="24"/>
          <w:szCs w:val="24"/>
          <w:lang w:eastAsia="ru-RU"/>
        </w:rPr>
        <w:t>В. Чиркина и др.).</w:t>
      </w:r>
    </w:p>
    <w:p w:rsidR="00B66654" w:rsidRPr="00271CCA" w:rsidRDefault="00B66654"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271CCA">
        <w:rPr>
          <w:rFonts w:ascii="Times New Roman" w:hAnsi="Times New Roman" w:cs="Times New Roman"/>
          <w:i/>
          <w:iCs/>
          <w:color w:val="000000"/>
          <w:sz w:val="24"/>
          <w:szCs w:val="24"/>
          <w:lang w:eastAsia="ru-RU"/>
        </w:rPr>
        <w:t>Главная идея</w:t>
      </w:r>
      <w:r w:rsidRPr="00271CCA">
        <w:rPr>
          <w:rFonts w:ascii="Times New Roman" w:hAnsi="Times New Roman" w:cs="Times New Roman"/>
          <w:color w:val="000000"/>
          <w:sz w:val="24"/>
          <w:szCs w:val="24"/>
          <w:lang w:eastAsia="ru-RU"/>
        </w:rPr>
        <w:t xml:space="preserve"> заключается в реализации общеобразовательных задач дошкольного образования с привлечением синхронного выравнивания речевого и</w:t>
      </w:r>
      <w:r w:rsidR="008445BF" w:rsidRPr="00271CCA">
        <w:rPr>
          <w:rFonts w:ascii="Times New Roman" w:hAnsi="Times New Roman" w:cs="Times New Roman"/>
          <w:color w:val="000000"/>
          <w:sz w:val="24"/>
          <w:szCs w:val="24"/>
          <w:lang w:eastAsia="ru-RU"/>
        </w:rPr>
        <w:t xml:space="preserve"> психического развития детей с Т</w:t>
      </w:r>
      <w:r w:rsidRPr="00271CCA">
        <w:rPr>
          <w:rFonts w:ascii="Times New Roman" w:hAnsi="Times New Roman" w:cs="Times New Roman"/>
          <w:color w:val="000000"/>
          <w:sz w:val="24"/>
          <w:szCs w:val="24"/>
          <w:lang w:eastAsia="ru-RU"/>
        </w:rPr>
        <w:t>НР. Программа учитывает общность развития нормально</w:t>
      </w:r>
      <w:r w:rsidR="008445BF" w:rsidRPr="00271CCA">
        <w:rPr>
          <w:rFonts w:ascii="Times New Roman" w:hAnsi="Times New Roman" w:cs="Times New Roman"/>
          <w:color w:val="000000"/>
          <w:sz w:val="24"/>
          <w:szCs w:val="24"/>
          <w:lang w:eastAsia="ru-RU"/>
        </w:rPr>
        <w:t xml:space="preserve"> развивающихся детей и детей с Т</w:t>
      </w:r>
      <w:r w:rsidRPr="00271CCA">
        <w:rPr>
          <w:rFonts w:ascii="Times New Roman" w:hAnsi="Times New Roman" w:cs="Times New Roman"/>
          <w:color w:val="000000"/>
          <w:sz w:val="24"/>
          <w:szCs w:val="24"/>
          <w:lang w:eastAsia="ru-RU"/>
        </w:rPr>
        <w:t xml:space="preserve">НР и основывается на онтогенетическом принципе, учитывая закономерности развития детской речи в норме. </w:t>
      </w:r>
    </w:p>
    <w:p w:rsidR="00B40192" w:rsidRPr="00271CCA" w:rsidRDefault="00B40192"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lastRenderedPageBreak/>
        <w:t>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организовано взаимодействие с социокультурными учреждениями района:</w:t>
      </w:r>
    </w:p>
    <w:p w:rsidR="00B40192" w:rsidRPr="00007D6D" w:rsidRDefault="00B40192"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007D6D">
        <w:rPr>
          <w:rFonts w:ascii="Times New Roman" w:hAnsi="Times New Roman" w:cs="Times New Roman"/>
          <w:sz w:val="24"/>
          <w:szCs w:val="24"/>
        </w:rPr>
        <w:t>Муниципальные бюджетные дошкольные о</w:t>
      </w:r>
      <w:r w:rsidR="00D26DF7">
        <w:rPr>
          <w:rFonts w:ascii="Times New Roman" w:hAnsi="Times New Roman" w:cs="Times New Roman"/>
          <w:sz w:val="24"/>
          <w:szCs w:val="24"/>
        </w:rPr>
        <w:t xml:space="preserve">бразовательные </w:t>
      </w:r>
      <w:r w:rsidR="00240E27" w:rsidRPr="00007D6D">
        <w:rPr>
          <w:rFonts w:ascii="Times New Roman" w:hAnsi="Times New Roman" w:cs="Times New Roman"/>
          <w:sz w:val="24"/>
          <w:szCs w:val="24"/>
        </w:rPr>
        <w:t>учреждения (№ 95</w:t>
      </w:r>
      <w:r w:rsidRPr="00007D6D">
        <w:rPr>
          <w:rFonts w:ascii="Times New Roman" w:hAnsi="Times New Roman" w:cs="Times New Roman"/>
          <w:sz w:val="24"/>
          <w:szCs w:val="24"/>
        </w:rPr>
        <w:t xml:space="preserve">, 84, </w:t>
      </w:r>
      <w:r w:rsidR="007C6B74" w:rsidRPr="00007D6D">
        <w:rPr>
          <w:rFonts w:ascii="Times New Roman" w:hAnsi="Times New Roman" w:cs="Times New Roman"/>
          <w:sz w:val="24"/>
          <w:szCs w:val="24"/>
        </w:rPr>
        <w:t>36</w:t>
      </w:r>
      <w:r w:rsidRPr="00007D6D">
        <w:rPr>
          <w:rFonts w:ascii="Times New Roman" w:hAnsi="Times New Roman" w:cs="Times New Roman"/>
          <w:sz w:val="24"/>
          <w:szCs w:val="24"/>
        </w:rPr>
        <w:t>, 98);</w:t>
      </w:r>
    </w:p>
    <w:p w:rsidR="00B40192" w:rsidRPr="00007D6D" w:rsidRDefault="00B40192"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007D6D">
        <w:rPr>
          <w:rFonts w:ascii="Times New Roman" w:hAnsi="Times New Roman" w:cs="Times New Roman"/>
          <w:sz w:val="24"/>
          <w:szCs w:val="24"/>
        </w:rPr>
        <w:t>Муниципальное бюджетное образовательн</w:t>
      </w:r>
      <w:r w:rsidR="00D26DF7">
        <w:rPr>
          <w:rFonts w:ascii="Times New Roman" w:hAnsi="Times New Roman" w:cs="Times New Roman"/>
          <w:sz w:val="24"/>
          <w:szCs w:val="24"/>
        </w:rPr>
        <w:t xml:space="preserve">ое </w:t>
      </w:r>
      <w:r w:rsidRPr="00007D6D">
        <w:rPr>
          <w:rFonts w:ascii="Times New Roman" w:hAnsi="Times New Roman" w:cs="Times New Roman"/>
          <w:sz w:val="24"/>
          <w:szCs w:val="24"/>
        </w:rPr>
        <w:t>учреждение «Гимназия № 11»</w:t>
      </w:r>
      <w:r w:rsidR="005D03C2" w:rsidRPr="00007D6D">
        <w:rPr>
          <w:rFonts w:ascii="Times New Roman" w:hAnsi="Times New Roman" w:cs="Times New Roman"/>
          <w:sz w:val="24"/>
          <w:szCs w:val="24"/>
        </w:rPr>
        <w:t>, «СОШ № 37</w:t>
      </w:r>
      <w:r w:rsidR="007C6B74" w:rsidRPr="00007D6D">
        <w:rPr>
          <w:rFonts w:ascii="Times New Roman" w:hAnsi="Times New Roman" w:cs="Times New Roman"/>
          <w:sz w:val="24"/>
          <w:szCs w:val="24"/>
        </w:rPr>
        <w:t>»</w:t>
      </w:r>
      <w:r w:rsidRPr="00007D6D">
        <w:rPr>
          <w:rFonts w:ascii="Times New Roman" w:hAnsi="Times New Roman" w:cs="Times New Roman"/>
          <w:sz w:val="24"/>
          <w:szCs w:val="24"/>
        </w:rPr>
        <w:t>;</w:t>
      </w:r>
    </w:p>
    <w:p w:rsidR="00B40192" w:rsidRPr="00007D6D" w:rsidRDefault="00B40192"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007D6D">
        <w:rPr>
          <w:rFonts w:ascii="Times New Roman" w:hAnsi="Times New Roman" w:cs="Times New Roman"/>
          <w:sz w:val="24"/>
          <w:szCs w:val="24"/>
        </w:rPr>
        <w:t xml:space="preserve">МБУ </w:t>
      </w:r>
      <w:r w:rsidR="00661FE9" w:rsidRPr="00007D6D">
        <w:rPr>
          <w:rFonts w:ascii="Times New Roman" w:hAnsi="Times New Roman" w:cs="Times New Roman"/>
          <w:sz w:val="24"/>
          <w:szCs w:val="24"/>
        </w:rPr>
        <w:t>филиал библиотеки № 1</w:t>
      </w:r>
      <w:r w:rsidRPr="00007D6D">
        <w:rPr>
          <w:rFonts w:ascii="Times New Roman" w:hAnsi="Times New Roman" w:cs="Times New Roman"/>
          <w:sz w:val="24"/>
          <w:szCs w:val="24"/>
        </w:rPr>
        <w:t>;</w:t>
      </w:r>
    </w:p>
    <w:p w:rsidR="00B40192" w:rsidRPr="00007D6D" w:rsidRDefault="00FE7627"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007D6D">
        <w:rPr>
          <w:rFonts w:ascii="Times New Roman" w:hAnsi="Times New Roman" w:cs="Times New Roman"/>
          <w:sz w:val="24"/>
          <w:szCs w:val="24"/>
        </w:rPr>
        <w:t xml:space="preserve">МБОУ «Кайерканская детская </w:t>
      </w:r>
      <w:r w:rsidR="00B40192" w:rsidRPr="00007D6D">
        <w:rPr>
          <w:rFonts w:ascii="Times New Roman" w:hAnsi="Times New Roman" w:cs="Times New Roman"/>
          <w:sz w:val="24"/>
          <w:szCs w:val="24"/>
        </w:rPr>
        <w:t>школа искусств»;</w:t>
      </w:r>
    </w:p>
    <w:p w:rsidR="00B40192" w:rsidRPr="00007D6D" w:rsidRDefault="00B40192"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007D6D">
        <w:rPr>
          <w:rFonts w:ascii="Times New Roman" w:hAnsi="Times New Roman" w:cs="Times New Roman"/>
          <w:sz w:val="24"/>
          <w:szCs w:val="24"/>
        </w:rPr>
        <w:t>МБОУ «Дом детского творчества».</w:t>
      </w:r>
    </w:p>
    <w:p w:rsidR="00B40192" w:rsidRPr="00271CCA" w:rsidRDefault="00B40192"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Содержание Программы учитывает возрастные и индивидуальные особенности контингента дете</w:t>
      </w:r>
      <w:r w:rsidR="00D85FFD">
        <w:rPr>
          <w:rFonts w:ascii="Times New Roman" w:hAnsi="Times New Roman" w:cs="Times New Roman"/>
          <w:sz w:val="24"/>
          <w:szCs w:val="24"/>
          <w:lang w:eastAsia="ru-RU"/>
        </w:rPr>
        <w:t xml:space="preserve">й, </w:t>
      </w:r>
      <w:r w:rsidRPr="00271CCA">
        <w:rPr>
          <w:rFonts w:ascii="Times New Roman" w:hAnsi="Times New Roman" w:cs="Times New Roman"/>
          <w:sz w:val="24"/>
          <w:szCs w:val="24"/>
          <w:lang w:eastAsia="ru-RU"/>
        </w:rPr>
        <w:t>с тяжелыми нарушениями ре</w:t>
      </w:r>
      <w:r w:rsidR="00007D6D">
        <w:rPr>
          <w:rFonts w:ascii="Times New Roman" w:hAnsi="Times New Roman" w:cs="Times New Roman"/>
          <w:sz w:val="24"/>
          <w:szCs w:val="24"/>
          <w:lang w:eastAsia="ru-RU"/>
        </w:rPr>
        <w:t xml:space="preserve">чи, обучающихся </w:t>
      </w:r>
      <w:r w:rsidR="00007D6D" w:rsidRPr="00007D6D">
        <w:rPr>
          <w:rFonts w:ascii="Times New Roman" w:hAnsi="Times New Roman" w:cs="Times New Roman"/>
          <w:sz w:val="24"/>
          <w:szCs w:val="24"/>
          <w:lang w:eastAsia="ru-RU"/>
        </w:rPr>
        <w:t>детей с ТНР</w:t>
      </w:r>
      <w:r w:rsidR="00007D6D">
        <w:rPr>
          <w:rFonts w:ascii="Times New Roman" w:hAnsi="Times New Roman" w:cs="Times New Roman"/>
          <w:sz w:val="24"/>
          <w:szCs w:val="24"/>
          <w:lang w:eastAsia="ru-RU"/>
        </w:rPr>
        <w:t xml:space="preserve"> </w:t>
      </w:r>
    </w:p>
    <w:p w:rsidR="003E26B3" w:rsidRPr="00271CCA" w:rsidRDefault="00007D6D" w:rsidP="0001489D">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w:t>
      </w:r>
      <w:r>
        <w:rPr>
          <w:rFonts w:ascii="Times New Roman" w:hAnsi="Times New Roman" w:cs="Times New Roman"/>
          <w:sz w:val="24"/>
          <w:szCs w:val="24"/>
        </w:rPr>
        <w:t>В группу</w:t>
      </w:r>
      <w:r w:rsidR="00CF6A2A">
        <w:rPr>
          <w:rFonts w:ascii="Times New Roman" w:hAnsi="Times New Roman" w:cs="Times New Roman"/>
          <w:sz w:val="24"/>
          <w:szCs w:val="24"/>
        </w:rPr>
        <w:t xml:space="preserve"> </w:t>
      </w:r>
      <w:r w:rsidR="00023C08" w:rsidRPr="00271CCA">
        <w:rPr>
          <w:rFonts w:ascii="Times New Roman" w:hAnsi="Times New Roman" w:cs="Times New Roman"/>
          <w:sz w:val="24"/>
          <w:szCs w:val="24"/>
        </w:rPr>
        <w:t>зачисляются воспитанники с</w:t>
      </w:r>
      <w:r w:rsidR="00CA6EE1">
        <w:rPr>
          <w:rFonts w:ascii="Times New Roman" w:hAnsi="Times New Roman" w:cs="Times New Roman"/>
          <w:sz w:val="24"/>
          <w:szCs w:val="24"/>
        </w:rPr>
        <w:t xml:space="preserve"> тяжелыми нарушениями ре</w:t>
      </w:r>
      <w:r>
        <w:rPr>
          <w:rFonts w:ascii="Times New Roman" w:hAnsi="Times New Roman" w:cs="Times New Roman"/>
          <w:sz w:val="24"/>
          <w:szCs w:val="24"/>
        </w:rPr>
        <w:t>чи,</w:t>
      </w:r>
      <w:r w:rsidR="00023C08" w:rsidRPr="00271CCA">
        <w:rPr>
          <w:rFonts w:ascii="Times New Roman" w:hAnsi="Times New Roman" w:cs="Times New Roman"/>
          <w:sz w:val="24"/>
          <w:szCs w:val="24"/>
        </w:rPr>
        <w:t xml:space="preserve"> по результатам территориальной психолого-медико-педагогической комиссии (ТПМПК), с согласия родителей (законных представителей).</w:t>
      </w:r>
    </w:p>
    <w:p w:rsidR="008921E1" w:rsidRPr="003270CF" w:rsidRDefault="003270CF" w:rsidP="0001489D">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1.1.3.</w:t>
      </w:r>
      <w:r w:rsidR="003F45A0" w:rsidRPr="003270CF">
        <w:rPr>
          <w:rFonts w:ascii="Times New Roman" w:hAnsi="Times New Roman" w:cs="Times New Roman"/>
          <w:b/>
          <w:bCs/>
          <w:sz w:val="24"/>
          <w:szCs w:val="24"/>
        </w:rPr>
        <w:t>Характеристика</w:t>
      </w:r>
      <w:r w:rsidR="00FE7627" w:rsidRPr="003270CF">
        <w:rPr>
          <w:rFonts w:ascii="Times New Roman" w:hAnsi="Times New Roman" w:cs="Times New Roman"/>
          <w:b/>
          <w:bCs/>
          <w:sz w:val="24"/>
          <w:szCs w:val="24"/>
        </w:rPr>
        <w:t xml:space="preserve"> особенностей развития </w:t>
      </w:r>
      <w:r w:rsidR="008F27F3" w:rsidRPr="003270CF">
        <w:rPr>
          <w:rFonts w:ascii="Times New Roman" w:hAnsi="Times New Roman" w:cs="Times New Roman"/>
          <w:b/>
          <w:bCs/>
          <w:sz w:val="24"/>
          <w:szCs w:val="24"/>
        </w:rPr>
        <w:t>детей</w:t>
      </w:r>
      <w:r w:rsidR="00883CB4" w:rsidRPr="003270CF">
        <w:rPr>
          <w:rFonts w:ascii="Times New Roman" w:hAnsi="Times New Roman" w:cs="Times New Roman"/>
          <w:b/>
          <w:bCs/>
          <w:sz w:val="24"/>
          <w:szCs w:val="24"/>
        </w:rPr>
        <w:t xml:space="preserve"> с ТНР</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sz w:val="24"/>
          <w:szCs w:val="24"/>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r>
        <w:rPr>
          <w:rFonts w:ascii="Times New Roman" w:hAnsi="Times New Roman" w:cs="Times New Roman"/>
          <w:sz w:val="24"/>
          <w:szCs w:val="24"/>
        </w:rPr>
        <w:t xml:space="preserve"> (Левина Р. Е, Филичева Т. Б, </w:t>
      </w:r>
      <w:r w:rsidRPr="008921E1">
        <w:rPr>
          <w:rFonts w:ascii="Times New Roman" w:hAnsi="Times New Roman" w:cs="Times New Roman"/>
          <w:sz w:val="24"/>
          <w:szCs w:val="24"/>
        </w:rPr>
        <w:t xml:space="preserve">Чиркина Г. В.).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sz w:val="24"/>
          <w:szCs w:val="24"/>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sz w:val="24"/>
          <w:szCs w:val="24"/>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b/>
          <w:i/>
          <w:sz w:val="24"/>
          <w:szCs w:val="24"/>
        </w:rPr>
        <w:t>При первом уровне</w:t>
      </w:r>
      <w:r w:rsidRPr="008921E1">
        <w:rPr>
          <w:rFonts w:ascii="Times New Roman" w:hAnsi="Times New Roman" w:cs="Times New Roman"/>
          <w:sz w:val="24"/>
          <w:szCs w:val="24"/>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sz w:val="24"/>
          <w:szCs w:val="24"/>
        </w:rPr>
        <w:t xml:space="preserve">При переходе </w:t>
      </w:r>
      <w:r w:rsidRPr="008921E1">
        <w:rPr>
          <w:rFonts w:ascii="Times New Roman" w:hAnsi="Times New Roman" w:cs="Times New Roman"/>
          <w:b/>
          <w:i/>
          <w:sz w:val="24"/>
          <w:szCs w:val="24"/>
        </w:rPr>
        <w:t>ко второму уровню</w:t>
      </w:r>
      <w:r w:rsidRPr="008921E1">
        <w:rPr>
          <w:rFonts w:ascii="Times New Roman"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64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w:t>
      </w:r>
      <w:r>
        <w:rPr>
          <w:rFonts w:ascii="Times New Roman" w:hAnsi="Times New Roman" w:cs="Times New Roman"/>
          <w:sz w:val="24"/>
          <w:szCs w:val="24"/>
        </w:rPr>
        <w:t>ьшое количество несформированных</w:t>
      </w:r>
      <w:r w:rsidRPr="008921E1">
        <w:rPr>
          <w:rFonts w:ascii="Times New Roman" w:hAnsi="Times New Roman" w:cs="Times New Roman"/>
          <w:sz w:val="24"/>
          <w:szCs w:val="24"/>
        </w:rPr>
        <w:t xml:space="preserve"> звуков). </w:t>
      </w:r>
    </w:p>
    <w:p w:rsidR="008921E1" w:rsidRDefault="008921E1" w:rsidP="0001489D">
      <w:pPr>
        <w:spacing w:after="0" w:line="240" w:lineRule="auto"/>
        <w:ind w:firstLine="567"/>
        <w:jc w:val="both"/>
        <w:rPr>
          <w:rFonts w:ascii="Times New Roman" w:hAnsi="Times New Roman" w:cs="Times New Roman"/>
          <w:sz w:val="24"/>
          <w:szCs w:val="24"/>
        </w:rPr>
      </w:pPr>
      <w:r w:rsidRPr="008921E1">
        <w:rPr>
          <w:rFonts w:ascii="Times New Roman" w:hAnsi="Times New Roman" w:cs="Times New Roman"/>
          <w:b/>
          <w:i/>
          <w:sz w:val="24"/>
          <w:szCs w:val="24"/>
        </w:rPr>
        <w:lastRenderedPageBreak/>
        <w:t>Третий уровень</w:t>
      </w:r>
      <w:r w:rsidRPr="008921E1">
        <w:rPr>
          <w:rFonts w:ascii="Times New Roman" w:hAnsi="Times New Roman" w:cs="Times New Roman"/>
          <w:sz w:val="24"/>
          <w:szCs w:val="24"/>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8921E1" w:rsidRPr="008921E1" w:rsidRDefault="008921E1" w:rsidP="0001489D">
      <w:pPr>
        <w:spacing w:after="0" w:line="240" w:lineRule="auto"/>
        <w:ind w:firstLine="567"/>
        <w:jc w:val="both"/>
        <w:rPr>
          <w:rFonts w:ascii="Times New Roman" w:hAnsi="Times New Roman" w:cs="Times New Roman"/>
          <w:b/>
          <w:bCs/>
          <w:sz w:val="24"/>
          <w:szCs w:val="24"/>
        </w:rPr>
      </w:pPr>
      <w:r w:rsidRPr="008921E1">
        <w:rPr>
          <w:rFonts w:ascii="Times New Roman" w:hAnsi="Times New Roman" w:cs="Times New Roman"/>
          <w:b/>
          <w:i/>
          <w:sz w:val="24"/>
          <w:szCs w:val="24"/>
        </w:rPr>
        <w:t>Четвертый уровень</w:t>
      </w:r>
      <w:r w:rsidRPr="008921E1">
        <w:rPr>
          <w:rFonts w:ascii="Times New Roman" w:hAnsi="Times New Roman" w:cs="Times New Roman"/>
          <w:sz w:val="24"/>
          <w:szCs w:val="24"/>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w:t>
      </w:r>
      <w:r w:rsidR="002E4993">
        <w:rPr>
          <w:rFonts w:ascii="Times New Roman" w:hAnsi="Times New Roman" w:cs="Times New Roman"/>
          <w:sz w:val="24"/>
          <w:szCs w:val="24"/>
        </w:rPr>
        <w:t xml:space="preserve">яется искажение звуковой </w:t>
      </w:r>
      <w:r w:rsidRPr="008921E1">
        <w:rPr>
          <w:rFonts w:ascii="Times New Roman" w:hAnsi="Times New Roman" w:cs="Times New Roman"/>
          <w:sz w:val="24"/>
          <w:szCs w:val="24"/>
        </w:rPr>
        <w:t>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w:t>
      </w:r>
      <w:r w:rsidR="002E4993">
        <w:rPr>
          <w:rFonts w:ascii="Times New Roman" w:hAnsi="Times New Roman" w:cs="Times New Roman"/>
          <w:sz w:val="24"/>
          <w:szCs w:val="24"/>
        </w:rPr>
        <w:t xml:space="preserve"> </w:t>
      </w:r>
      <w:r w:rsidRPr="008921E1">
        <w:rPr>
          <w:rFonts w:ascii="Times New Roman" w:hAnsi="Times New Roman" w:cs="Times New Roman"/>
          <w:sz w:val="24"/>
          <w:szCs w:val="24"/>
        </w:rPr>
        <w:t>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4440F8" w:rsidRPr="004440F8" w:rsidRDefault="00C86098" w:rsidP="0001489D">
      <w:pPr>
        <w:tabs>
          <w:tab w:val="left" w:pos="284"/>
        </w:tabs>
        <w:spacing w:after="0" w:line="240" w:lineRule="auto"/>
        <w:ind w:firstLine="567"/>
        <w:jc w:val="both"/>
        <w:rPr>
          <w:rFonts w:ascii="Times New Roman" w:eastAsia="Times New Roman" w:hAnsi="Times New Roman" w:cs="Times New Roman"/>
          <w:sz w:val="24"/>
          <w:szCs w:val="24"/>
          <w:lang w:eastAsia="ru-RU"/>
        </w:rPr>
      </w:pPr>
      <w:r w:rsidRPr="00271CCA">
        <w:rPr>
          <w:rFonts w:ascii="Times New Roman" w:hAnsi="Times New Roman" w:cs="Times New Roman"/>
          <w:b/>
          <w:bCs/>
          <w:iCs/>
          <w:sz w:val="24"/>
          <w:szCs w:val="24"/>
        </w:rPr>
        <w:t xml:space="preserve">           </w:t>
      </w:r>
      <w:r w:rsidR="004440F8" w:rsidRPr="004440F8">
        <w:rPr>
          <w:rFonts w:ascii="Times New Roman" w:eastAsia="Times New Roman" w:hAnsi="Times New Roman" w:cs="Times New Roman"/>
          <w:b/>
          <w:bCs/>
          <w:color w:val="000000"/>
          <w:sz w:val="24"/>
          <w:szCs w:val="24"/>
          <w:lang w:eastAsia="ru-RU"/>
        </w:rPr>
        <w:t xml:space="preserve">ФФНР </w:t>
      </w:r>
      <w:r w:rsidR="004440F8" w:rsidRPr="004440F8">
        <w:rPr>
          <w:rFonts w:ascii="Times New Roman" w:eastAsia="Times New Roman" w:hAnsi="Times New Roman" w:cs="Times New Roman"/>
          <w:b/>
          <w:bCs/>
          <w:sz w:val="24"/>
          <w:szCs w:val="24"/>
          <w:lang w:eastAsia="ru-RU"/>
        </w:rPr>
        <w:t>(фонетико-фонематическое недоразвитие речи)</w:t>
      </w:r>
      <w:r w:rsidR="004440F8" w:rsidRPr="004440F8">
        <w:rPr>
          <w:rFonts w:ascii="Times New Roman" w:eastAsia="Times New Roman" w:hAnsi="Times New Roman" w:cs="Times New Roman"/>
          <w:sz w:val="24"/>
          <w:szCs w:val="24"/>
          <w:lang w:eastAsia="ru-RU"/>
        </w:rPr>
        <w:t xml:space="preserve"> – преимущественное недоразвитие фонематической системы – анализа, синтеза и фонематических представлений. Особенности: многообразие дефектов произношения различных звуков, вариативность их проявлений в разных формах речи, в разной степени не сформированности фонематического восприятия, обуславливают необходимость тщательной индивидуально ориентированной коррекции. Ведущим в данном нарушении речи является пониженная способность к анализу и синтезу речевых звуков, обеспечивающих восприятие фонемного состава языка. Основными направлениями работы по развитию речи детей являются: формирование полноценных произносительных навыков; развитие фонематического восприятия, фонематических представлений, доступных возрасту форм звукового анализа и синтеза.</w:t>
      </w:r>
    </w:p>
    <w:p w:rsidR="004440F8" w:rsidRPr="004440F8" w:rsidRDefault="004440F8" w:rsidP="0001489D">
      <w:pPr>
        <w:spacing w:after="0" w:line="240" w:lineRule="auto"/>
        <w:ind w:firstLine="567"/>
        <w:jc w:val="both"/>
        <w:rPr>
          <w:rFonts w:ascii="Times New Roman" w:eastAsia="Times New Roman" w:hAnsi="Times New Roman" w:cs="Times New Roman"/>
          <w:spacing w:val="2"/>
          <w:sz w:val="24"/>
          <w:szCs w:val="24"/>
          <w:lang w:eastAsia="ru-RU"/>
        </w:rPr>
      </w:pPr>
      <w:r w:rsidRPr="004440F8">
        <w:rPr>
          <w:rFonts w:ascii="Times New Roman" w:eastAsia="Times New Roman" w:hAnsi="Times New Roman" w:cs="Times New Roman"/>
          <w:sz w:val="24"/>
          <w:szCs w:val="24"/>
          <w:lang w:eastAsia="ru-RU"/>
        </w:rPr>
        <w:t xml:space="preserve">Рекомендуемые формы работы: индивидуальные занятия 2-3 раза в неделю, подгрупповые занятия 1-2 раза в неделю. </w:t>
      </w:r>
      <w:r w:rsidRPr="004440F8">
        <w:rPr>
          <w:rFonts w:ascii="Times New Roman" w:eastAsia="Times New Roman" w:hAnsi="Times New Roman" w:cs="Times New Roman"/>
          <w:spacing w:val="2"/>
          <w:sz w:val="24"/>
          <w:szCs w:val="24"/>
          <w:lang w:eastAsia="ru-RU"/>
        </w:rPr>
        <w:t>Рекомендуемый срок к</w:t>
      </w:r>
      <w:r w:rsidR="002E4993">
        <w:rPr>
          <w:rFonts w:ascii="Times New Roman" w:eastAsia="Times New Roman" w:hAnsi="Times New Roman" w:cs="Times New Roman"/>
          <w:spacing w:val="2"/>
          <w:sz w:val="24"/>
          <w:szCs w:val="24"/>
          <w:lang w:eastAsia="ru-RU"/>
        </w:rPr>
        <w:t>оррекционной работы составляет от 1 года до 3 лет.</w:t>
      </w:r>
    </w:p>
    <w:p w:rsidR="00990D93" w:rsidRPr="00D26DF7" w:rsidRDefault="00DB20C5" w:rsidP="0001489D">
      <w:pPr>
        <w:pStyle w:val="a7"/>
        <w:numPr>
          <w:ilvl w:val="1"/>
          <w:numId w:val="8"/>
        </w:numPr>
        <w:spacing w:after="0" w:line="240" w:lineRule="auto"/>
        <w:ind w:left="0" w:firstLine="567"/>
        <w:jc w:val="center"/>
        <w:rPr>
          <w:rFonts w:ascii="Times New Roman" w:hAnsi="Times New Roman" w:cs="Times New Roman"/>
          <w:b/>
          <w:bCs/>
          <w:sz w:val="24"/>
          <w:szCs w:val="24"/>
          <w:lang w:eastAsia="ru-RU"/>
        </w:rPr>
      </w:pPr>
      <w:bookmarkStart w:id="11" w:name="_Toc403493590"/>
      <w:r w:rsidRPr="00D26DF7">
        <w:rPr>
          <w:rFonts w:ascii="Times New Roman" w:hAnsi="Times New Roman" w:cs="Times New Roman"/>
          <w:b/>
          <w:bCs/>
          <w:sz w:val="24"/>
          <w:szCs w:val="24"/>
          <w:lang w:eastAsia="ru-RU"/>
        </w:rPr>
        <w:t>Планируемые результаты освоения программы</w:t>
      </w:r>
      <w:bookmarkStart w:id="12" w:name="_Toc404177752"/>
      <w:bookmarkEnd w:id="11"/>
    </w:p>
    <w:bookmarkEnd w:id="12"/>
    <w:p w:rsidR="00D26DF7" w:rsidRDefault="00891CE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Результаты освоения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26DF7" w:rsidRDefault="00D26DF7" w:rsidP="0001489D">
      <w:pPr>
        <w:spacing w:after="0" w:line="240" w:lineRule="auto"/>
        <w:ind w:firstLine="567"/>
        <w:jc w:val="center"/>
        <w:rPr>
          <w:rFonts w:ascii="Times New Roman" w:hAnsi="Times New Roman" w:cs="Times New Roman"/>
          <w:b/>
          <w:i/>
          <w:sz w:val="24"/>
          <w:szCs w:val="24"/>
        </w:rPr>
      </w:pPr>
      <w:r w:rsidRPr="006D7BD3">
        <w:rPr>
          <w:rFonts w:ascii="Times New Roman" w:hAnsi="Times New Roman" w:cs="Times New Roman"/>
          <w:b/>
          <w:i/>
          <w:sz w:val="24"/>
          <w:szCs w:val="24"/>
        </w:rPr>
        <w:t>Планируемые результаты.</w:t>
      </w:r>
    </w:p>
    <w:p w:rsidR="00D26DF7" w:rsidRDefault="00D26DF7" w:rsidP="0001489D">
      <w:pPr>
        <w:spacing w:after="0" w:line="240" w:lineRule="auto"/>
        <w:ind w:firstLine="567"/>
        <w:jc w:val="center"/>
        <w:rPr>
          <w:rFonts w:ascii="Times New Roman" w:hAnsi="Times New Roman" w:cs="Times New Roman"/>
          <w:b/>
          <w:i/>
          <w:sz w:val="24"/>
          <w:szCs w:val="24"/>
        </w:rPr>
      </w:pPr>
      <w:r w:rsidRPr="006D7BD3">
        <w:rPr>
          <w:rFonts w:ascii="Times New Roman" w:hAnsi="Times New Roman" w:cs="Times New Roman"/>
          <w:b/>
          <w:i/>
          <w:sz w:val="24"/>
          <w:szCs w:val="24"/>
        </w:rPr>
        <w:t>Младший дошкольный возраст (с 3 до 4 лет)</w:t>
      </w:r>
    </w:p>
    <w:p w:rsidR="00AB063E" w:rsidRPr="006D7BD3" w:rsidRDefault="00AB063E" w:rsidP="0001489D">
      <w:pPr>
        <w:spacing w:after="0" w:line="240" w:lineRule="auto"/>
        <w:ind w:firstLine="567"/>
        <w:jc w:val="center"/>
        <w:rPr>
          <w:rFonts w:ascii="Times New Roman" w:hAnsi="Times New Roman" w:cs="Times New Roman"/>
          <w:b/>
          <w:i/>
          <w:sz w:val="24"/>
          <w:szCs w:val="24"/>
        </w:rPr>
      </w:pPr>
    </w:p>
    <w:p w:rsidR="00D26DF7" w:rsidRDefault="00D26DF7" w:rsidP="009A55D7">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sz w:val="24"/>
          <w:szCs w:val="24"/>
        </w:rPr>
        <w:t xml:space="preserve"> Речевое развитие</w:t>
      </w:r>
      <w:r w:rsidRPr="006D7BD3">
        <w:rPr>
          <w:rFonts w:ascii="Times New Roman" w:hAnsi="Times New Roman" w:cs="Times New Roman"/>
          <w:sz w:val="24"/>
          <w:szCs w:val="24"/>
        </w:rPr>
        <w:t xml:space="preserve"> </w:t>
      </w:r>
      <w:r w:rsidR="009A55D7">
        <w:rPr>
          <w:rFonts w:ascii="Times New Roman" w:hAnsi="Times New Roman" w:cs="Times New Roman"/>
          <w:sz w:val="24"/>
          <w:szCs w:val="24"/>
        </w:rPr>
        <w:t xml:space="preserve"> </w:t>
      </w:r>
      <w:r w:rsidRPr="006D7BD3">
        <w:rPr>
          <w:rFonts w:ascii="Times New Roman" w:hAnsi="Times New Roman" w:cs="Times New Roman"/>
          <w:sz w:val="24"/>
          <w:szCs w:val="24"/>
        </w:rPr>
        <w:t xml:space="preserve">Ребенок проявляет речевую активность, вступает в контакт со сверстниками и взрослыми, понимает названия действий, предметов, признаков, может показать по </w:t>
      </w:r>
      <w:r w:rsidRPr="006D7BD3">
        <w:rPr>
          <w:rFonts w:ascii="Times New Roman" w:hAnsi="Times New Roman" w:cs="Times New Roman"/>
          <w:sz w:val="24"/>
          <w:szCs w:val="24"/>
        </w:rPr>
        <w:lastRenderedPageBreak/>
        <w:t xml:space="preserve">просьбе взрослого части тела и лица куклы, части и детали машинки, стула; понимаем двухступенчатую инструкцию; называет предметы, объекты, изображенные на картинке, и действия, ими совершаемые; принимает участие в диалоге; рассказывает простые потешки; общается с помощью предложений, состоящих из двух-трех слов; правильно произносит простые согласные звуки; не нарушает звуко-слоговую структуру двухсложных слов; 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 </w:t>
      </w:r>
    </w:p>
    <w:p w:rsidR="00D26DF7" w:rsidRDefault="00D26DF7"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sz w:val="24"/>
          <w:szCs w:val="24"/>
        </w:rPr>
        <w:t>Познавательное развитие</w:t>
      </w:r>
      <w:r w:rsidRPr="006D7BD3">
        <w:rPr>
          <w:rFonts w:ascii="Times New Roman" w:hAnsi="Times New Roman" w:cs="Times New Roman"/>
          <w:sz w:val="24"/>
          <w:szCs w:val="24"/>
        </w:rPr>
        <w:t xml:space="preserve">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ориентируется в величине, форме и цвете предметов, не допуская при выполнении заданий ошибок, может назвать три-четыре основных цвета и три-четыре формы, не допускает ошибок, подбирая геометрические формы по образцу; без помощи взрослого собирает пирамидку в порядке убывания размеров колец; может соорудить элементарные постройки из четырех-пяти крупных кубиков по образцу и описанию без помощи взрослого, может без помощи взрослого сложить простые предметные картинки из двух-трех частей; способен соотнести предмет, изображенный на картинке, с описанным взрослым действием, этим предметом совершаемым; владеет на уровне импрессивной речи обобщающими понятиями (игрушки, одежда, обувь, посуда), не совершая при их дифференциации ошибок; имеет первичные представления о смене времен года и сезонных изменениях в природе; знает названий нескольких профессий и действий, совершаемых представителями этих профессий; имеет первичные представления о праздниках, принимаем посильное участие в их подготовке.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Социально-коммуникативное развитие </w:t>
      </w:r>
    </w:p>
    <w:p w:rsidR="00853E09"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Ребенок принимает активное участие в коллективных играх, понимает и принимает условную игровую ситуацию, знает нормы и правила поведения соответственно возрасту, умеет адекватно реагировать на запрет, с радостью принимает похвалу, проявляет симпатию к окружающим, испытывает потребности в самостоятельности, осознает свою гендерную принадлежность, владеет навыками самообслуживания в соответствии с возрастом; у ребенка есть представления об опасности, он держится за перила, спускаясь с лестницы, не пытается бежать по лестнице; не вырывает у вз</w:t>
      </w:r>
      <w:r>
        <w:rPr>
          <w:rFonts w:ascii="Times New Roman" w:hAnsi="Times New Roman" w:cs="Times New Roman"/>
          <w:sz w:val="24"/>
          <w:szCs w:val="24"/>
        </w:rPr>
        <w:t xml:space="preserve">рослого руку, переходя улицу.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 </w:t>
      </w:r>
      <w:r w:rsidRPr="00B65946">
        <w:rPr>
          <w:rFonts w:ascii="Times New Roman" w:hAnsi="Times New Roman" w:cs="Times New Roman"/>
          <w:b/>
          <w:sz w:val="24"/>
          <w:szCs w:val="24"/>
        </w:rPr>
        <w:t>Художественно-эстетическое развитие</w:t>
      </w:r>
      <w:r w:rsidRPr="006D7BD3">
        <w:rPr>
          <w:rFonts w:ascii="Times New Roman" w:hAnsi="Times New Roman" w:cs="Times New Roman"/>
          <w:sz w:val="24"/>
          <w:szCs w:val="24"/>
        </w:rPr>
        <w:t xml:space="preserve">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любит слушать чтение художественных текстов, может сосредоточиться на этой деятельности на 10—15 минут, не отвлекается при этом; договаривает за взрослым слова и словосочетания при чтении стихов, потешек, сказок; пытается сам пересказывать знакомые сказки вслед за взрослым; 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 умеет правильно держать карандаш, кисточку, фломастер; 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 владеет приемами лепки из пластилина; проявляет интерес к музыкальным произведениям, любит слушать музыкальные произведения, подпевает взрослому, поющему детские песенки; различает звучание звучащих игрушек и музыкальных инструментов; при совершении музыкальноритмических движений под музыку не проявляются раскоординированность, моторная неловкость.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Физическое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может совершать прыжки на месте на двух ногах и прыжки в длину с места, прыжки с продвижением, в играх, умеет перепрыгивать через шнур, канат, доску шириной 10 см; может влезть на две-три перекладины гимнастической стенки с помощью взрослого; может ходить и бегать на носках, с высоким подниманием колена, в колонне по одному, по кругу, с перешагиванием через предметы, умеет ходить по доске, гимнастической скамейке шириной 15 см; может бросать предметы в горизонтальную цель, расположенную на расстоянии 1 м, сначала одной, потом другой рукой, умет бросать мяч от груди обеими руками; может повторить вслед за </w:t>
      </w:r>
      <w:r w:rsidRPr="006D7BD3">
        <w:rPr>
          <w:rFonts w:ascii="Times New Roman" w:hAnsi="Times New Roman" w:cs="Times New Roman"/>
          <w:sz w:val="24"/>
          <w:szCs w:val="24"/>
        </w:rPr>
        <w:lastRenderedPageBreak/>
        <w:t xml:space="preserve">взрослым простые движения, не проявляя при этом раскоординированности и моторной неловкости; умеет выполнять упражнения для рук и плечевого пояса, для туловища, для ног с предметами и без предметов; принимает активное участие в организованной взрослым двигательной деятельности; проявляет активность во время бодрствования, адекватен, доброжелателен, в хорошем настроении; умеет самостоятельно мыть и вытирать руки, пользоваться салфеткой и носовым платком, делает это ловко и аккуратно. </w:t>
      </w:r>
    </w:p>
    <w:p w:rsidR="00D26DF7" w:rsidRDefault="00D26DF7" w:rsidP="0001489D">
      <w:pPr>
        <w:spacing w:after="0" w:line="240" w:lineRule="auto"/>
        <w:ind w:firstLine="567"/>
        <w:jc w:val="both"/>
        <w:rPr>
          <w:rFonts w:ascii="Times New Roman" w:hAnsi="Times New Roman" w:cs="Times New Roman"/>
          <w:b/>
          <w:i/>
          <w:sz w:val="24"/>
          <w:szCs w:val="24"/>
        </w:rPr>
      </w:pPr>
      <w:r w:rsidRPr="00B65946">
        <w:rPr>
          <w:rFonts w:ascii="Times New Roman" w:hAnsi="Times New Roman" w:cs="Times New Roman"/>
          <w:b/>
          <w:i/>
          <w:sz w:val="24"/>
          <w:szCs w:val="24"/>
        </w:rPr>
        <w:t xml:space="preserve">Планируемые результаты. Средний дошкольный возраст (с 4 до 5 лет) </w:t>
      </w:r>
    </w:p>
    <w:p w:rsidR="00D26DF7" w:rsidRDefault="00D26DF7"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sz w:val="24"/>
          <w:szCs w:val="24"/>
        </w:rPr>
        <w:t>Речевое развитие</w:t>
      </w:r>
      <w:r w:rsidRPr="006D7BD3">
        <w:rPr>
          <w:rFonts w:ascii="Times New Roman" w:hAnsi="Times New Roman" w:cs="Times New Roman"/>
          <w:sz w:val="24"/>
          <w:szCs w:val="24"/>
        </w:rPr>
        <w:t xml:space="preserve">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Познавательное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картинку из трех-четырех частей, фигуру из четырех-пяти элементов по образцу и словесной инструкции; может сравнить ряд предметов по величине и расположить их в 21 порядке возрастания или убывания; может соорудить элементарные постройки из деталей строительного конструктора по образцу и описанию; может сложить простые предметные картинки из четырех частей; владеет навыками счета в пределах трех; обобщающими понятиями (овощи, фрукты, животные, игрушки, одежда, мебель, посуда, обувь) и классифицирует предметы и объекты по определенным признакам; может установить связь между явлениями природы и знает правила поведения в природной среде.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Социально-коммуникативное развитие</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 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Художественно-эстетическое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потешки, сказки; умеет правильно держать карандаш и кисточку; может создавать в рисовании образы знакомых предметов и многофигурные композиции; владеет приемами 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Физическое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 активно участвует в организованной взрослым двигательной деятельности; выполняет перестроения, делает </w:t>
      </w:r>
      <w:r w:rsidRPr="006D7BD3">
        <w:rPr>
          <w:rFonts w:ascii="Times New Roman" w:hAnsi="Times New Roman" w:cs="Times New Roman"/>
          <w:sz w:val="24"/>
          <w:szCs w:val="24"/>
        </w:rPr>
        <w:lastRenderedPageBreak/>
        <w:t>упражнения с музыкальным и речевым сопровождением; проявляет активность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w:t>
      </w:r>
    </w:p>
    <w:p w:rsidR="00AB063E" w:rsidRPr="00AB063E" w:rsidRDefault="00D26DF7" w:rsidP="00AB063E">
      <w:pPr>
        <w:spacing w:after="0" w:line="240" w:lineRule="auto"/>
        <w:ind w:firstLine="567"/>
        <w:jc w:val="both"/>
        <w:rPr>
          <w:rFonts w:ascii="Times New Roman" w:hAnsi="Times New Roman" w:cs="Times New Roman"/>
          <w:b/>
          <w:i/>
          <w:sz w:val="24"/>
          <w:szCs w:val="24"/>
        </w:rPr>
      </w:pPr>
      <w:r w:rsidRPr="006D7BD3">
        <w:rPr>
          <w:rFonts w:ascii="Times New Roman" w:hAnsi="Times New Roman" w:cs="Times New Roman"/>
          <w:sz w:val="24"/>
          <w:szCs w:val="24"/>
        </w:rPr>
        <w:t xml:space="preserve"> </w:t>
      </w:r>
      <w:r w:rsidRPr="00B65946">
        <w:rPr>
          <w:rFonts w:ascii="Times New Roman" w:hAnsi="Times New Roman" w:cs="Times New Roman"/>
          <w:b/>
          <w:i/>
          <w:sz w:val="24"/>
          <w:szCs w:val="24"/>
        </w:rPr>
        <w:t>Планируемые результаты. Старший дошкольный возраст (с 5 до 6 лет)</w:t>
      </w:r>
      <w:r w:rsidR="00AB063E">
        <w:rPr>
          <w:rFonts w:ascii="Times New Roman" w:hAnsi="Times New Roman" w:cs="Times New Roman"/>
          <w:b/>
          <w:i/>
          <w:sz w:val="24"/>
          <w:szCs w:val="24"/>
        </w:rPr>
        <w:t>.</w:t>
      </w:r>
    </w:p>
    <w:p w:rsidR="00D26DF7" w:rsidRPr="00AB063E" w:rsidRDefault="00AB063E" w:rsidP="00AB063E">
      <w:pPr>
        <w:spacing w:after="0" w:line="240" w:lineRule="auto"/>
        <w:ind w:firstLine="426"/>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26DF7" w:rsidRPr="00B65946">
        <w:rPr>
          <w:rFonts w:ascii="Times New Roman" w:hAnsi="Times New Roman" w:cs="Times New Roman"/>
          <w:b/>
          <w:sz w:val="24"/>
          <w:szCs w:val="24"/>
        </w:rPr>
        <w:t xml:space="preserve">Речевое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w:t>
      </w:r>
      <w:r>
        <w:rPr>
          <w:rFonts w:ascii="Times New Roman" w:hAnsi="Times New Roman" w:cs="Times New Roman"/>
          <w:sz w:val="24"/>
          <w:szCs w:val="24"/>
        </w:rPr>
        <w:t xml:space="preserve">менения; понимает </w:t>
      </w:r>
      <w:r w:rsidRPr="006D7BD3">
        <w:rPr>
          <w:rFonts w:ascii="Times New Roman" w:hAnsi="Times New Roman" w:cs="Times New Roman"/>
          <w:sz w:val="24"/>
          <w:szCs w:val="24"/>
        </w:rPr>
        <w:t>предложно-падежные конструкции с простыми предлогами, уменьшительно</w:t>
      </w:r>
      <w:r w:rsidR="00853E09">
        <w:rPr>
          <w:rFonts w:ascii="Times New Roman" w:hAnsi="Times New Roman" w:cs="Times New Roman"/>
          <w:sz w:val="24"/>
          <w:szCs w:val="24"/>
        </w:rPr>
        <w:t>-</w:t>
      </w:r>
      <w:r w:rsidRPr="006D7BD3">
        <w:rPr>
          <w:rFonts w:ascii="Times New Roman" w:hAnsi="Times New Roman" w:cs="Times New Roman"/>
          <w:sz w:val="24"/>
          <w:szCs w:val="24"/>
        </w:rPr>
        <w:t xml:space="preserve">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Познавательное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w:t>
      </w:r>
      <w:r w:rsidRPr="006D7BD3">
        <w:rPr>
          <w:rFonts w:ascii="Times New Roman" w:hAnsi="Times New Roman" w:cs="Times New Roman"/>
          <w:sz w:val="24"/>
          <w:szCs w:val="24"/>
        </w:rPr>
        <w:lastRenderedPageBreak/>
        <w:t>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w:t>
      </w:r>
      <w:r>
        <w:rPr>
          <w:rFonts w:ascii="Times New Roman" w:hAnsi="Times New Roman" w:cs="Times New Roman"/>
          <w:sz w:val="24"/>
          <w:szCs w:val="24"/>
        </w:rPr>
        <w:t xml:space="preserve">омать ветки деревьев и т. п.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Социально-коммуникативное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 </w:t>
      </w:r>
      <w:r w:rsidRPr="00B65946">
        <w:rPr>
          <w:rFonts w:ascii="Times New Roman" w:hAnsi="Times New Roman" w:cs="Times New Roman"/>
          <w:b/>
          <w:sz w:val="24"/>
          <w:szCs w:val="24"/>
        </w:rPr>
        <w:t>Художественно-эстетическое развитие</w:t>
      </w:r>
      <w:r w:rsidRPr="006D7BD3">
        <w:rPr>
          <w:rFonts w:ascii="Times New Roman" w:hAnsi="Times New Roman" w:cs="Times New Roman"/>
          <w:sz w:val="24"/>
          <w:szCs w:val="24"/>
        </w:rPr>
        <w:t xml:space="preserve">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D26DF7" w:rsidRPr="00B65946" w:rsidRDefault="00D26DF7" w:rsidP="0001489D">
      <w:pPr>
        <w:spacing w:after="0" w:line="240" w:lineRule="auto"/>
        <w:ind w:firstLine="567"/>
        <w:jc w:val="both"/>
        <w:rPr>
          <w:rFonts w:ascii="Times New Roman" w:hAnsi="Times New Roman" w:cs="Times New Roman"/>
          <w:b/>
          <w:sz w:val="24"/>
          <w:szCs w:val="24"/>
        </w:rPr>
      </w:pPr>
      <w:r w:rsidRPr="00B65946">
        <w:rPr>
          <w:rFonts w:ascii="Times New Roman" w:hAnsi="Times New Roman" w:cs="Times New Roman"/>
          <w:b/>
          <w:sz w:val="24"/>
          <w:szCs w:val="24"/>
        </w:rPr>
        <w:t xml:space="preserve">Физическое развитие </w:t>
      </w:r>
    </w:p>
    <w:p w:rsidR="00D26DF7" w:rsidRDefault="00D26DF7"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B66654" w:rsidRDefault="00891CE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w:t>
      </w:r>
    </w:p>
    <w:p w:rsidR="00D26DF7" w:rsidRDefault="00D26DF7" w:rsidP="0001489D">
      <w:pPr>
        <w:pStyle w:val="a7"/>
        <w:spacing w:after="0" w:line="240" w:lineRule="auto"/>
        <w:ind w:left="0" w:firstLine="567"/>
        <w:jc w:val="both"/>
        <w:rPr>
          <w:rFonts w:ascii="Times New Roman" w:hAnsi="Times New Roman" w:cs="Times New Roman"/>
          <w:b/>
          <w:sz w:val="24"/>
          <w:szCs w:val="24"/>
        </w:rPr>
      </w:pPr>
    </w:p>
    <w:p w:rsidR="006D7BD3" w:rsidRPr="00B50584" w:rsidRDefault="003270CF" w:rsidP="0001489D">
      <w:pPr>
        <w:pStyle w:val="a7"/>
        <w:spacing w:after="0" w:line="240" w:lineRule="auto"/>
        <w:ind w:left="0" w:firstLine="567"/>
        <w:jc w:val="center"/>
        <w:rPr>
          <w:rFonts w:ascii="Times New Roman" w:hAnsi="Times New Roman" w:cs="Times New Roman"/>
          <w:sz w:val="24"/>
          <w:szCs w:val="24"/>
        </w:rPr>
      </w:pPr>
      <w:r>
        <w:rPr>
          <w:rFonts w:ascii="Times New Roman" w:hAnsi="Times New Roman" w:cs="Times New Roman"/>
          <w:b/>
          <w:sz w:val="24"/>
          <w:szCs w:val="24"/>
        </w:rPr>
        <w:t>1.2</w:t>
      </w:r>
      <w:r w:rsidR="00D26DF7">
        <w:rPr>
          <w:rFonts w:ascii="Times New Roman" w:hAnsi="Times New Roman" w:cs="Times New Roman"/>
          <w:b/>
          <w:sz w:val="24"/>
          <w:szCs w:val="24"/>
        </w:rPr>
        <w:t xml:space="preserve">.1. </w:t>
      </w:r>
      <w:r w:rsidR="006D7BD3" w:rsidRPr="003270CF">
        <w:rPr>
          <w:rFonts w:ascii="Times New Roman" w:hAnsi="Times New Roman" w:cs="Times New Roman"/>
          <w:b/>
          <w:sz w:val="24"/>
          <w:szCs w:val="24"/>
        </w:rPr>
        <w:t>Целевые ор</w:t>
      </w:r>
      <w:r w:rsidR="000221D2" w:rsidRPr="003270CF">
        <w:rPr>
          <w:rFonts w:ascii="Times New Roman" w:hAnsi="Times New Roman" w:cs="Times New Roman"/>
          <w:b/>
          <w:sz w:val="24"/>
          <w:szCs w:val="24"/>
        </w:rPr>
        <w:t xml:space="preserve">иентиры </w:t>
      </w:r>
      <w:r w:rsidR="00D26DF7">
        <w:rPr>
          <w:rFonts w:ascii="Times New Roman" w:hAnsi="Times New Roman" w:cs="Times New Roman"/>
          <w:b/>
          <w:sz w:val="24"/>
          <w:szCs w:val="24"/>
        </w:rPr>
        <w:t xml:space="preserve">и планируемые результаты </w:t>
      </w:r>
      <w:r w:rsidR="000221D2" w:rsidRPr="003270CF">
        <w:rPr>
          <w:rFonts w:ascii="Times New Roman" w:hAnsi="Times New Roman" w:cs="Times New Roman"/>
          <w:b/>
          <w:sz w:val="24"/>
          <w:szCs w:val="24"/>
        </w:rPr>
        <w:t>на этапе завершения освоения П</w:t>
      </w:r>
      <w:r w:rsidR="006D7BD3" w:rsidRPr="003270CF">
        <w:rPr>
          <w:rFonts w:ascii="Times New Roman" w:hAnsi="Times New Roman" w:cs="Times New Roman"/>
          <w:b/>
          <w:sz w:val="24"/>
          <w:szCs w:val="24"/>
        </w:rPr>
        <w:t>рограммы</w:t>
      </w:r>
      <w:r w:rsidR="006D7BD3" w:rsidRPr="003270CF">
        <w:rPr>
          <w:rFonts w:ascii="Times New Roman" w:hAnsi="Times New Roman" w:cs="Times New Roman"/>
          <w:sz w:val="24"/>
          <w:szCs w:val="24"/>
        </w:rPr>
        <w:t>.</w:t>
      </w:r>
    </w:p>
    <w:p w:rsidR="006D7BD3" w:rsidRDefault="009A55D7" w:rsidP="009A55D7">
      <w:pPr>
        <w:pStyle w:val="a7"/>
        <w:spacing w:after="0" w:line="240" w:lineRule="auto"/>
        <w:ind w:left="0"/>
        <w:jc w:val="both"/>
        <w:rPr>
          <w:rFonts w:ascii="Times New Roman" w:hAnsi="Times New Roman" w:cs="Times New Roman"/>
          <w:sz w:val="24"/>
          <w:szCs w:val="24"/>
        </w:rPr>
      </w:pPr>
      <w:r>
        <w:rPr>
          <w:rFonts w:ascii="Times New Roman" w:hAnsi="Times New Roman" w:cs="Times New Roman"/>
          <w:b/>
          <w:i/>
          <w:sz w:val="24"/>
          <w:szCs w:val="24"/>
        </w:rPr>
        <w:t xml:space="preserve">        </w:t>
      </w:r>
      <w:r w:rsidR="006D7BD3" w:rsidRPr="00B50584">
        <w:rPr>
          <w:rFonts w:ascii="Times New Roman" w:hAnsi="Times New Roman" w:cs="Times New Roman"/>
          <w:b/>
          <w:i/>
          <w:sz w:val="24"/>
          <w:szCs w:val="24"/>
        </w:rPr>
        <w:t>Целевые ориентиры. Старший дошкольный возраст (с 6 до 7 лет).</w:t>
      </w:r>
      <w:r w:rsidR="006D7BD3" w:rsidRPr="006D7BD3">
        <w:rPr>
          <w:rFonts w:ascii="Times New Roman" w:hAnsi="Times New Roman" w:cs="Times New Roman"/>
          <w:sz w:val="24"/>
          <w:szCs w:val="24"/>
        </w:rPr>
        <w:t xml:space="preserve">  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w:t>
      </w:r>
      <w:r w:rsidR="006D7BD3" w:rsidRPr="006D7BD3">
        <w:rPr>
          <w:rFonts w:ascii="Times New Roman" w:hAnsi="Times New Roman" w:cs="Times New Roman"/>
          <w:sz w:val="24"/>
          <w:szCs w:val="24"/>
        </w:rPr>
        <w:lastRenderedPageBreak/>
        <w:t>общим недоразвитием речи. 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w:t>
      </w:r>
      <w:r w:rsidR="006D7BD3">
        <w:rPr>
          <w:rFonts w:ascii="Times New Roman" w:hAnsi="Times New Roman" w:cs="Times New Roman"/>
          <w:sz w:val="24"/>
          <w:szCs w:val="24"/>
        </w:rPr>
        <w:t>шения дошкольного образования).</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6D7BD3"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i/>
          <w:sz w:val="24"/>
          <w:szCs w:val="24"/>
        </w:rPr>
        <w:t>• ребенок хорошо владеет устной речью,</w:t>
      </w:r>
      <w:r w:rsidRPr="006D7BD3">
        <w:rPr>
          <w:rFonts w:ascii="Times New Roman" w:hAnsi="Times New Roman" w:cs="Times New Roman"/>
          <w:sz w:val="24"/>
          <w:szCs w:val="24"/>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 </w:t>
      </w:r>
    </w:p>
    <w:p w:rsidR="006D7BD3"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i/>
          <w:sz w:val="24"/>
          <w:szCs w:val="24"/>
        </w:rPr>
        <w:t>• ребенок любознателен</w:t>
      </w:r>
      <w:r w:rsidRPr="006D7BD3">
        <w:rPr>
          <w:rFonts w:ascii="Times New Roman" w:hAnsi="Times New Roman" w:cs="Times New Roman"/>
          <w:sz w:val="24"/>
          <w:szCs w:val="24"/>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 </w:t>
      </w:r>
      <w:r w:rsidRPr="00B65946">
        <w:rPr>
          <w:rFonts w:ascii="Times New Roman" w:hAnsi="Times New Roman" w:cs="Times New Roman"/>
          <w:b/>
          <w:i/>
          <w:sz w:val="24"/>
          <w:szCs w:val="24"/>
        </w:rPr>
        <w:t>ребенок способен к принятию собственных решений</w:t>
      </w:r>
      <w:r w:rsidRPr="006D7BD3">
        <w:rPr>
          <w:rFonts w:ascii="Times New Roman" w:hAnsi="Times New Roman" w:cs="Times New Roman"/>
          <w:sz w:val="24"/>
          <w:szCs w:val="24"/>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6D7BD3"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b/>
          <w:i/>
          <w:sz w:val="24"/>
          <w:szCs w:val="24"/>
        </w:rPr>
        <w:t>• ребенок инициативен, самостоятелен</w:t>
      </w:r>
      <w:r w:rsidRPr="006D7BD3">
        <w:rPr>
          <w:rFonts w:ascii="Times New Roman" w:hAnsi="Times New Roman" w:cs="Times New Roman"/>
          <w:sz w:val="24"/>
          <w:szCs w:val="24"/>
        </w:rPr>
        <w:t xml:space="preserve">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b/>
          <w:i/>
          <w:sz w:val="24"/>
          <w:szCs w:val="24"/>
        </w:rPr>
        <w:t>• ребенок активен</w:t>
      </w:r>
      <w:r w:rsidRPr="006D7BD3">
        <w:rPr>
          <w:rFonts w:ascii="Times New Roman" w:hAnsi="Times New Roman" w:cs="Times New Roman"/>
          <w:i/>
          <w:sz w:val="24"/>
          <w:szCs w:val="24"/>
        </w:rPr>
        <w:t>,</w:t>
      </w:r>
      <w:r w:rsidRPr="006D7BD3">
        <w:rPr>
          <w:rFonts w:ascii="Times New Roman" w:hAnsi="Times New Roman" w:cs="Times New Roman"/>
          <w:sz w:val="24"/>
          <w:szCs w:val="24"/>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b/>
          <w:i/>
          <w:sz w:val="24"/>
          <w:szCs w:val="24"/>
        </w:rPr>
        <w:t>• ребенок способен адекватно проявлять свои чувства</w:t>
      </w:r>
      <w:r w:rsidRPr="006D7BD3">
        <w:rPr>
          <w:rFonts w:ascii="Times New Roman" w:hAnsi="Times New Roman" w:cs="Times New Roman"/>
          <w:sz w:val="24"/>
          <w:szCs w:val="24"/>
        </w:rPr>
        <w:t xml:space="preserve">, умеет радоваться успехам и сопереживать неудачам других, способен договариваться, старается разрешать конфликты;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b/>
          <w:i/>
          <w:sz w:val="24"/>
          <w:szCs w:val="24"/>
        </w:rPr>
        <w:t>• ребенок обладает чувством собственного достоинства,</w:t>
      </w:r>
      <w:r>
        <w:rPr>
          <w:rFonts w:ascii="Times New Roman" w:hAnsi="Times New Roman" w:cs="Times New Roman"/>
          <w:sz w:val="24"/>
          <w:szCs w:val="24"/>
        </w:rPr>
        <w:t xml:space="preserve"> чувством веры в себя;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b/>
          <w:i/>
          <w:sz w:val="24"/>
          <w:szCs w:val="24"/>
        </w:rPr>
        <w:t>• ребенок обладает развитым воображением</w:t>
      </w:r>
      <w:r w:rsidRPr="006D7BD3">
        <w:rPr>
          <w:rFonts w:ascii="Times New Roman" w:hAnsi="Times New Roman" w:cs="Times New Roman"/>
          <w:sz w:val="24"/>
          <w:szCs w:val="24"/>
        </w:rPr>
        <w:t xml:space="preserve">, которое реализует в разных видах деятельности;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b/>
          <w:i/>
          <w:sz w:val="24"/>
          <w:szCs w:val="24"/>
        </w:rPr>
        <w:t>• ребенок умеет подчиняться правилам и социальным нормам</w:t>
      </w:r>
      <w:r w:rsidRPr="006D7BD3">
        <w:rPr>
          <w:rFonts w:ascii="Times New Roman" w:hAnsi="Times New Roman" w:cs="Times New Roman"/>
          <w:sz w:val="24"/>
          <w:szCs w:val="24"/>
        </w:rPr>
        <w:t xml:space="preserve">, способен к волевым усилиям, знаком с принятыми нормами и правилами поведения и готов соответствовать им;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 xml:space="preserve">• </w:t>
      </w:r>
      <w:r w:rsidRPr="006D7BD3">
        <w:rPr>
          <w:rFonts w:ascii="Times New Roman" w:hAnsi="Times New Roman" w:cs="Times New Roman"/>
          <w:b/>
          <w:i/>
          <w:sz w:val="24"/>
          <w:szCs w:val="24"/>
        </w:rPr>
        <w:t>у ребенка развиты крупная и мелкая моторика</w:t>
      </w:r>
      <w:r w:rsidRPr="006D7BD3">
        <w:rPr>
          <w:rFonts w:ascii="Times New Roman" w:hAnsi="Times New Roman" w:cs="Times New Roman"/>
          <w:sz w:val="24"/>
          <w:szCs w:val="24"/>
        </w:rPr>
        <w:t xml:space="preserve">, он подвижен и вынослив, владеет основными движениями, может контролировать свои движения, умеет управлять ими. </w:t>
      </w:r>
    </w:p>
    <w:p w:rsidR="006D7BD3" w:rsidRDefault="006D7BD3" w:rsidP="0001489D">
      <w:pPr>
        <w:spacing w:after="0" w:line="240" w:lineRule="auto"/>
        <w:ind w:firstLine="567"/>
        <w:jc w:val="both"/>
        <w:rPr>
          <w:rFonts w:ascii="Times New Roman" w:hAnsi="Times New Roman" w:cs="Times New Roman"/>
          <w:sz w:val="24"/>
          <w:szCs w:val="24"/>
        </w:rPr>
      </w:pPr>
      <w:r w:rsidRPr="006D7BD3">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w:t>
      </w:r>
    </w:p>
    <w:p w:rsidR="00B65946" w:rsidRDefault="00B65946" w:rsidP="0001489D">
      <w:pPr>
        <w:spacing w:after="0" w:line="240" w:lineRule="auto"/>
        <w:ind w:firstLine="567"/>
        <w:jc w:val="both"/>
        <w:rPr>
          <w:rFonts w:ascii="Times New Roman" w:hAnsi="Times New Roman" w:cs="Times New Roman"/>
          <w:sz w:val="24"/>
          <w:szCs w:val="24"/>
        </w:rPr>
      </w:pPr>
    </w:p>
    <w:p w:rsidR="000221D2" w:rsidRPr="000221D2" w:rsidRDefault="000221D2" w:rsidP="0001489D">
      <w:pPr>
        <w:spacing w:after="0" w:line="240" w:lineRule="auto"/>
        <w:ind w:firstLine="567"/>
        <w:jc w:val="both"/>
        <w:rPr>
          <w:rFonts w:ascii="Times New Roman" w:hAnsi="Times New Roman" w:cs="Times New Roman"/>
          <w:b/>
          <w:sz w:val="24"/>
          <w:szCs w:val="24"/>
        </w:rPr>
      </w:pPr>
      <w:r w:rsidRPr="003270CF">
        <w:rPr>
          <w:rFonts w:ascii="Times New Roman" w:hAnsi="Times New Roman" w:cs="Times New Roman"/>
          <w:b/>
          <w:sz w:val="24"/>
          <w:szCs w:val="24"/>
        </w:rPr>
        <w:lastRenderedPageBreak/>
        <w:t>1.3.Развивающее оценивание качества образовательной деятельности по Программе</w:t>
      </w:r>
    </w:p>
    <w:p w:rsidR="00712969" w:rsidRDefault="00712969" w:rsidP="0001489D">
      <w:pPr>
        <w:spacing w:after="0" w:line="240" w:lineRule="auto"/>
        <w:ind w:firstLine="567"/>
        <w:jc w:val="center"/>
        <w:rPr>
          <w:rFonts w:ascii="Times New Roman" w:hAnsi="Times New Roman" w:cs="Times New Roman"/>
          <w:i/>
          <w:sz w:val="24"/>
          <w:szCs w:val="24"/>
        </w:rPr>
      </w:pPr>
    </w:p>
    <w:p w:rsidR="00B65946" w:rsidRPr="003270CF" w:rsidRDefault="006D7BD3" w:rsidP="0001489D">
      <w:pPr>
        <w:spacing w:after="0" w:line="240" w:lineRule="auto"/>
        <w:ind w:firstLine="567"/>
        <w:jc w:val="center"/>
        <w:rPr>
          <w:rFonts w:ascii="Times New Roman" w:hAnsi="Times New Roman" w:cs="Times New Roman"/>
          <w:i/>
          <w:sz w:val="24"/>
          <w:szCs w:val="24"/>
        </w:rPr>
      </w:pPr>
      <w:r w:rsidRPr="003270CF">
        <w:rPr>
          <w:rFonts w:ascii="Times New Roman" w:hAnsi="Times New Roman" w:cs="Times New Roman"/>
          <w:i/>
          <w:sz w:val="24"/>
          <w:szCs w:val="24"/>
        </w:rPr>
        <w:t>Педагогическая диагностика индивидуального развития ребенка</w:t>
      </w:r>
      <w:r w:rsidR="003270CF" w:rsidRPr="003270CF">
        <w:rPr>
          <w:rFonts w:ascii="Times New Roman" w:hAnsi="Times New Roman" w:cs="Times New Roman"/>
          <w:i/>
          <w:sz w:val="24"/>
          <w:szCs w:val="24"/>
        </w:rPr>
        <w:t xml:space="preserve"> </w:t>
      </w:r>
      <w:r w:rsidRPr="003270CF">
        <w:rPr>
          <w:rFonts w:ascii="Times New Roman" w:hAnsi="Times New Roman" w:cs="Times New Roman"/>
          <w:i/>
          <w:sz w:val="24"/>
          <w:szCs w:val="24"/>
        </w:rPr>
        <w:t>дошкольного возраста с тяжелым нарушением речи (ОНР)</w:t>
      </w:r>
    </w:p>
    <w:p w:rsidR="00B65946"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 xml:space="preserve"> Для проведения индивидуальной педагогической диагностики учителем</w:t>
      </w:r>
      <w:r w:rsidR="00B65946">
        <w:rPr>
          <w:rFonts w:ascii="Times New Roman" w:hAnsi="Times New Roman" w:cs="Times New Roman"/>
          <w:sz w:val="24"/>
          <w:szCs w:val="24"/>
        </w:rPr>
        <w:t>-</w:t>
      </w:r>
      <w:r w:rsidRPr="00B65946">
        <w:rPr>
          <w:rFonts w:ascii="Times New Roman" w:hAnsi="Times New Roman" w:cs="Times New Roman"/>
          <w:sz w:val="24"/>
          <w:szCs w:val="24"/>
        </w:rPr>
        <w:t>логопедом раз</w:t>
      </w:r>
      <w:r w:rsidR="00B82DB2">
        <w:rPr>
          <w:rFonts w:ascii="Times New Roman" w:hAnsi="Times New Roman" w:cs="Times New Roman"/>
          <w:sz w:val="24"/>
          <w:szCs w:val="24"/>
        </w:rPr>
        <w:t>работаны</w:t>
      </w:r>
      <w:r w:rsidRPr="00B65946">
        <w:rPr>
          <w:rFonts w:ascii="Times New Roman" w:hAnsi="Times New Roman" w:cs="Times New Roman"/>
          <w:sz w:val="24"/>
          <w:szCs w:val="24"/>
        </w:rPr>
        <w:t xml:space="preserve"> «Карта развития р</w:t>
      </w:r>
      <w:r w:rsidR="00B65946">
        <w:rPr>
          <w:rFonts w:ascii="Times New Roman" w:hAnsi="Times New Roman" w:cs="Times New Roman"/>
          <w:sz w:val="24"/>
          <w:szCs w:val="24"/>
        </w:rPr>
        <w:t>ебенка дошкольного возраста с</w:t>
      </w:r>
      <w:r w:rsidRPr="00B65946">
        <w:rPr>
          <w:rFonts w:ascii="Times New Roman" w:hAnsi="Times New Roman" w:cs="Times New Roman"/>
          <w:sz w:val="24"/>
          <w:szCs w:val="24"/>
        </w:rPr>
        <w:t xml:space="preserve"> т</w:t>
      </w:r>
      <w:r w:rsidR="00B82DB2">
        <w:rPr>
          <w:rFonts w:ascii="Times New Roman" w:hAnsi="Times New Roman" w:cs="Times New Roman"/>
          <w:sz w:val="24"/>
          <w:szCs w:val="24"/>
        </w:rPr>
        <w:t>яжелым нарушением речи (ОНР) с 3</w:t>
      </w:r>
      <w:r w:rsidRPr="00B65946">
        <w:rPr>
          <w:rFonts w:ascii="Times New Roman" w:hAnsi="Times New Roman" w:cs="Times New Roman"/>
          <w:sz w:val="24"/>
          <w:szCs w:val="24"/>
        </w:rPr>
        <w:t xml:space="preserve"> до 7 лет» и стимульный материал для проведения обследования. </w:t>
      </w:r>
    </w:p>
    <w:p w:rsidR="00B82DB2" w:rsidRPr="00B82DB2" w:rsidRDefault="00B82DB2" w:rsidP="0001489D">
      <w:pPr>
        <w:spacing w:after="0" w:line="240" w:lineRule="auto"/>
        <w:ind w:firstLine="567"/>
        <w:jc w:val="center"/>
        <w:rPr>
          <w:rFonts w:ascii="Times New Roman" w:hAnsi="Times New Roman" w:cs="Times New Roman"/>
          <w:b/>
          <w:i/>
          <w:sz w:val="24"/>
          <w:szCs w:val="24"/>
        </w:rPr>
      </w:pPr>
      <w:r w:rsidRPr="00B82DB2">
        <w:rPr>
          <w:rFonts w:ascii="Times New Roman" w:hAnsi="Times New Roman" w:cs="Times New Roman"/>
          <w:b/>
          <w:i/>
          <w:sz w:val="24"/>
          <w:szCs w:val="24"/>
        </w:rPr>
        <w:t>Младший дошкольный возраст (с 3 до 4 лет)</w:t>
      </w:r>
    </w:p>
    <w:p w:rsidR="00B82DB2"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 xml:space="preserve"> В младшей группе для детей с тяжелыми нарушениями речи (ОНР) педагогическая диагностика индивидуального развития детей осуществляется учителем-логопедом в течение сентября. </w:t>
      </w:r>
    </w:p>
    <w:p w:rsidR="00B93527"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Задачами диагностики являются выявление особенностей общего и речевого развития детей: состояния компонентов речевой системы, соотношения разви</w:t>
      </w:r>
      <w:r w:rsidR="00AB063E">
        <w:rPr>
          <w:rFonts w:ascii="Times New Roman" w:hAnsi="Times New Roman" w:cs="Times New Roman"/>
          <w:sz w:val="24"/>
          <w:szCs w:val="24"/>
        </w:rPr>
        <w:t xml:space="preserve">тия различных компонентов речи, </w:t>
      </w:r>
      <w:r w:rsidRPr="00B65946">
        <w:rPr>
          <w:rFonts w:ascii="Times New Roman" w:hAnsi="Times New Roman" w:cs="Times New Roman"/>
          <w:sz w:val="24"/>
          <w:szCs w:val="24"/>
        </w:rPr>
        <w:t xml:space="preserve">импрессивной и экспрессивной речи, сопоставление уровня развития языковых средств с их активизацией (использованием в речевой деятельности). </w:t>
      </w:r>
    </w:p>
    <w:p w:rsidR="00B93527"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 xml:space="preserve">Данная диагностика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B93527"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 xml:space="preserve">Диагностика позволяет решать задачи развивающего обучения и адаптировать Примерную программу в соответствии с возможностями и способностями каждого ребенка. </w:t>
      </w:r>
      <w:r w:rsidR="00B93527">
        <w:rPr>
          <w:rFonts w:ascii="Times New Roman" w:hAnsi="Times New Roman" w:cs="Times New Roman"/>
          <w:sz w:val="24"/>
          <w:szCs w:val="24"/>
        </w:rPr>
        <w:t xml:space="preserve"> </w:t>
      </w:r>
      <w:r w:rsidRPr="00B65946">
        <w:rPr>
          <w:rFonts w:ascii="Times New Roman" w:hAnsi="Times New Roman" w:cs="Times New Roman"/>
          <w:sz w:val="24"/>
          <w:szCs w:val="24"/>
        </w:rPr>
        <w:t xml:space="preserve">Диагностика развития детей осуществляется так же воспитателями в содружестве с психологом, музыкальным руководителем и руководителем физического воспитания в начале учебного года. Воспитатели, музыкальный руководитель и инструктор по физической культуре заполняю диагностические альбомы. </w:t>
      </w:r>
    </w:p>
    <w:p w:rsidR="00784A43" w:rsidRDefault="006D7BD3" w:rsidP="0001489D">
      <w:pPr>
        <w:spacing w:after="0" w:line="240" w:lineRule="auto"/>
        <w:ind w:firstLine="567"/>
        <w:jc w:val="both"/>
        <w:rPr>
          <w:rFonts w:ascii="Times New Roman" w:hAnsi="Times New Roman" w:cs="Times New Roman"/>
          <w:sz w:val="24"/>
          <w:szCs w:val="24"/>
        </w:rPr>
      </w:pPr>
      <w:r w:rsidRPr="00B65946">
        <w:rPr>
          <w:rFonts w:ascii="Times New Roman" w:hAnsi="Times New Roman" w:cs="Times New Roman"/>
          <w:sz w:val="24"/>
          <w:szCs w:val="24"/>
        </w:rPr>
        <w:t>Проведение индивидуальной педагогической диагностики в конце учебного года в группах необходимо в связи с тем, что следует определить динамику развития каждого ребенка и целесообразность его дальнейшего пребывания в группе данного вида.</w:t>
      </w:r>
    </w:p>
    <w:p w:rsidR="00B93527" w:rsidRPr="00B93527" w:rsidRDefault="00B93527" w:rsidP="0001489D">
      <w:pPr>
        <w:spacing w:after="0" w:line="240" w:lineRule="auto"/>
        <w:ind w:firstLine="567"/>
        <w:jc w:val="center"/>
        <w:rPr>
          <w:rFonts w:ascii="Times New Roman" w:hAnsi="Times New Roman" w:cs="Times New Roman"/>
          <w:b/>
          <w:i/>
          <w:sz w:val="24"/>
          <w:szCs w:val="24"/>
        </w:rPr>
      </w:pPr>
      <w:r w:rsidRPr="00B93527">
        <w:rPr>
          <w:rFonts w:ascii="Times New Roman" w:hAnsi="Times New Roman" w:cs="Times New Roman"/>
          <w:b/>
          <w:i/>
          <w:sz w:val="24"/>
          <w:szCs w:val="24"/>
        </w:rPr>
        <w:t>Дошкольный возраст (с 4 до 7 лет)</w:t>
      </w:r>
    </w:p>
    <w:p w:rsidR="00B93527" w:rsidRDefault="00B93527" w:rsidP="0001489D">
      <w:pPr>
        <w:spacing w:after="0" w:line="240" w:lineRule="auto"/>
        <w:ind w:firstLine="567"/>
        <w:jc w:val="both"/>
        <w:rPr>
          <w:rFonts w:ascii="Times New Roman" w:hAnsi="Times New Roman" w:cs="Times New Roman"/>
          <w:sz w:val="24"/>
          <w:szCs w:val="24"/>
        </w:rPr>
      </w:pPr>
      <w:r w:rsidRPr="00B93527">
        <w:rPr>
          <w:rFonts w:ascii="Times New Roman" w:hAnsi="Times New Roman" w:cs="Times New Roman"/>
          <w:sz w:val="24"/>
          <w:szCs w:val="24"/>
        </w:rPr>
        <w:t>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проводится учителе</w:t>
      </w:r>
      <w:r>
        <w:rPr>
          <w:rFonts w:ascii="Times New Roman" w:hAnsi="Times New Roman" w:cs="Times New Roman"/>
          <w:sz w:val="24"/>
          <w:szCs w:val="24"/>
        </w:rPr>
        <w:t>м-логопедом в течение сентября.</w:t>
      </w:r>
    </w:p>
    <w:p w:rsidR="00B93527" w:rsidRDefault="00B93527" w:rsidP="0001489D">
      <w:pPr>
        <w:spacing w:after="0" w:line="240" w:lineRule="auto"/>
        <w:ind w:firstLine="567"/>
        <w:jc w:val="both"/>
        <w:rPr>
          <w:rFonts w:ascii="Times New Roman" w:hAnsi="Times New Roman" w:cs="Times New Roman"/>
          <w:sz w:val="24"/>
          <w:szCs w:val="24"/>
        </w:rPr>
      </w:pPr>
      <w:r w:rsidRPr="00B93527">
        <w:rPr>
          <w:rFonts w:ascii="Times New Roman" w:hAnsi="Times New Roman" w:cs="Times New Roman"/>
          <w:sz w:val="24"/>
          <w:szCs w:val="24"/>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3605F2" w:rsidRDefault="00B93527" w:rsidP="0001489D">
      <w:pPr>
        <w:spacing w:after="0" w:line="240" w:lineRule="auto"/>
        <w:ind w:firstLine="567"/>
        <w:jc w:val="both"/>
        <w:rPr>
          <w:rFonts w:ascii="Times New Roman" w:hAnsi="Times New Roman" w:cs="Times New Roman"/>
          <w:sz w:val="24"/>
          <w:szCs w:val="24"/>
        </w:rPr>
      </w:pPr>
      <w:r w:rsidRPr="00B93527">
        <w:rPr>
          <w:rFonts w:ascii="Times New Roman" w:hAnsi="Times New Roman" w:cs="Times New Roman"/>
          <w:sz w:val="24"/>
          <w:szCs w:val="24"/>
        </w:rPr>
        <w:t>Диагностика позволяет решать задачи развивающего обучения и адаптировать программу в соответствии с возможностями и способностями каждого ребенка. Речевая карта к Программе разработана для дете</w:t>
      </w:r>
      <w:r w:rsidR="003605F2">
        <w:rPr>
          <w:rFonts w:ascii="Times New Roman" w:hAnsi="Times New Roman" w:cs="Times New Roman"/>
          <w:sz w:val="24"/>
          <w:szCs w:val="24"/>
        </w:rPr>
        <w:t>й с общим недоразвитием речи с 3</w:t>
      </w:r>
      <w:r w:rsidRPr="00B93527">
        <w:rPr>
          <w:rFonts w:ascii="Times New Roman" w:hAnsi="Times New Roman" w:cs="Times New Roman"/>
          <w:sz w:val="24"/>
          <w:szCs w:val="24"/>
        </w:rPr>
        <w:t xml:space="preserve"> до 7, что позволяет проследить динамику речевого раз</w:t>
      </w:r>
      <w:r w:rsidR="003605F2">
        <w:rPr>
          <w:rFonts w:ascii="Times New Roman" w:hAnsi="Times New Roman" w:cs="Times New Roman"/>
          <w:sz w:val="24"/>
          <w:szCs w:val="24"/>
        </w:rPr>
        <w:t>вития ребенка на протяжении четырёх</w:t>
      </w:r>
      <w:r w:rsidRPr="00B93527">
        <w:rPr>
          <w:rFonts w:ascii="Times New Roman" w:hAnsi="Times New Roman" w:cs="Times New Roman"/>
          <w:sz w:val="24"/>
          <w:szCs w:val="24"/>
        </w:rPr>
        <w:t xml:space="preserve"> лет. </w:t>
      </w:r>
    </w:p>
    <w:p w:rsidR="00B93527" w:rsidRPr="00B93527" w:rsidRDefault="00B93527" w:rsidP="0001489D">
      <w:pPr>
        <w:spacing w:after="0" w:line="240" w:lineRule="auto"/>
        <w:ind w:firstLine="567"/>
        <w:jc w:val="both"/>
        <w:rPr>
          <w:rFonts w:ascii="Times New Roman" w:hAnsi="Times New Roman" w:cs="Times New Roman"/>
          <w:sz w:val="24"/>
          <w:szCs w:val="24"/>
        </w:rPr>
      </w:pPr>
      <w:r w:rsidRPr="00B93527">
        <w:rPr>
          <w:rFonts w:ascii="Times New Roman" w:hAnsi="Times New Roman" w:cs="Times New Roman"/>
          <w:sz w:val="24"/>
          <w:szCs w:val="24"/>
        </w:rPr>
        <w:t>Педагогическая диагностика индивидуального развития детей осуществляется так же воспитателями, музыкальным руководителем и инструктором физического воспитания в начале учебного года. Все педагоги заполняют диагн</w:t>
      </w:r>
      <w:r w:rsidR="009A55D7">
        <w:rPr>
          <w:rFonts w:ascii="Times New Roman" w:hAnsi="Times New Roman" w:cs="Times New Roman"/>
          <w:sz w:val="24"/>
          <w:szCs w:val="24"/>
        </w:rPr>
        <w:t>остические карты</w:t>
      </w:r>
      <w:r w:rsidRPr="00B93527">
        <w:rPr>
          <w:rFonts w:ascii="Times New Roman" w:hAnsi="Times New Roman" w:cs="Times New Roman"/>
          <w:sz w:val="24"/>
          <w:szCs w:val="24"/>
        </w:rPr>
        <w:t>.</w:t>
      </w:r>
    </w:p>
    <w:p w:rsidR="00B66654" w:rsidRPr="00882A83" w:rsidRDefault="00B66654" w:rsidP="00853E09">
      <w:pPr>
        <w:pStyle w:val="2"/>
        <w:numPr>
          <w:ilvl w:val="0"/>
          <w:numId w:val="27"/>
        </w:numPr>
        <w:spacing w:after="0" w:line="240" w:lineRule="auto"/>
        <w:jc w:val="center"/>
        <w:rPr>
          <w:rFonts w:ascii="Times New Roman" w:hAnsi="Times New Roman" w:cs="Times New Roman"/>
          <w:i w:val="0"/>
          <w:iCs w:val="0"/>
          <w:sz w:val="24"/>
          <w:szCs w:val="24"/>
        </w:rPr>
      </w:pPr>
      <w:bookmarkStart w:id="13" w:name="_Toc403493594"/>
      <w:bookmarkStart w:id="14" w:name="_Toc404174828"/>
      <w:r w:rsidRPr="00882A83">
        <w:rPr>
          <w:rFonts w:ascii="Times New Roman" w:hAnsi="Times New Roman" w:cs="Times New Roman"/>
          <w:i w:val="0"/>
          <w:iCs w:val="0"/>
          <w:sz w:val="24"/>
          <w:szCs w:val="24"/>
        </w:rPr>
        <w:t>Содержательный раздел</w:t>
      </w:r>
      <w:bookmarkEnd w:id="13"/>
      <w:bookmarkEnd w:id="14"/>
    </w:p>
    <w:p w:rsidR="00882A83" w:rsidRDefault="00882A83" w:rsidP="0001489D">
      <w:pPr>
        <w:tabs>
          <w:tab w:val="left" w:pos="993"/>
        </w:tabs>
        <w:spacing w:after="0" w:line="240" w:lineRule="auto"/>
        <w:ind w:firstLine="567"/>
        <w:jc w:val="center"/>
        <w:rPr>
          <w:rFonts w:ascii="Times New Roman" w:hAnsi="Times New Roman" w:cs="Times New Roman"/>
          <w:b/>
          <w:sz w:val="24"/>
          <w:szCs w:val="24"/>
        </w:rPr>
      </w:pPr>
    </w:p>
    <w:p w:rsidR="00255F6D" w:rsidRPr="009A55D7" w:rsidRDefault="009A55D7" w:rsidP="009A55D7">
      <w:pPr>
        <w:pStyle w:val="a7"/>
        <w:numPr>
          <w:ilvl w:val="1"/>
          <w:numId w:val="29"/>
        </w:numPr>
        <w:tabs>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55F6D" w:rsidRPr="009A55D7">
        <w:rPr>
          <w:rFonts w:ascii="Times New Roman" w:hAnsi="Times New Roman" w:cs="Times New Roman"/>
          <w:b/>
          <w:sz w:val="24"/>
          <w:szCs w:val="24"/>
        </w:rPr>
        <w:t>Общие положения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 соответствии с профилем группы образовательная область </w:t>
      </w:r>
      <w:r w:rsidRPr="00882A83">
        <w:rPr>
          <w:rFonts w:ascii="Times New Roman" w:hAnsi="Times New Roman" w:cs="Times New Roman"/>
          <w:b/>
          <w:i/>
          <w:sz w:val="24"/>
          <w:szCs w:val="24"/>
        </w:rPr>
        <w:t>«Речевое развитие»</w:t>
      </w:r>
      <w:r w:rsidRPr="00882A83">
        <w:rPr>
          <w:rFonts w:ascii="Times New Roman" w:hAnsi="Times New Roman" w:cs="Times New Roman"/>
          <w:sz w:val="24"/>
          <w:szCs w:val="24"/>
        </w:rPr>
        <w:t xml:space="preserve"> выдвинута в Программе на первый план, так как овладение родным языком является одним из основных элементов формирования личности. </w:t>
      </w:r>
    </w:p>
    <w:p w:rsidR="002B3ADC" w:rsidRPr="00882A83" w:rsidRDefault="002B3ADC" w:rsidP="0001489D">
      <w:pPr>
        <w:spacing w:after="0" w:line="240" w:lineRule="auto"/>
        <w:ind w:firstLine="567"/>
        <w:jc w:val="both"/>
        <w:rPr>
          <w:rFonts w:ascii="Times New Roman" w:hAnsi="Times New Roman" w:cs="Times New Roman"/>
          <w:sz w:val="24"/>
          <w:szCs w:val="24"/>
          <w:lang w:eastAsia="ru-RU"/>
        </w:rPr>
      </w:pPr>
      <w:r w:rsidRPr="00882A83">
        <w:rPr>
          <w:rFonts w:ascii="Times New Roman" w:hAnsi="Times New Roman" w:cs="Times New Roman"/>
          <w:iCs/>
          <w:sz w:val="24"/>
          <w:szCs w:val="24"/>
          <w:lang w:eastAsia="ru-RU"/>
        </w:rPr>
        <w:lastRenderedPageBreak/>
        <w:t xml:space="preserve">Содержательный компонент Программы разработан на основе ООП ДО и </w:t>
      </w:r>
      <w:r w:rsidRPr="00882A83">
        <w:rPr>
          <w:rFonts w:ascii="Times New Roman" w:hAnsi="Times New Roman" w:cs="Times New Roman"/>
          <w:iCs/>
          <w:sz w:val="24"/>
          <w:szCs w:val="24"/>
        </w:rPr>
        <w:t xml:space="preserve">«Примерной </w:t>
      </w:r>
      <w:r w:rsidR="009A55D7">
        <w:rPr>
          <w:rFonts w:ascii="Times New Roman" w:hAnsi="Times New Roman" w:cs="Times New Roman"/>
          <w:iCs/>
          <w:sz w:val="24"/>
          <w:szCs w:val="24"/>
        </w:rPr>
        <w:t xml:space="preserve">ФАОП </w:t>
      </w:r>
      <w:r w:rsidRPr="00882A83">
        <w:rPr>
          <w:rFonts w:ascii="Times New Roman" w:hAnsi="Times New Roman" w:cs="Times New Roman"/>
          <w:iCs/>
          <w:sz w:val="24"/>
          <w:szCs w:val="24"/>
        </w:rPr>
        <w:t>для детей с тяжелыми нарушениями р</w:t>
      </w:r>
      <w:r w:rsidR="009A55D7">
        <w:rPr>
          <w:rFonts w:ascii="Times New Roman" w:hAnsi="Times New Roman" w:cs="Times New Roman"/>
          <w:iCs/>
          <w:sz w:val="24"/>
          <w:szCs w:val="24"/>
        </w:rPr>
        <w:t>ечи (общим недоразвитием речи)».</w:t>
      </w:r>
    </w:p>
    <w:p w:rsidR="002B3ADC" w:rsidRPr="00882A83" w:rsidRDefault="002B3ADC" w:rsidP="0001489D">
      <w:pPr>
        <w:spacing w:after="0" w:line="240" w:lineRule="auto"/>
        <w:ind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2B3ADC" w:rsidRPr="00882A83" w:rsidRDefault="002B3ADC" w:rsidP="0001489D">
      <w:pPr>
        <w:spacing w:after="0" w:line="240" w:lineRule="auto"/>
        <w:ind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B3ADC" w:rsidRPr="00882A83" w:rsidRDefault="002B3ADC" w:rsidP="0001489D">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социально-коммуникативное развитие;</w:t>
      </w:r>
    </w:p>
    <w:p w:rsidR="002B3ADC" w:rsidRPr="00882A83" w:rsidRDefault="002B3ADC" w:rsidP="0001489D">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познавательное развитие;</w:t>
      </w:r>
    </w:p>
    <w:p w:rsidR="002B3ADC" w:rsidRPr="00882A83" w:rsidRDefault="002B3ADC" w:rsidP="0001489D">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речевое развитие;</w:t>
      </w:r>
    </w:p>
    <w:p w:rsidR="002B3ADC" w:rsidRDefault="002B3ADC" w:rsidP="0001489D">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882A83">
        <w:rPr>
          <w:rFonts w:ascii="Times New Roman" w:eastAsia="Times New Roman" w:hAnsi="Times New Roman" w:cs="Times New Roman"/>
          <w:sz w:val="24"/>
          <w:szCs w:val="24"/>
          <w:lang w:eastAsia="ru-RU"/>
        </w:rPr>
        <w:t>художественно-эстетическое развитие;</w:t>
      </w:r>
    </w:p>
    <w:p w:rsidR="002B3ADC" w:rsidRPr="002B3ADC" w:rsidRDefault="002B3ADC" w:rsidP="0001489D">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2B3ADC">
        <w:rPr>
          <w:rFonts w:ascii="Times New Roman" w:eastAsia="Times New Roman" w:hAnsi="Times New Roman" w:cs="Times New Roman"/>
          <w:sz w:val="24"/>
          <w:szCs w:val="24"/>
          <w:lang w:eastAsia="ru-RU"/>
        </w:rPr>
        <w:t>физическое развитие</w:t>
      </w:r>
    </w:p>
    <w:p w:rsidR="00255F6D" w:rsidRPr="00882A83" w:rsidRDefault="002B3ADC"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Эти образовательные области </w:t>
      </w:r>
      <w:r w:rsidR="00255F6D" w:rsidRPr="00882A83">
        <w:rPr>
          <w:rFonts w:ascii="Times New Roman" w:hAnsi="Times New Roman" w:cs="Times New Roman"/>
          <w:sz w:val="24"/>
          <w:szCs w:val="24"/>
        </w:rPr>
        <w:t xml:space="preserve">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Отражая специфику</w:t>
      </w:r>
      <w:r w:rsidR="002B3ADC">
        <w:rPr>
          <w:rFonts w:ascii="Times New Roman" w:hAnsi="Times New Roman" w:cs="Times New Roman"/>
          <w:sz w:val="24"/>
          <w:szCs w:val="24"/>
        </w:rPr>
        <w:t xml:space="preserve"> работы в группе </w:t>
      </w:r>
      <w:r w:rsidRPr="00882A83">
        <w:rPr>
          <w:rFonts w:ascii="Times New Roman" w:hAnsi="Times New Roman" w:cs="Times New Roman"/>
          <w:sz w:val="24"/>
          <w:szCs w:val="24"/>
        </w:rPr>
        <w:t>учитывая ос</w:t>
      </w:r>
      <w:r w:rsidR="00853E09">
        <w:rPr>
          <w:rFonts w:ascii="Times New Roman" w:hAnsi="Times New Roman" w:cs="Times New Roman"/>
          <w:sz w:val="24"/>
          <w:szCs w:val="24"/>
        </w:rPr>
        <w:t xml:space="preserve">новную ее направленность, а </w:t>
      </w:r>
      <w:proofErr w:type="gramStart"/>
      <w:r w:rsidR="00853E09">
        <w:rPr>
          <w:rFonts w:ascii="Times New Roman" w:hAnsi="Times New Roman" w:cs="Times New Roman"/>
          <w:sz w:val="24"/>
          <w:szCs w:val="24"/>
        </w:rPr>
        <w:t xml:space="preserve">так </w:t>
      </w:r>
      <w:r w:rsidRPr="00882A83">
        <w:rPr>
          <w:rFonts w:ascii="Times New Roman" w:hAnsi="Times New Roman" w:cs="Times New Roman"/>
          <w:sz w:val="24"/>
          <w:szCs w:val="24"/>
        </w:rPr>
        <w:t>же</w:t>
      </w:r>
      <w:proofErr w:type="gramEnd"/>
      <w:r w:rsidRPr="00882A83">
        <w:rPr>
          <w:rFonts w:ascii="Times New Roman" w:hAnsi="Times New Roman" w:cs="Times New Roman"/>
          <w:sz w:val="24"/>
          <w:szCs w:val="24"/>
        </w:rPr>
        <w:t xml:space="preserve"> имея в виду принцип интеграции образовательных областей, автор включает задачи речевого развития не только в образовательную область «Речевое ра</w:t>
      </w:r>
      <w:r w:rsidR="00882A83">
        <w:rPr>
          <w:rFonts w:ascii="Times New Roman" w:hAnsi="Times New Roman" w:cs="Times New Roman"/>
          <w:sz w:val="24"/>
          <w:szCs w:val="24"/>
        </w:rPr>
        <w:t>звитие», но и в другие области.</w:t>
      </w:r>
    </w:p>
    <w:p w:rsidR="00255F6D" w:rsidRPr="00882A83" w:rsidRDefault="00882A83"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b/>
          <w:sz w:val="24"/>
          <w:szCs w:val="24"/>
          <w:lang w:val="en-US"/>
        </w:rPr>
        <w:t>I</w:t>
      </w:r>
      <w:r w:rsidRPr="00882A83">
        <w:rPr>
          <w:rFonts w:ascii="Times New Roman" w:hAnsi="Times New Roman" w:cs="Times New Roman"/>
          <w:b/>
          <w:sz w:val="24"/>
          <w:szCs w:val="24"/>
        </w:rPr>
        <w:t>.</w:t>
      </w:r>
      <w:r>
        <w:rPr>
          <w:rFonts w:ascii="Times New Roman" w:hAnsi="Times New Roman" w:cs="Times New Roman"/>
          <w:sz w:val="24"/>
          <w:szCs w:val="24"/>
        </w:rPr>
        <w:t xml:space="preserve"> </w:t>
      </w:r>
      <w:r w:rsidR="00255F6D" w:rsidRPr="00882A83">
        <w:rPr>
          <w:rFonts w:ascii="Times New Roman" w:hAnsi="Times New Roman" w:cs="Times New Roman"/>
          <w:b/>
          <w:sz w:val="24"/>
          <w:szCs w:val="24"/>
        </w:rPr>
        <w:t>Речевое развитие</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w:t>
      </w:r>
      <w:r w:rsidR="00AB063E">
        <w:rPr>
          <w:rFonts w:ascii="Times New Roman" w:hAnsi="Times New Roman" w:cs="Times New Roman"/>
          <w:sz w:val="24"/>
          <w:szCs w:val="24"/>
        </w:rPr>
        <w:t xml:space="preserve"> </w:t>
      </w:r>
      <w:r w:rsidRPr="00882A83">
        <w:rPr>
          <w:rFonts w:ascii="Times New Roman" w:hAnsi="Times New Roman" w:cs="Times New Roman"/>
          <w:sz w:val="24"/>
          <w:szCs w:val="24"/>
        </w:rPr>
        <w:t xml:space="preserve">РАЗВИТИЕ СЛОВАРЯ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w:t>
      </w:r>
      <w:r w:rsidR="00AB063E">
        <w:rPr>
          <w:rFonts w:ascii="Times New Roman" w:hAnsi="Times New Roman" w:cs="Times New Roman"/>
          <w:sz w:val="24"/>
          <w:szCs w:val="24"/>
        </w:rPr>
        <w:t xml:space="preserve"> </w:t>
      </w:r>
      <w:r w:rsidRPr="00882A83">
        <w:rPr>
          <w:rFonts w:ascii="Times New Roman" w:hAnsi="Times New Roman" w:cs="Times New Roman"/>
          <w:sz w:val="24"/>
          <w:szCs w:val="24"/>
        </w:rPr>
        <w:t xml:space="preserve">ФОРМИРОВАНИЕ И СОВЕРШЕНСТВОВАНИЕ ГРАММАТИЧЕСКОГО СТРОЯ РЕЧИ </w:t>
      </w:r>
    </w:p>
    <w:p w:rsid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w:t>
      </w:r>
      <w:r>
        <w:rPr>
          <w:rFonts w:ascii="Times New Roman" w:hAnsi="Times New Roman" w:cs="Times New Roman"/>
          <w:sz w:val="24"/>
          <w:szCs w:val="24"/>
        </w:rPr>
        <w:t xml:space="preserve">И СЛОГОВОГО АНАЛИЗА И СИНТЕЗА)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w:t>
      </w:r>
      <w:r w:rsidR="00882A83">
        <w:rPr>
          <w:rFonts w:ascii="Times New Roman" w:hAnsi="Times New Roman" w:cs="Times New Roman"/>
          <w:sz w:val="24"/>
          <w:szCs w:val="24"/>
        </w:rPr>
        <w:t xml:space="preserve">   </w:t>
      </w:r>
      <w:r w:rsidRPr="00882A83">
        <w:rPr>
          <w:rFonts w:ascii="Times New Roman" w:hAnsi="Times New Roman" w:cs="Times New Roman"/>
          <w:sz w:val="24"/>
          <w:szCs w:val="24"/>
        </w:rPr>
        <w:t xml:space="preserve">РАЗВИТИЕ СВЯЗНОЙ РЕЧИ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w:t>
      </w:r>
      <w:r w:rsidR="00882A83">
        <w:rPr>
          <w:rFonts w:ascii="Times New Roman" w:hAnsi="Times New Roman" w:cs="Times New Roman"/>
          <w:sz w:val="24"/>
          <w:szCs w:val="24"/>
        </w:rPr>
        <w:t xml:space="preserve">  </w:t>
      </w:r>
      <w:r w:rsidRPr="00882A83">
        <w:rPr>
          <w:rFonts w:ascii="Times New Roman" w:hAnsi="Times New Roman" w:cs="Times New Roman"/>
          <w:sz w:val="24"/>
          <w:szCs w:val="24"/>
        </w:rPr>
        <w:t xml:space="preserve">ФОРМИРОВАНИЕ КОММУНИКАТИВНЫХ НАВЫКОВ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w:t>
      </w:r>
      <w:r w:rsidR="00882A83">
        <w:rPr>
          <w:rFonts w:ascii="Times New Roman" w:hAnsi="Times New Roman" w:cs="Times New Roman"/>
          <w:sz w:val="24"/>
          <w:szCs w:val="24"/>
        </w:rPr>
        <w:t xml:space="preserve">  </w:t>
      </w:r>
      <w:r w:rsidRPr="00882A83">
        <w:rPr>
          <w:rFonts w:ascii="Times New Roman" w:hAnsi="Times New Roman" w:cs="Times New Roman"/>
          <w:sz w:val="24"/>
          <w:szCs w:val="24"/>
        </w:rPr>
        <w:t xml:space="preserve">ОБУЧЕНИЕ ЭЛЕМЕНТАМ ГРАМОТЫ </w:t>
      </w:r>
    </w:p>
    <w:p w:rsidR="00255F6D" w:rsidRPr="00882A83" w:rsidRDefault="00255F6D" w:rsidP="0001489D">
      <w:pPr>
        <w:tabs>
          <w:tab w:val="left" w:pos="993"/>
        </w:tabs>
        <w:spacing w:after="0" w:line="240" w:lineRule="auto"/>
        <w:ind w:firstLine="567"/>
        <w:jc w:val="center"/>
        <w:rPr>
          <w:rFonts w:ascii="Times New Roman" w:hAnsi="Times New Roman" w:cs="Times New Roman"/>
          <w:b/>
          <w:sz w:val="24"/>
          <w:szCs w:val="24"/>
        </w:rPr>
      </w:pPr>
      <w:r w:rsidRPr="00882A83">
        <w:rPr>
          <w:rFonts w:ascii="Times New Roman" w:hAnsi="Times New Roman" w:cs="Times New Roman"/>
          <w:b/>
          <w:sz w:val="24"/>
          <w:szCs w:val="24"/>
        </w:rPr>
        <w:t>II. Познавательное развитие</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СЕНСОРНОЕ РАЗВИТИЕ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РАЗВИТИЕ ПСИХИЧЕСКИХ ФУНКЦИЙ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ФОРМИРОВАНИЕ ЦЕЛОСТНОЙ КАРТИНЫ МИРА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ПОЗНАВАТЕЛЬНО-ИССЛЕДОВАТЕЛЬСКАЯ ДЕЯТЕЛЬНОСТЬ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РАЗВИТИЕ МАТЕМАТИЧЕСКИХ ПРЕДСТАВЛЕНИЙ </w:t>
      </w:r>
    </w:p>
    <w:p w:rsidR="00255F6D" w:rsidRPr="00882A83" w:rsidRDefault="00882A83" w:rsidP="0001489D">
      <w:pPr>
        <w:pStyle w:val="a7"/>
        <w:tabs>
          <w:tab w:val="left" w:pos="993"/>
        </w:tabs>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 xml:space="preserve">Ш. </w:t>
      </w:r>
      <w:r w:rsidR="00255F6D" w:rsidRPr="00882A83">
        <w:rPr>
          <w:rFonts w:ascii="Times New Roman" w:hAnsi="Times New Roman" w:cs="Times New Roman"/>
          <w:b/>
          <w:sz w:val="24"/>
          <w:szCs w:val="24"/>
        </w:rPr>
        <w:t>Художественно-эстетическое развитие</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ВОСПРИЯТИЕ ХУДОЖЕСТВЕННОЙ ЛИТЕРАТУРЫ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КОНСТРУКТИВНО-МОДЕЛЬНАЯ ДЕЯТЕЛЬНОСТЬ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ИЗОБРАЗИТЕЛЬНАЯ ДЕЯТЕЛЬНОСТЬ (РИСОВАНИЕ, АППЛИКАЦИЯ) ЛЕПКА 143 МУЗЫКАЛЬНОЕ РАЗВИТИЕ (ВОСПРИЯТИЕ МУЗЫКИ, МУЗЫКАЛЬНОРИТМИЧЕСКИЕ ДВИЖЕНИЯ, ПЕНИЕ, ИГРА НЕ ДЕТСКИХ МУЗЫКАЛЬНЫХ ИНСТРУМЕНТАХ) </w:t>
      </w:r>
    </w:p>
    <w:p w:rsidR="00255F6D" w:rsidRPr="00882A83" w:rsidRDefault="00882A83"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w:t>
      </w:r>
      <w:r w:rsidR="00255F6D" w:rsidRPr="00882A83">
        <w:rPr>
          <w:rFonts w:ascii="Times New Roman" w:hAnsi="Times New Roman" w:cs="Times New Roman"/>
          <w:b/>
          <w:sz w:val="24"/>
          <w:szCs w:val="24"/>
        </w:rPr>
        <w:t>Социально-личностное развитие</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ФОРМИРОВАНИЕ ОБЩЕПРИНЯТЫХ НОРМ ПОВЕДЕНИЯ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ФОРМИРОВАНИЕ ГЕНДЕРНЫХ И ГРАЖДАНСКИХ ЧУВСТВ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РАЗВИТИЕ ИГРОВОЙ И ТЕАТРАЛИЗОВАННОЙ ДЕЯТЕЛЬНОСТИ (ПОДВИЖНЫЕ ИГРЫ, </w:t>
      </w: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ДИДАКТИЧЕСКИЕ ИГРЫ, СЮЖЕТНО-РОЛЕВАЯ ИГРА, ТЕАТРАЛИЗОВАННЫЕ ИГРЫ)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 xml:space="preserve">СОВМЕСТНАЯ ТРУДОВАЯ ДЕЯТЕЛЬНОСТЬ </w:t>
      </w:r>
    </w:p>
    <w:p w:rsid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55F6D" w:rsidRPr="00882A83">
        <w:rPr>
          <w:rFonts w:ascii="Times New Roman" w:hAnsi="Times New Roman" w:cs="Times New Roman"/>
          <w:sz w:val="24"/>
          <w:szCs w:val="24"/>
        </w:rPr>
        <w:t>ФОРМИРОВАНИЕ ОСНОВ БЕЗОПАС</w:t>
      </w:r>
      <w:r>
        <w:rPr>
          <w:rFonts w:ascii="Times New Roman" w:hAnsi="Times New Roman" w:cs="Times New Roman"/>
          <w:sz w:val="24"/>
          <w:szCs w:val="24"/>
        </w:rPr>
        <w:t xml:space="preserve">НОСТИ В БЫТУ, СОЦИУМЕ, ПРИРОДЕ </w:t>
      </w:r>
    </w:p>
    <w:p w:rsidR="00255F6D" w:rsidRPr="00882A83" w:rsidRDefault="00882A83"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b/>
          <w:sz w:val="24"/>
          <w:szCs w:val="24"/>
          <w:lang w:val="en-US"/>
        </w:rPr>
        <w:t>VI</w:t>
      </w:r>
      <w:r w:rsidRPr="00882A83">
        <w:rPr>
          <w:rFonts w:ascii="Times New Roman" w:hAnsi="Times New Roman" w:cs="Times New Roman"/>
          <w:b/>
          <w:sz w:val="24"/>
          <w:szCs w:val="24"/>
        </w:rPr>
        <w:t>.</w:t>
      </w:r>
      <w:r>
        <w:rPr>
          <w:rFonts w:ascii="Times New Roman" w:hAnsi="Times New Roman" w:cs="Times New Roman"/>
          <w:sz w:val="24"/>
          <w:szCs w:val="24"/>
        </w:rPr>
        <w:t xml:space="preserve"> </w:t>
      </w:r>
      <w:r w:rsidR="00255F6D" w:rsidRPr="00882A83">
        <w:rPr>
          <w:rFonts w:ascii="Times New Roman" w:hAnsi="Times New Roman" w:cs="Times New Roman"/>
          <w:b/>
          <w:sz w:val="24"/>
          <w:szCs w:val="24"/>
        </w:rPr>
        <w:t>Физическое развитие</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255F6D" w:rsidRPr="00882A83">
        <w:rPr>
          <w:rFonts w:ascii="Times New Roman" w:hAnsi="Times New Roman" w:cs="Times New Roman"/>
          <w:sz w:val="24"/>
          <w:szCs w:val="24"/>
        </w:rPr>
        <w:t xml:space="preserve">ФИЗИЧЕСКАЯ КУЛЬТУРА (ОСНОВНЫЕ ДВИЖЕНИЯ, ОБЩЕРАЗВИВАЮЩИЕ УПРАЖНЕНИЯ, СПОРТИВНЫЕ УПРАЖНЕНИЯ, ПОДВИЖНЫЕ ИГРЫ) </w:t>
      </w:r>
    </w:p>
    <w:p w:rsidR="00255F6D" w:rsidRPr="00882A83" w:rsidRDefault="00882A83"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55F6D" w:rsidRPr="00882A83">
        <w:rPr>
          <w:rFonts w:ascii="Times New Roman" w:hAnsi="Times New Roman" w:cs="Times New Roman"/>
          <w:sz w:val="24"/>
          <w:szCs w:val="24"/>
        </w:rPr>
        <w:t xml:space="preserve">ОВЛАДЕНИЕ ЭЛЕМЕНТАРНЫМИ НОРМАМИ И ПРАВИЛАМИ ЗДОРОВОГО ОБРАЗА ЖИЗНИ </w:t>
      </w:r>
    </w:p>
    <w:p w:rsidR="00255F6D" w:rsidRPr="00882A83" w:rsidRDefault="00255F6D" w:rsidP="0001489D">
      <w:pPr>
        <w:spacing w:after="0"/>
        <w:ind w:firstLine="567"/>
        <w:rPr>
          <w:rFonts w:ascii="Times New Roman" w:hAnsi="Times New Roman" w:cs="Times New Roman"/>
          <w:sz w:val="24"/>
          <w:szCs w:val="24"/>
          <w:lang w:eastAsia="ru-RU"/>
        </w:rPr>
      </w:pPr>
    </w:p>
    <w:p w:rsidR="002B3ADC" w:rsidRDefault="00255F6D" w:rsidP="00D33305">
      <w:pPr>
        <w:pStyle w:val="a7"/>
        <w:numPr>
          <w:ilvl w:val="1"/>
          <w:numId w:val="29"/>
        </w:numPr>
        <w:spacing w:after="0" w:line="240" w:lineRule="auto"/>
        <w:jc w:val="both"/>
        <w:rPr>
          <w:rFonts w:ascii="Times New Roman" w:hAnsi="Times New Roman" w:cs="Times New Roman"/>
          <w:i/>
          <w:iCs/>
          <w:sz w:val="24"/>
          <w:szCs w:val="24"/>
          <w:lang w:eastAsia="ru-RU"/>
        </w:rPr>
      </w:pPr>
      <w:r w:rsidRPr="00882A83">
        <w:rPr>
          <w:rFonts w:ascii="Times New Roman" w:hAnsi="Times New Roman" w:cs="Times New Roman"/>
          <w:b/>
          <w:i/>
          <w:iCs/>
          <w:sz w:val="24"/>
          <w:szCs w:val="24"/>
          <w:lang w:eastAsia="ru-RU"/>
        </w:rPr>
        <w:t xml:space="preserve">Описание </w:t>
      </w:r>
      <w:r w:rsidR="00DF152F" w:rsidRPr="00882A83">
        <w:rPr>
          <w:rFonts w:ascii="Times New Roman" w:hAnsi="Times New Roman" w:cs="Times New Roman"/>
          <w:b/>
          <w:i/>
          <w:iCs/>
          <w:sz w:val="24"/>
          <w:szCs w:val="24"/>
          <w:lang w:eastAsia="ru-RU"/>
        </w:rPr>
        <w:t>образовательной деятельности в</w:t>
      </w:r>
      <w:r w:rsidRPr="00882A83">
        <w:rPr>
          <w:rFonts w:ascii="Times New Roman" w:hAnsi="Times New Roman" w:cs="Times New Roman"/>
          <w:b/>
          <w:i/>
          <w:iCs/>
          <w:sz w:val="24"/>
          <w:szCs w:val="24"/>
          <w:lang w:eastAsia="ru-RU"/>
        </w:rPr>
        <w:t xml:space="preserve"> соответствии с направлением развития ребёнка, представленными в пяти </w:t>
      </w:r>
      <w:r w:rsidR="00DF152F" w:rsidRPr="00882A83">
        <w:rPr>
          <w:rFonts w:ascii="Times New Roman" w:hAnsi="Times New Roman" w:cs="Times New Roman"/>
          <w:b/>
          <w:i/>
          <w:iCs/>
          <w:sz w:val="24"/>
          <w:szCs w:val="24"/>
          <w:lang w:eastAsia="ru-RU"/>
        </w:rPr>
        <w:t>образовательных областях</w:t>
      </w:r>
      <w:r w:rsidR="002B3ADC">
        <w:rPr>
          <w:rFonts w:ascii="Times New Roman" w:hAnsi="Times New Roman" w:cs="Times New Roman"/>
          <w:i/>
          <w:iCs/>
          <w:sz w:val="24"/>
          <w:szCs w:val="24"/>
          <w:lang w:eastAsia="ru-RU"/>
        </w:rPr>
        <w:t xml:space="preserve"> </w:t>
      </w:r>
    </w:p>
    <w:p w:rsidR="002B3ADC" w:rsidRDefault="002B3ADC" w:rsidP="0001489D">
      <w:pPr>
        <w:pStyle w:val="a7"/>
        <w:spacing w:after="0" w:line="240" w:lineRule="auto"/>
        <w:ind w:left="0" w:firstLine="567"/>
        <w:jc w:val="both"/>
        <w:rPr>
          <w:rFonts w:ascii="Times New Roman" w:hAnsi="Times New Roman" w:cs="Times New Roman"/>
          <w:b/>
          <w:sz w:val="24"/>
          <w:szCs w:val="24"/>
        </w:rPr>
      </w:pPr>
    </w:p>
    <w:p w:rsidR="00255F6D" w:rsidRPr="002B3ADC" w:rsidRDefault="00255F6D" w:rsidP="0001489D">
      <w:pPr>
        <w:pStyle w:val="a7"/>
        <w:spacing w:after="0" w:line="240" w:lineRule="auto"/>
        <w:ind w:left="0" w:firstLine="567"/>
        <w:jc w:val="both"/>
        <w:rPr>
          <w:rFonts w:ascii="Times New Roman" w:hAnsi="Times New Roman" w:cs="Times New Roman"/>
          <w:i/>
          <w:iCs/>
          <w:sz w:val="24"/>
          <w:szCs w:val="24"/>
          <w:lang w:eastAsia="ru-RU"/>
        </w:rPr>
      </w:pPr>
      <w:r w:rsidRPr="00882A83">
        <w:rPr>
          <w:rFonts w:ascii="Times New Roman" w:hAnsi="Times New Roman" w:cs="Times New Roman"/>
          <w:b/>
          <w:sz w:val="24"/>
          <w:szCs w:val="24"/>
        </w:rPr>
        <w:t xml:space="preserve"> </w:t>
      </w:r>
      <w:r w:rsidR="002B3ADC">
        <w:rPr>
          <w:rFonts w:ascii="Times New Roman" w:hAnsi="Times New Roman" w:cs="Times New Roman"/>
          <w:b/>
          <w:sz w:val="24"/>
          <w:szCs w:val="24"/>
        </w:rPr>
        <w:t>2.2.1.</w:t>
      </w:r>
      <w:r w:rsidRPr="00882A83">
        <w:rPr>
          <w:rFonts w:ascii="Times New Roman" w:hAnsi="Times New Roman" w:cs="Times New Roman"/>
          <w:b/>
          <w:sz w:val="24"/>
          <w:szCs w:val="24"/>
        </w:rPr>
        <w:t>Образовательная область «Социально-коммуникативное развитие»</w:t>
      </w:r>
    </w:p>
    <w:p w:rsidR="00255F6D" w:rsidRPr="00882A83" w:rsidRDefault="00255F6D" w:rsidP="0001489D">
      <w:pPr>
        <w:tabs>
          <w:tab w:val="left" w:pos="993"/>
        </w:tabs>
        <w:spacing w:after="0" w:line="240" w:lineRule="auto"/>
        <w:ind w:firstLine="567"/>
        <w:jc w:val="center"/>
        <w:rPr>
          <w:rFonts w:ascii="Times New Roman" w:hAnsi="Times New Roman" w:cs="Times New Roman"/>
          <w:b/>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b/>
          <w:i/>
          <w:sz w:val="24"/>
          <w:szCs w:val="24"/>
        </w:rPr>
      </w:pPr>
      <w:r w:rsidRPr="00882A83">
        <w:rPr>
          <w:rFonts w:ascii="Times New Roman" w:hAnsi="Times New Roman" w:cs="Times New Roman"/>
          <w:b/>
          <w:i/>
          <w:sz w:val="24"/>
          <w:szCs w:val="24"/>
        </w:rPr>
        <w:t>Младший дошкольный возраст (с 3 до 4 лет)</w:t>
      </w: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ОБЩЕПРИНЯТЫХ НОРМ ПОВЕДЕНИЯ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адекватного поведения в различных ситуациях, учить детей быть вежливыми (здороваться, прощаться, благодарить, спрашивать разрешения).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активное доброжелательное отношение к окружающим, взрослым и сверстникам.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оценивать свои поступки и поступки других людей.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навыки общения со сверстниками, совместного выполнения действий в играх, самостоятельной и непосредственно организованной образовательной деятельности. Учить уступать друг другу, сообща пользоваться игрушками и книгами.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ГЕНДЕРНЫХ И ГРАЖДАНСКИХ ЧУВСТВ</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 каждого ребенка образ 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начальные сведения о человеке.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первичные гендерные представления; навыки поведения, характерные для мальчиков и девочек.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Знакомить с правами и обязанностями детей группы.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первичные представления о своей улице, родном городе, родной стране.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РАЗВИТИЕ ИГРОВОЙ ДЕЯТЕЛЬНОСТИ</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Побуждать детей к активной игровой деятельности. Развивать познавательную деятельность, инициативность, подражательность, имитационные и творческие способности. Формировать желание объединяться для совместных игр, выполнять в игре определенные правила. Развивать в игре коммуникативные навыки, активное доброжелательное отношение к окружающим.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b/>
          <w:sz w:val="24"/>
          <w:szCs w:val="24"/>
        </w:rPr>
        <w:t>Подвижные игры</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 движением, умение выполнять имитационные действия.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Дидактические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собирать картинки из 2—4 частей с разными видами разреза (горизонтальным, вертикальным, диагональным, зигзагообразным) и простые пазлы по изучаемым лексическим темам.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собирать из отдельных частей плоскостные изображения игрушек, животных, птиц, ориентируясь на целое изображение.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Упражнять в выкладывании изображений из геометрических фигур по образцу («Блоки Дьенеша»).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Закреплять умение сооружать несложные постройки из нескольких кубиков по данному алгоритму.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игры в лото, парные картинки.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Сюжетно-ролевая игра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коммуникативные навыки, учить взаимодействовать во время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детей подбирать игрушки, атрибуты, предметы-заместители, необходимые для игры, и творчески использовать их, совершая с ними различные действия.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Театрализованные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эстетический вкус, живой интерес к театрализованной деятельности и желание в ней участвовать.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Стимулировать эмоциональное восприятие сказок. Воспитывать воображение, инициативность, фантазию.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Создавать положительный эмоциональный настрой, обеспечивать раскрепощение личности. Формировать достаточный запас эмоций и впечатлений. Раскрывать творческий потенциал.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удерживать в памяти и воспроизводить последовательность событий в сказке.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Познакомить с отдельными видами театрализованных игр.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Подготовить и провести театрализованные игры по сказкам «Репка», «Курочка Ряба», «Волк и козлята» в разных видах театра.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Обеспечить активное участие всех детей в театрализованных играх.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СОВМЕСТНАЯ ТРУДОВАЯ ДЕЯТЕЛЬНОСТЬ</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у детей желание принимать участие в трудовой деятельности, готовить материалы к занятиям, помогать накрывать на стол.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самообслуживания, опрятность, аккуратность.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убирать за собой игры и игрушки, аккуратно складывать и убирать одежду.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 детей первичные представления о труде взрослых, его роли в общественной жизни и жизни каждого человека.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ценностное отношение к собственному труду и труду других людей.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ФОРМИРОВАНИЕ ОСНОВ БЕЗОПАСНОСТИ В БЫТУ, СОЦИУМЕ, ПРИРОДЕ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 детей навыки безопасного поведения дома и в детском саду.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представления о правилах дорожного движения и формировать навыки безопасного поведения на улицах города.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 детей навыки безопасного поведения в природе. Закладывать основы безопасного взаимодействия с растениями и животными. Учить понимать простейшие взаимосвязи в природе.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b/>
          <w:i/>
          <w:sz w:val="24"/>
          <w:szCs w:val="24"/>
        </w:rPr>
      </w:pPr>
      <w:r w:rsidRPr="00882A83">
        <w:rPr>
          <w:rFonts w:ascii="Times New Roman" w:hAnsi="Times New Roman" w:cs="Times New Roman"/>
          <w:b/>
          <w:i/>
          <w:sz w:val="24"/>
          <w:szCs w:val="24"/>
        </w:rPr>
        <w:t>Средний дошкольный возраст (с 4 до 5 лет)</w:t>
      </w:r>
    </w:p>
    <w:p w:rsidR="00255F6D" w:rsidRPr="00882A83" w:rsidRDefault="00255F6D" w:rsidP="0001489D">
      <w:pPr>
        <w:tabs>
          <w:tab w:val="left" w:pos="993"/>
        </w:tabs>
        <w:spacing w:after="0" w:line="240" w:lineRule="auto"/>
        <w:ind w:firstLine="567"/>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ОБЩЕПРИНЯТЫХ НОРМ ПОВЕДЕНИЯ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Совершенствовать навыки адекватного поведения в различных ситуациях.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вежливость, отзывчивость, скромность, смелость, желание быть справедливым.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испытывать чувство стыда за нехорошие поступки.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умение играть и действовать сообща, уступая друг другу.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 бережного отношения к вещам.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ГЕНДЕРНЫХ И ГРАЖДАНСКИХ ЧУВСТВ</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Продолжать поло-ролевое воспитание. Воспитывать уважительные отношения к сверстникам своего и противоположного пола.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представления каждого ребенка о его прошлом, настоящем и будущем.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Углублять представления каждого ребенка о своей семье, ее членах и ее истории.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представления детей о правах и обязанностях детей.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Привлекать детей к активному участию в жизни группы и детского сада, в оформлении помещений.</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первичные представления о государственных праздниках (Новый год, День защитника Отечества, 8 марта, 9 мая).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РАЗВИТИЕ ИГРОВОЙ И ТЕАТРАЛИЗОВАННОЙ ДЕЯТЕЛЬНОСТИ</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Подвижные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Настольно-печатные дидактические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игры в настольно-печатные игры с правилами (лото, домино, игры-«ходилки»), умение играть сообща, уступать друг другу.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Сюжетно-ролевая игра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Театрализованные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СОВМЕСТНАЯ ТРУДОВАЯ ДЕЯТЕЛЬНОСТЬ</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понимание необходимости и важности труда взрослых.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навыки самообслуживания, аккуратности, опрятности. Учить поддерживать порядок в групповом помещении, раздевалке, на участке. Учить выполнять обязанности дежурных по столовой и в центре природы.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помогать воспитателю приводить в порядок используемое на занятиях оборудование.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аккуратно, убирать сове рабочее место.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поведения с незнакомыми людьми.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Закрепить знание каждым ребенком фамилии имени и отчества мамы и папы, домашнего адреса и телефона.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Сформировать представления о специальном транспорте («Скорая помощь», «Милиция», пожарная машина).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навыки безопасного поведения в природе и культуры поведения в природе.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представления о безопасном взаимодействии с растениями и животными.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представления о простейших взаимосвязях в природе.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умение одеваться по погоде.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b/>
          <w:i/>
          <w:sz w:val="24"/>
          <w:szCs w:val="24"/>
        </w:rPr>
      </w:pPr>
      <w:r w:rsidRPr="00882A83">
        <w:rPr>
          <w:rFonts w:ascii="Times New Roman" w:hAnsi="Times New Roman" w:cs="Times New Roman"/>
          <w:b/>
          <w:i/>
          <w:sz w:val="24"/>
          <w:szCs w:val="24"/>
        </w:rPr>
        <w:t>Старший дошкольный возраст (с 5 до 6 лет)</w:t>
      </w: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ОБЩЕПРИНЯТЫХ НОРМ ПОВЕДЕНИЯ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быть требовательным к себе и окружающим.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Прививать такие качества, как коллективизм, человеколюбие, трудолюбие.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представления о правах и обязанностях ребенка.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ГЕНДЕРНЫХ И ГРАЖДАНСКИХ ЧУВСТВ</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Продолжать формирование Я-образа.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у мальчиков внимательное отношение к девочкам. Воспитывать в девочках скромность, умение заботиться об окружающих.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Воспитывать любовь к родному городу, малой родине, родной стране, чувство патриотизма.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РАЗВИТИЕ ИГРОВОЙ И ТЕАТРАЛИЗОВАННОЙ ДЕЯТЕЛЬНОСТИ</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Насыщать игрой всю жизнь детей в детском саду.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Подвижные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Настольно-печатные дидактические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Сюжетно-ролевая игра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Театрализованные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СОВМЕСТНАЯ ТРУДОВАЯ ДЕЯТЕЛЬНОСТЬ</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навыки самообслуживания.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Продолжать знакомить детей с работой специального транспорта. Познакомить с работой службы МЧС. Закрепить правила поведения с незнакомыми людьми.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Закрепить знание каждым ребенком своего домашнего адреса, телефона, фамилии, имени и отчества родителей.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представления о способах взаимодействия с растениями и животными.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Закреплять представления о том, что общаться с животными необходимо так, чтобы не причинять вреда ни им, ни себе.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b/>
          <w:i/>
          <w:sz w:val="24"/>
          <w:szCs w:val="24"/>
        </w:rPr>
      </w:pPr>
      <w:r w:rsidRPr="00882A83">
        <w:rPr>
          <w:rFonts w:ascii="Times New Roman" w:hAnsi="Times New Roman" w:cs="Times New Roman"/>
          <w:b/>
          <w:i/>
          <w:sz w:val="24"/>
          <w:szCs w:val="24"/>
        </w:rPr>
        <w:t>Старший дошкольный возраст (с 6 до 7 лет)</w:t>
      </w: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НАВЫКОВ ВЗАИМООТНОШЕНИЙ С ОКРУЖАЮЩИМИ</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Формировать систему устойчивых отношений к окружающему миру и самому себе.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Упражнять детей в нравственных действиях, используя положительные примеры, побуждающие детей к хорошим поступкам.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искренность и правдивость.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Формировать мотивацию, значимое, заинтересованное отношение к школьному обучению.</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ФОРМИРОВАНИЕ ГЕНДЕРНЫХ И ГРАЖДАНСКИХ ЧУВСТВ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РАЗВИТИЕ ИГРОВОЙ И ТЕАТРАЛИЗОВАННОЙ ДЕЯТЕЛЬНОСТИ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D33305"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b/>
          <w:sz w:val="24"/>
          <w:szCs w:val="24"/>
        </w:rPr>
        <w:t>Подвижные игры</w:t>
      </w:r>
      <w:r w:rsidRPr="00882A83">
        <w:rPr>
          <w:rFonts w:ascii="Times New Roman" w:hAnsi="Times New Roman" w:cs="Times New Roman"/>
          <w:sz w:val="24"/>
          <w:szCs w:val="24"/>
        </w:rPr>
        <w:t xml:space="preserve">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 Развивать навыки ориентировки в пространстве, координацию движений, подвижность, ловкость.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Настольно-печатные дидактические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lastRenderedPageBreak/>
        <w:t xml:space="preserve">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Развивать концентрацию внимания, наблюдательность, память, интеллектуальное мышление. </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b/>
          <w:sz w:val="24"/>
          <w:szCs w:val="24"/>
        </w:rPr>
        <w:t xml:space="preserve">Сюжетно-ролевая игра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255F6D" w:rsidRPr="00882A83" w:rsidRDefault="00255F6D" w:rsidP="0001489D">
      <w:pPr>
        <w:tabs>
          <w:tab w:val="left" w:pos="993"/>
        </w:tabs>
        <w:spacing w:after="0" w:line="240" w:lineRule="auto"/>
        <w:ind w:firstLine="567"/>
        <w:jc w:val="both"/>
        <w:rPr>
          <w:rFonts w:ascii="Times New Roman" w:hAnsi="Times New Roman" w:cs="Times New Roman"/>
          <w:b/>
          <w:sz w:val="24"/>
          <w:szCs w:val="24"/>
        </w:rPr>
      </w:pPr>
      <w:r w:rsidRPr="00882A83">
        <w:rPr>
          <w:rFonts w:ascii="Times New Roman" w:hAnsi="Times New Roman" w:cs="Times New Roman"/>
          <w:sz w:val="24"/>
          <w:szCs w:val="24"/>
        </w:rPr>
        <w:t xml:space="preserve"> </w:t>
      </w:r>
      <w:r w:rsidRPr="00882A83">
        <w:rPr>
          <w:rFonts w:ascii="Times New Roman" w:hAnsi="Times New Roman" w:cs="Times New Roman"/>
          <w:b/>
          <w:sz w:val="24"/>
          <w:szCs w:val="24"/>
        </w:rPr>
        <w:t xml:space="preserve">Театрализованные игры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СОВМЕСТНАЯ ТРУДОВАЯ ДЕЯТЕЛЬНОСТЬ</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умение работать в коллективе.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center"/>
        <w:rPr>
          <w:rFonts w:ascii="Times New Roman" w:hAnsi="Times New Roman" w:cs="Times New Roman"/>
          <w:sz w:val="24"/>
          <w:szCs w:val="24"/>
        </w:rPr>
      </w:pPr>
      <w:r w:rsidRPr="00882A83">
        <w:rPr>
          <w:rFonts w:ascii="Times New Roman" w:hAnsi="Times New Roman" w:cs="Times New Roman"/>
          <w:sz w:val="24"/>
          <w:szCs w:val="24"/>
        </w:rPr>
        <w:t>ФОРМИРОВАНИЕ ОСНО В БЕЗОПАСНОСТИ В БЫТУ, СОЦИУМЕ, В ПРИРОДЕ. ФОРМИРОВАНИЕ ОСНОВ ЭКОЛОГИЧЕСКОГО СОЗНАНИЯ</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Закреплять навыки безопасного повеления дома, в детском саду, на прогулочной площадке, на улице, в транспорте, в природной среде.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Закреплять правила поведения с незнакомыми людьми.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Закрепить знание каждым ребенком домашнего адреса, телефона, имен, отчеств, фамилии родителей.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Расширять и закреплять знание правил дорожного движения.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 xml:space="preserve">Формировать навыки безопасного обращения с бытовыми электроприборами. </w:t>
      </w:r>
    </w:p>
    <w:p w:rsidR="00255F6D" w:rsidRPr="00882A83" w:rsidRDefault="00255F6D" w:rsidP="0001489D">
      <w:pPr>
        <w:tabs>
          <w:tab w:val="left" w:pos="993"/>
        </w:tabs>
        <w:spacing w:after="0" w:line="240" w:lineRule="auto"/>
        <w:ind w:firstLine="567"/>
        <w:jc w:val="both"/>
        <w:rPr>
          <w:rFonts w:ascii="Times New Roman" w:hAnsi="Times New Roman" w:cs="Times New Roman"/>
          <w:sz w:val="24"/>
          <w:szCs w:val="24"/>
        </w:rPr>
      </w:pPr>
      <w:r w:rsidRPr="00882A83">
        <w:rPr>
          <w:rFonts w:ascii="Times New Roman" w:hAnsi="Times New Roman" w:cs="Times New Roman"/>
          <w:sz w:val="24"/>
          <w:szCs w:val="24"/>
        </w:rPr>
        <w:t>Расширять представления о способах безопасного взаимодействия с растениями и животными.</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Pr="005664A8" w:rsidRDefault="00EC0F5F"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2.2.2</w:t>
      </w:r>
      <w:r w:rsidRPr="005664A8">
        <w:rPr>
          <w:rFonts w:ascii="Times New Roman" w:hAnsi="Times New Roman" w:cs="Times New Roman"/>
          <w:b/>
          <w:sz w:val="24"/>
          <w:szCs w:val="24"/>
        </w:rPr>
        <w:t>. Образовательная область «Познавательное развитие»</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5664A8">
        <w:rPr>
          <w:rFonts w:ascii="Times New Roman" w:hAnsi="Times New Roman" w:cs="Times New Roman"/>
          <w:b/>
          <w:i/>
          <w:sz w:val="24"/>
          <w:szCs w:val="24"/>
        </w:rPr>
        <w:t>Младший дошкольный возраст (с 3 до 4 лет)</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СЕНСОРНОЕ РАЗВИТИЕ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узнавать и различать неречевые звуки.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зрительное восприятие, умение сравнивать и различать контрастные по величине, цвету, форме игрушки, предметы.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узнавать предметы на ощупь.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Совершенствовать сенсорную интеграцию.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ПСИХИЧЕСКИХ ФУНКЦИЙ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Воспитывать слуховое внимание при восприятии тихо и громко звучащих игрушек, тихой и громкой речи. Воспитывать слухоречевую память.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зрительное внимание и память.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 xml:space="preserve">Развивать наглядно-действенное и наглядно-образное мышление.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группировать и классифицировать хорошо знакомые предметы (игрушки, одежда, обувь, посуда). </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ФОРМИРОВАНИЕ ЦЕЛОСТНОЙ КАРТИНЫ ОКРУЖАЮЩЕГО МИРА. ПОЗНАВАТЕЛЬНО-ИССЛЕДОВАТЕЛЬСКАЯ ДЕЯТЕЛЬНОСТЬ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w:t>
      </w:r>
      <w:r w:rsidRPr="005664A8">
        <w:rPr>
          <w:rFonts w:ascii="Times New Roman" w:hAnsi="Times New Roman" w:cs="Times New Roman"/>
          <w:i/>
          <w:sz w:val="24"/>
          <w:szCs w:val="24"/>
        </w:rPr>
        <w:t>семья, дом, детский сад, родной город, труд взрослых, мир природы</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ориентироваться в групповом помещении, в помещении детского сада, на участке.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Обращать внимание детей на трудовые действия взрослых, подчеркивать необходимость и значимость труда взрослых.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интерес к объектам и явлениям природы и умение наблюдать за ними.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Сформировать первичные представления о растениях и частях, из которых они состоят (</w:t>
      </w:r>
      <w:r w:rsidRPr="005664A8">
        <w:rPr>
          <w:rFonts w:ascii="Times New Roman" w:hAnsi="Times New Roman" w:cs="Times New Roman"/>
          <w:i/>
          <w:sz w:val="24"/>
          <w:szCs w:val="24"/>
        </w:rPr>
        <w:t>дерево, цветок, ствол, ветки, стебель, листья, береза, одуванчик).</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Познакомить с домашними птицами (</w:t>
      </w:r>
      <w:r w:rsidRPr="005664A8">
        <w:rPr>
          <w:rFonts w:ascii="Times New Roman" w:hAnsi="Times New Roman" w:cs="Times New Roman"/>
          <w:i/>
          <w:sz w:val="24"/>
          <w:szCs w:val="24"/>
        </w:rPr>
        <w:t>петух, курица</w:t>
      </w:r>
      <w:r w:rsidRPr="00B50584">
        <w:rPr>
          <w:rFonts w:ascii="Times New Roman" w:hAnsi="Times New Roman" w:cs="Times New Roman"/>
          <w:sz w:val="24"/>
          <w:szCs w:val="24"/>
        </w:rPr>
        <w:t>), животными (</w:t>
      </w:r>
      <w:r w:rsidRPr="005664A8">
        <w:rPr>
          <w:rFonts w:ascii="Times New Roman" w:hAnsi="Times New Roman" w:cs="Times New Roman"/>
          <w:i/>
          <w:sz w:val="24"/>
          <w:szCs w:val="24"/>
        </w:rPr>
        <w:t>кошка, собака, корова, лошадь</w:t>
      </w:r>
      <w:r w:rsidRPr="00B50584">
        <w:rPr>
          <w:rFonts w:ascii="Times New Roman" w:hAnsi="Times New Roman" w:cs="Times New Roman"/>
          <w:sz w:val="24"/>
          <w:szCs w:val="24"/>
        </w:rPr>
        <w:t xml:space="preserve">) и их детенышами, их образом жизни. Учить называть отличительные особенности их внешнего вида.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Сформировать первоначальные представления о диких птицах (</w:t>
      </w:r>
      <w:r w:rsidRPr="005664A8">
        <w:rPr>
          <w:rFonts w:ascii="Times New Roman" w:hAnsi="Times New Roman" w:cs="Times New Roman"/>
          <w:i/>
          <w:sz w:val="24"/>
          <w:szCs w:val="24"/>
        </w:rPr>
        <w:t>ворона, сорока, воробей, голубь, грач</w:t>
      </w:r>
      <w:r w:rsidRPr="00B50584">
        <w:rPr>
          <w:rFonts w:ascii="Times New Roman" w:hAnsi="Times New Roman" w:cs="Times New Roman"/>
          <w:sz w:val="24"/>
          <w:szCs w:val="24"/>
        </w:rPr>
        <w:t>), животных (</w:t>
      </w:r>
      <w:r w:rsidRPr="005664A8">
        <w:rPr>
          <w:rFonts w:ascii="Times New Roman" w:hAnsi="Times New Roman" w:cs="Times New Roman"/>
          <w:i/>
          <w:sz w:val="24"/>
          <w:szCs w:val="24"/>
        </w:rPr>
        <w:t>лиса, заяц, медведь, волк</w:t>
      </w:r>
      <w:r w:rsidRPr="00B50584">
        <w:rPr>
          <w:rFonts w:ascii="Times New Roman" w:hAnsi="Times New Roman" w:cs="Times New Roman"/>
          <w:sz w:val="24"/>
          <w:szCs w:val="24"/>
        </w:rPr>
        <w:t xml:space="preserve">), их детенышах, внешнем виде, образе жизни.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представления о таких насекомых, как </w:t>
      </w:r>
      <w:r w:rsidRPr="005664A8">
        <w:rPr>
          <w:rFonts w:ascii="Times New Roman" w:hAnsi="Times New Roman" w:cs="Times New Roman"/>
          <w:i/>
          <w:sz w:val="24"/>
          <w:szCs w:val="24"/>
        </w:rPr>
        <w:t>бабочка, жук, муравей, стрекоза, муха, комар</w:t>
      </w:r>
      <w:r w:rsidRPr="00B50584">
        <w:rPr>
          <w:rFonts w:ascii="Times New Roman" w:hAnsi="Times New Roman" w:cs="Times New Roman"/>
          <w:sz w:val="24"/>
          <w:szCs w:val="24"/>
        </w:rPr>
        <w:t xml:space="preserve">. Научить узнавать их по внешнему виду.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любовь, бережное отношение к природе.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МАТЕМАТИЧЕСКИХ ПРЕДСТАВЛЕНИЙ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5664A8">
        <w:rPr>
          <w:rFonts w:ascii="Times New Roman" w:hAnsi="Times New Roman" w:cs="Times New Roman"/>
          <w:b/>
          <w:i/>
          <w:sz w:val="24"/>
          <w:szCs w:val="24"/>
        </w:rPr>
        <w:t>Форма</w:t>
      </w:r>
      <w:r w:rsidRPr="00B50584">
        <w:rPr>
          <w:rFonts w:ascii="Times New Roman" w:hAnsi="Times New Roman" w:cs="Times New Roman"/>
          <w:sz w:val="24"/>
          <w:szCs w:val="24"/>
        </w:rPr>
        <w:t>. Формировать представления о геометрических фигурах (</w:t>
      </w:r>
      <w:r w:rsidRPr="005664A8">
        <w:rPr>
          <w:rFonts w:ascii="Times New Roman" w:hAnsi="Times New Roman" w:cs="Times New Roman"/>
          <w:i/>
          <w:sz w:val="24"/>
          <w:szCs w:val="24"/>
        </w:rPr>
        <w:t>круг, квадрат, треугольник</w:t>
      </w:r>
      <w:r w:rsidRPr="00B50584">
        <w:rPr>
          <w:rFonts w:ascii="Times New Roman" w:hAnsi="Times New Roman" w:cs="Times New Roman"/>
          <w:sz w:val="24"/>
          <w:szCs w:val="24"/>
        </w:rPr>
        <w:t xml:space="preserve">) и формах предметов.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Обучать разли</w:t>
      </w:r>
      <w:r>
        <w:rPr>
          <w:rFonts w:ascii="Times New Roman" w:hAnsi="Times New Roman" w:cs="Times New Roman"/>
          <w:sz w:val="24"/>
          <w:szCs w:val="24"/>
        </w:rPr>
        <w:t>чению объемных форм и плоских</w:t>
      </w:r>
      <w:r w:rsidRPr="00B50584">
        <w:rPr>
          <w:rFonts w:ascii="Times New Roman" w:hAnsi="Times New Roman" w:cs="Times New Roman"/>
          <w:sz w:val="24"/>
          <w:szCs w:val="24"/>
        </w:rPr>
        <w:t xml:space="preserve"> фигур </w:t>
      </w:r>
      <w:r w:rsidRPr="005664A8">
        <w:rPr>
          <w:rFonts w:ascii="Times New Roman" w:hAnsi="Times New Roman" w:cs="Times New Roman"/>
          <w:i/>
          <w:sz w:val="24"/>
          <w:szCs w:val="24"/>
        </w:rPr>
        <w:t>(круг — шарик, квадрат — кубик</w:t>
      </w:r>
      <w:r w:rsidRPr="00B50584">
        <w:rPr>
          <w:rFonts w:ascii="Times New Roman" w:hAnsi="Times New Roman" w:cs="Times New Roman"/>
          <w:sz w:val="24"/>
          <w:szCs w:val="24"/>
        </w:rPr>
        <w:t xml:space="preserve">), используя зрение и осязание. Учить правильному называнию геометрических фигур.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Обучать группировке предметов по определенному признаку (</w:t>
      </w:r>
      <w:r w:rsidRPr="005664A8">
        <w:rPr>
          <w:rFonts w:ascii="Times New Roman" w:hAnsi="Times New Roman" w:cs="Times New Roman"/>
          <w:i/>
          <w:sz w:val="24"/>
          <w:szCs w:val="24"/>
        </w:rPr>
        <w:t>цвету, величине, форме)</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5664A8">
        <w:rPr>
          <w:rFonts w:ascii="Times New Roman" w:hAnsi="Times New Roman" w:cs="Times New Roman"/>
          <w:b/>
          <w:i/>
          <w:sz w:val="24"/>
          <w:szCs w:val="24"/>
        </w:rPr>
        <w:t>Величина.</w:t>
      </w:r>
      <w:r w:rsidRPr="00B50584">
        <w:rPr>
          <w:rFonts w:ascii="Times New Roman" w:hAnsi="Times New Roman" w:cs="Times New Roman"/>
          <w:sz w:val="24"/>
          <w:szCs w:val="24"/>
        </w:rPr>
        <w:t xml:space="preserve"> Учить сравнивать контрастные по величине предметы.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сравнивать два предмета, одинаковые или контрастные по длине, ширине, высоте, величине в целом (путем приложения, наложения, сопоставления).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использовать слова: </w:t>
      </w:r>
      <w:r w:rsidRPr="005664A8">
        <w:rPr>
          <w:rFonts w:ascii="Times New Roman" w:hAnsi="Times New Roman" w:cs="Times New Roman"/>
          <w:i/>
          <w:sz w:val="24"/>
          <w:szCs w:val="24"/>
        </w:rPr>
        <w:t>большой, маленький</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5664A8">
        <w:rPr>
          <w:rFonts w:ascii="Times New Roman" w:hAnsi="Times New Roman" w:cs="Times New Roman"/>
          <w:b/>
          <w:i/>
          <w:sz w:val="24"/>
          <w:szCs w:val="24"/>
        </w:rPr>
        <w:t>Количество</w:t>
      </w:r>
      <w:r w:rsidRPr="00B50584">
        <w:rPr>
          <w:rFonts w:ascii="Times New Roman" w:hAnsi="Times New Roman" w:cs="Times New Roman"/>
          <w:sz w:val="24"/>
          <w:szCs w:val="24"/>
        </w:rPr>
        <w:t>. Учить выявлять отношения групп предметов по количеству и числу (</w:t>
      </w:r>
      <w:r w:rsidRPr="005664A8">
        <w:rPr>
          <w:rFonts w:ascii="Times New Roman" w:hAnsi="Times New Roman" w:cs="Times New Roman"/>
          <w:i/>
          <w:sz w:val="24"/>
          <w:szCs w:val="24"/>
        </w:rPr>
        <w:t>много, мало, один, ни одного</w:t>
      </w:r>
      <w:r w:rsidRPr="00B50584">
        <w:rPr>
          <w:rFonts w:ascii="Times New Roman" w:hAnsi="Times New Roman" w:cs="Times New Roman"/>
          <w:sz w:val="24"/>
          <w:szCs w:val="24"/>
        </w:rPr>
        <w:t xml:space="preserve">), находить один и несколько одинаковых предметов, понимать вопрос: «Сколько?»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определять количество путем пересчета (1, 2, 3).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сравнивать две группы предметов по количеству и выяснять, в какой из групп больше, меньше, поровну предметов.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Обучать воспроизведению заданного количества звуков и движений (в пределах трех). Учить понимать вопросы: «</w:t>
      </w:r>
      <w:r w:rsidRPr="005664A8">
        <w:rPr>
          <w:rFonts w:ascii="Times New Roman" w:hAnsi="Times New Roman" w:cs="Times New Roman"/>
          <w:i/>
          <w:sz w:val="24"/>
          <w:szCs w:val="24"/>
        </w:rPr>
        <w:t>Поровну? Больше? Меньше</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использовать в речи слова: </w:t>
      </w:r>
      <w:r w:rsidRPr="005664A8">
        <w:rPr>
          <w:rFonts w:ascii="Times New Roman" w:hAnsi="Times New Roman" w:cs="Times New Roman"/>
          <w:i/>
          <w:sz w:val="24"/>
          <w:szCs w:val="24"/>
        </w:rPr>
        <w:t>один, два, три, ни одного, по одному, много</w:t>
      </w:r>
      <w:r w:rsidRPr="00B50584">
        <w:rPr>
          <w:rFonts w:ascii="Times New Roman" w:hAnsi="Times New Roman" w:cs="Times New Roman"/>
          <w:sz w:val="24"/>
          <w:szCs w:val="24"/>
        </w:rPr>
        <w:t xml:space="preserve">. </w:t>
      </w:r>
    </w:p>
    <w:p w:rsidR="00EC0F5F" w:rsidRPr="006A36F4" w:rsidRDefault="00EC0F5F" w:rsidP="0001489D">
      <w:pPr>
        <w:tabs>
          <w:tab w:val="left" w:pos="993"/>
        </w:tabs>
        <w:spacing w:after="0" w:line="240" w:lineRule="auto"/>
        <w:ind w:firstLine="567"/>
        <w:jc w:val="both"/>
        <w:rPr>
          <w:rFonts w:ascii="Times New Roman" w:hAnsi="Times New Roman" w:cs="Times New Roman"/>
          <w:b/>
          <w:i/>
          <w:sz w:val="24"/>
          <w:szCs w:val="24"/>
        </w:rPr>
      </w:pPr>
      <w:r w:rsidRPr="006A36F4">
        <w:rPr>
          <w:rFonts w:ascii="Times New Roman" w:hAnsi="Times New Roman" w:cs="Times New Roman"/>
          <w:b/>
          <w:i/>
          <w:sz w:val="24"/>
          <w:szCs w:val="24"/>
        </w:rPr>
        <w:t xml:space="preserve">Ориентировка в пространстве.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ориентироваться в схеме собственного тела, основных направлениях от себя и на плоскости (</w:t>
      </w:r>
      <w:r w:rsidRPr="005664A8">
        <w:rPr>
          <w:rFonts w:ascii="Times New Roman" w:hAnsi="Times New Roman" w:cs="Times New Roman"/>
          <w:i/>
          <w:sz w:val="24"/>
          <w:szCs w:val="24"/>
        </w:rPr>
        <w:t>вверху, внизу, спереди, сзади</w:t>
      </w:r>
      <w:r w:rsidRPr="00B50584">
        <w:rPr>
          <w:rFonts w:ascii="Times New Roman" w:hAnsi="Times New Roman" w:cs="Times New Roman"/>
          <w:sz w:val="24"/>
          <w:szCs w:val="24"/>
        </w:rPr>
        <w:t xml:space="preserve">). </w:t>
      </w:r>
    </w:p>
    <w:p w:rsidR="00EC0F5F" w:rsidRPr="005664A8" w:rsidRDefault="00EC0F5F" w:rsidP="0001489D">
      <w:pPr>
        <w:tabs>
          <w:tab w:val="left" w:pos="993"/>
        </w:tabs>
        <w:spacing w:after="0" w:line="240" w:lineRule="auto"/>
        <w:ind w:firstLine="567"/>
        <w:jc w:val="both"/>
        <w:rPr>
          <w:rFonts w:ascii="Times New Roman" w:hAnsi="Times New Roman" w:cs="Times New Roman"/>
          <w:b/>
          <w:i/>
          <w:sz w:val="24"/>
          <w:szCs w:val="24"/>
        </w:rPr>
      </w:pPr>
      <w:r w:rsidRPr="005664A8">
        <w:rPr>
          <w:rFonts w:ascii="Times New Roman" w:hAnsi="Times New Roman" w:cs="Times New Roman"/>
          <w:b/>
          <w:i/>
          <w:sz w:val="24"/>
          <w:szCs w:val="24"/>
        </w:rPr>
        <w:t xml:space="preserve">Ориентировка во времени.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Формировать умение ориентироваться в частях суток (</w:t>
      </w:r>
      <w:r w:rsidRPr="006A36F4">
        <w:rPr>
          <w:rFonts w:ascii="Times New Roman" w:hAnsi="Times New Roman" w:cs="Times New Roman"/>
          <w:i/>
          <w:sz w:val="24"/>
          <w:szCs w:val="24"/>
        </w:rPr>
        <w:t>утро, день, вечер, ночь</w:t>
      </w:r>
      <w:r w:rsidRPr="00B50584">
        <w:rPr>
          <w:rFonts w:ascii="Times New Roman" w:hAnsi="Times New Roman" w:cs="Times New Roman"/>
          <w:sz w:val="24"/>
          <w:szCs w:val="24"/>
        </w:rPr>
        <w:t xml:space="preserve">), различать и называть их. </w:t>
      </w:r>
    </w:p>
    <w:p w:rsidR="00EC0F5F" w:rsidRDefault="00EC0F5F" w:rsidP="0001489D">
      <w:pPr>
        <w:tabs>
          <w:tab w:val="left" w:pos="993"/>
        </w:tabs>
        <w:spacing w:after="0" w:line="240" w:lineRule="auto"/>
        <w:ind w:firstLine="567"/>
        <w:jc w:val="center"/>
        <w:rPr>
          <w:rFonts w:ascii="Times New Roman" w:hAnsi="Times New Roman" w:cs="Times New Roman"/>
          <w:b/>
          <w:i/>
          <w:sz w:val="24"/>
          <w:szCs w:val="24"/>
        </w:rPr>
      </w:pPr>
    </w:p>
    <w:p w:rsidR="00EC0F5F" w:rsidRPr="006A36F4" w:rsidRDefault="00EC0F5F" w:rsidP="0001489D">
      <w:pPr>
        <w:tabs>
          <w:tab w:val="left" w:pos="993"/>
        </w:tabs>
        <w:spacing w:after="0" w:line="240" w:lineRule="auto"/>
        <w:ind w:firstLine="567"/>
        <w:jc w:val="center"/>
        <w:rPr>
          <w:rFonts w:ascii="Times New Roman" w:hAnsi="Times New Roman" w:cs="Times New Roman"/>
          <w:b/>
          <w:i/>
          <w:sz w:val="24"/>
          <w:szCs w:val="24"/>
        </w:rPr>
      </w:pPr>
      <w:r w:rsidRPr="006A36F4">
        <w:rPr>
          <w:rFonts w:ascii="Times New Roman" w:hAnsi="Times New Roman" w:cs="Times New Roman"/>
          <w:b/>
          <w:i/>
          <w:sz w:val="24"/>
          <w:szCs w:val="24"/>
        </w:rPr>
        <w:t>Средний дошкольный возраст (с 4 до 5 лет)</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СЕНСОРНОЕ РАЗВИТИЕ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Осуществлять освоение сенсорных эталонов (цвета, формы, размера) на основе развития образной категоризации.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Обеспечить успешное овладение рациональными приемами осязательного обследования предметов.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w:t>
      </w:r>
      <w:r>
        <w:rPr>
          <w:rFonts w:ascii="Times New Roman" w:hAnsi="Times New Roman" w:cs="Times New Roman"/>
          <w:sz w:val="24"/>
          <w:szCs w:val="24"/>
        </w:rPr>
        <w:t xml:space="preserve"> </w:t>
      </w:r>
      <w:r w:rsidRPr="00B50584">
        <w:rPr>
          <w:rFonts w:ascii="Times New Roman" w:hAnsi="Times New Roman" w:cs="Times New Roman"/>
          <w:sz w:val="24"/>
          <w:szCs w:val="24"/>
        </w:rPr>
        <w:t xml:space="preserve">заместителей.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Осуществить переход от полимодального тактильно-кинестетически-зрительного к мономодальному зрительному восприятию. </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ПСИХИЧЕСКИХ ФУНКЦИЙ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слуховое внимание при восприятии тихих и громких, высоких и низких звуков.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Развивать зрительное внимание и память в работе с парными и разрезными картинками, кубиками и пазлами.</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Развивать мышление в упражнениях на группировк</w:t>
      </w:r>
      <w:r>
        <w:rPr>
          <w:rFonts w:ascii="Times New Roman" w:hAnsi="Times New Roman" w:cs="Times New Roman"/>
          <w:sz w:val="24"/>
          <w:szCs w:val="24"/>
        </w:rPr>
        <w:t xml:space="preserve">у и классификацию предметов.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ФОРМИРОВАНИЕ ЦЕЛОСТНОЙ КАРТИНЫ МИРА. ПОЗНАВАТЕЛЬНО-ИССЛЕДОВАТЕЛЬСКАЯ ДЕЯТЕЛЬНОСТЬ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ориентироваться в групповом помещении, помещении детского сада, на участке.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представления о смене времен года, их очередности. Научить узнавать и различать времена года по существенным признакам сезона.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представления о многообразии природных явлений, о сезонных изменениях в природе.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представления о том, что растения — это живые существа. Знакомить с жизнью растений, с первыми весенними цветами, полевыми и луговыми цветами.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узнавать деревья по листьям, плодам, семенам, характерным особенностям стволов.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представления об овощах, фруктах, грибах, ягодах, местах их произрастания, цвете, форме, размере; о блюдах, которые можно из них приготовить.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представления о комнатных растениях и уходе за ними.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представления о разнообразии птиц, характерных особенностях их внешнего вида, образе жизни.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 xml:space="preserve">Формировать представления об аквариумных рыбках, их внешнем виде, образе жизни, уходе за ними. Привлекать детей к уходу за аквариумными рыбками. Формировать представления о насекомых, их особенностях, образе жизни.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любовь и бережное отношение к природе.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МАТЕМАТИЧЕСКИХ ПРЕДСТАВЛЕНИЙ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навыки счета в пределах пяти с участием слухового, 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ориентировки в пространстве и на плоскости. Обучать различению контрастных и смежных частей суток, определению </w:t>
      </w:r>
      <w:r>
        <w:rPr>
          <w:rFonts w:ascii="Times New Roman" w:hAnsi="Times New Roman" w:cs="Times New Roman"/>
          <w:sz w:val="24"/>
          <w:szCs w:val="24"/>
        </w:rPr>
        <w:t>их последовательности</w:t>
      </w:r>
      <w:r w:rsidRPr="00B50584">
        <w:rPr>
          <w:rFonts w:ascii="Times New Roman" w:hAnsi="Times New Roman" w:cs="Times New Roman"/>
          <w:sz w:val="24"/>
          <w:szCs w:val="24"/>
        </w:rPr>
        <w:t>.</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представления о смене в</w:t>
      </w:r>
      <w:r>
        <w:rPr>
          <w:rFonts w:ascii="Times New Roman" w:hAnsi="Times New Roman" w:cs="Times New Roman"/>
          <w:sz w:val="24"/>
          <w:szCs w:val="24"/>
        </w:rPr>
        <w:t xml:space="preserve">ремен года и их очередности. </w:t>
      </w:r>
    </w:p>
    <w:p w:rsidR="00EC0F5F" w:rsidRPr="006A36F4" w:rsidRDefault="00EC0F5F" w:rsidP="0001489D">
      <w:pPr>
        <w:tabs>
          <w:tab w:val="left" w:pos="993"/>
        </w:tabs>
        <w:spacing w:after="0" w:line="240" w:lineRule="auto"/>
        <w:ind w:firstLine="567"/>
        <w:jc w:val="both"/>
        <w:rPr>
          <w:rFonts w:ascii="Times New Roman" w:hAnsi="Times New Roman" w:cs="Times New Roman"/>
          <w:b/>
          <w:i/>
          <w:sz w:val="24"/>
          <w:szCs w:val="24"/>
        </w:rPr>
      </w:pPr>
    </w:p>
    <w:p w:rsidR="00EC0F5F" w:rsidRPr="006A36F4" w:rsidRDefault="00EC0F5F" w:rsidP="0001489D">
      <w:pPr>
        <w:tabs>
          <w:tab w:val="left" w:pos="993"/>
        </w:tabs>
        <w:spacing w:after="0" w:line="240" w:lineRule="auto"/>
        <w:ind w:firstLine="567"/>
        <w:jc w:val="center"/>
        <w:rPr>
          <w:rFonts w:ascii="Times New Roman" w:hAnsi="Times New Roman" w:cs="Times New Roman"/>
          <w:b/>
          <w:i/>
          <w:sz w:val="24"/>
          <w:szCs w:val="24"/>
        </w:rPr>
      </w:pPr>
      <w:r w:rsidRPr="006A36F4">
        <w:rPr>
          <w:rFonts w:ascii="Times New Roman" w:hAnsi="Times New Roman" w:cs="Times New Roman"/>
          <w:b/>
          <w:i/>
          <w:sz w:val="24"/>
          <w:szCs w:val="24"/>
        </w:rPr>
        <w:t>Старший дошкольный возраст (с 5 до 6 лет)</w:t>
      </w:r>
    </w:p>
    <w:p w:rsidR="002B3ADC" w:rsidRDefault="002B3ADC"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СЕНСОРНОЕ РАЗВИТИЕ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умение обследовать предметы разными способами. Развивать все виды восприятия. Совершенствовать сенсорную интеграцию.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глазомер в специальных упражнениях и играх.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воспринимать предметы, их свойства; сравнивать предметы; подбирать группу предметов по заданному признаку.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ПСИХИЧЕСКИХ ФУНКЦИЙ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зрительное внимание и память в работе с разрезными картинками (4—8 частей, все виды разрезов) и пазлами по всем изучаемым лексическим темам.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воображение и на этой основе формировать творческие способности.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lastRenderedPageBreak/>
        <w:t>ФОРМИРОВАНИЕ ЦЕЛОСТНОЙ КАРТИНЫ МИРА. ПОЗНАВАТЕЛЬНО-ИССЛЕДОВАТЕЛЬСКАЯ ДЕЯТЕЛЬНОСТЬ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представление о Российской армии и профессиях военных, о почетной обязанности защищать Родину.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умение ориентироваться в детском саду и на участке детского сада. Закрепить и расширить представления о про</w:t>
      </w:r>
      <w:r>
        <w:rPr>
          <w:rFonts w:ascii="Times New Roman" w:hAnsi="Times New Roman" w:cs="Times New Roman"/>
          <w:sz w:val="24"/>
          <w:szCs w:val="24"/>
        </w:rPr>
        <w:t>фессиях работников детского сада</w:t>
      </w:r>
      <w:r w:rsidRPr="00B50584">
        <w:rPr>
          <w:rFonts w:ascii="Times New Roman" w:hAnsi="Times New Roman" w:cs="Times New Roman"/>
          <w:sz w:val="24"/>
          <w:szCs w:val="24"/>
        </w:rPr>
        <w:t xml:space="preserve">.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сравнивать и классифицировать предметы по разным признакам.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первичные экологические знания. Учить детей наблюдать сезонные изменения в природе и устанавливать причинно-следств</w:t>
      </w:r>
      <w:r>
        <w:rPr>
          <w:rFonts w:ascii="Times New Roman" w:hAnsi="Times New Roman" w:cs="Times New Roman"/>
          <w:sz w:val="24"/>
          <w:szCs w:val="24"/>
        </w:rPr>
        <w:t xml:space="preserve">енные связи между природными </w:t>
      </w:r>
      <w:r w:rsidRPr="00B50584">
        <w:rPr>
          <w:rFonts w:ascii="Times New Roman" w:hAnsi="Times New Roman" w:cs="Times New Roman"/>
          <w:sz w:val="24"/>
          <w:szCs w:val="24"/>
        </w:rPr>
        <w:t xml:space="preserve">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Систематизировать знания о временах года и частях суток.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первичные представления о космосе, звездах, планетах. </w:t>
      </w: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МАТЕМАТИЧЕСКИХ ПРЕДСТАВЛЕНИЙ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r w:rsidR="00AB063E">
        <w:rPr>
          <w:rFonts w:ascii="Times New Roman" w:hAnsi="Times New Roman" w:cs="Times New Roman"/>
          <w:sz w:val="24"/>
          <w:szCs w:val="24"/>
        </w:rPr>
        <w:t>:</w:t>
      </w:r>
      <w:r w:rsidRPr="00B50584">
        <w:rPr>
          <w:rFonts w:ascii="Times New Roman" w:hAnsi="Times New Roman" w:cs="Times New Roman"/>
          <w:sz w:val="24"/>
          <w:szCs w:val="24"/>
        </w:rPr>
        <w:t xml:space="preserve"> </w:t>
      </w:r>
      <w:r w:rsidRPr="006A36F4">
        <w:rPr>
          <w:rFonts w:ascii="Times New Roman" w:hAnsi="Times New Roman" w:cs="Times New Roman"/>
          <w:i/>
          <w:sz w:val="24"/>
          <w:szCs w:val="24"/>
        </w:rPr>
        <w:t>Сколько всего? Который по счету?</w:t>
      </w:r>
      <w:r w:rsidRPr="00B50584">
        <w:rPr>
          <w:rFonts w:ascii="Times New Roman" w:hAnsi="Times New Roman" w:cs="Times New Roman"/>
          <w:sz w:val="24"/>
          <w:szCs w:val="24"/>
        </w:rPr>
        <w:t xml:space="preserve"> Совершенствовать навык отсчитывания предметов и</w:t>
      </w:r>
      <w:r>
        <w:rPr>
          <w:rFonts w:ascii="Times New Roman" w:hAnsi="Times New Roman" w:cs="Times New Roman"/>
          <w:sz w:val="24"/>
          <w:szCs w:val="24"/>
        </w:rPr>
        <w:t>з большего количества в пределах</w:t>
      </w:r>
      <w:r w:rsidRPr="00B50584">
        <w:rPr>
          <w:rFonts w:ascii="Times New Roman" w:hAnsi="Times New Roman" w:cs="Times New Roman"/>
          <w:sz w:val="24"/>
          <w:szCs w:val="24"/>
        </w:rPr>
        <w:t xml:space="preserve"> 10.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сравнивать рядом стоящие числа (со зрительной опорой).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 сравнения групп множеств и их уравнивания разными способами.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Познакомить с составом числа из единиц в пределах 5.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представление о том, что результат счета не зависит от расположения предметов и направления счета.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 пределах 10.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измерять объем условными мерками.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представление о четырехугольнике; о квадрате и прямоугольнике как его разновидностях.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Pr="006A36F4" w:rsidRDefault="00EC0F5F" w:rsidP="0001489D">
      <w:pPr>
        <w:tabs>
          <w:tab w:val="left" w:pos="993"/>
        </w:tabs>
        <w:spacing w:after="0" w:line="240" w:lineRule="auto"/>
        <w:ind w:firstLine="567"/>
        <w:jc w:val="center"/>
        <w:rPr>
          <w:rFonts w:ascii="Times New Roman" w:hAnsi="Times New Roman" w:cs="Times New Roman"/>
          <w:b/>
          <w:i/>
          <w:sz w:val="24"/>
          <w:szCs w:val="24"/>
        </w:rPr>
      </w:pPr>
      <w:r w:rsidRPr="006A36F4">
        <w:rPr>
          <w:rFonts w:ascii="Times New Roman" w:hAnsi="Times New Roman" w:cs="Times New Roman"/>
          <w:b/>
          <w:i/>
          <w:sz w:val="24"/>
          <w:szCs w:val="24"/>
        </w:rPr>
        <w:t>Старший дошкольный возраст (с 6 до 7 лет)</w:t>
      </w:r>
    </w:p>
    <w:p w:rsidR="002B3ADC" w:rsidRDefault="002B3ADC" w:rsidP="0001489D">
      <w:pPr>
        <w:tabs>
          <w:tab w:val="left" w:pos="993"/>
        </w:tabs>
        <w:spacing w:after="0" w:line="240" w:lineRule="auto"/>
        <w:ind w:firstLine="567"/>
        <w:jc w:val="center"/>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СЕНСОРНОЕ РАЗВИТИЕ</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знание основных цветов и оттенков, обогатить представления о них.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РАЗВИТИЕ ПСИХИЧЕСКИХ ФУНКЦИЙ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характер и содержание способов обследования предметов, способность обобщать.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Развивать все виды внимания, память, стимулировать развитие творческого воображения, исключать стереотипность мышления.</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6A36F4">
        <w:rPr>
          <w:rFonts w:ascii="Times New Roman" w:hAnsi="Times New Roman" w:cs="Times New Roman"/>
          <w:sz w:val="24"/>
          <w:szCs w:val="24"/>
        </w:rPr>
        <w:t>ФОРМИРОВАНИЕ ЦЕЛОСТНОЙ КАРТИНЫ МИРА. ПОЗНАВАТЕЛЬНО-ИССЛЕДОВАТЕЛЬСКАЯ ДЕЯТЕЛЬНОСТЬ</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Расширить и обобщить представления о школе, об учебе. Сформировать интерес к учебе, желания учиться в школе.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Углубить представления о транспорте, видах транспорта, труде людей на транспорте.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Сформировать представление о школе и школьной жизни. Вызвать стремление учиться в школе.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Расширить представления о государственных праздниках. Учить находить Россию на глобусе и карте.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lastRenderedPageBreak/>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Углублять знания о Российской армии, защитниках Родины. Воспитывать уважение к ним.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CF5934" w:rsidRDefault="00CF5934" w:rsidP="0001489D">
      <w:pPr>
        <w:tabs>
          <w:tab w:val="left" w:pos="993"/>
        </w:tabs>
        <w:spacing w:after="0" w:line="240" w:lineRule="auto"/>
        <w:ind w:firstLine="567"/>
        <w:rPr>
          <w:rFonts w:ascii="Times New Roman" w:hAnsi="Times New Roman" w:cs="Times New Roman"/>
          <w:sz w:val="24"/>
          <w:szCs w:val="24"/>
        </w:rPr>
      </w:pPr>
    </w:p>
    <w:p w:rsidR="00EC0F5F" w:rsidRDefault="00EC0F5F" w:rsidP="0001489D">
      <w:pPr>
        <w:tabs>
          <w:tab w:val="left" w:pos="993"/>
        </w:tabs>
        <w:spacing w:after="0" w:line="240" w:lineRule="auto"/>
        <w:ind w:firstLine="567"/>
        <w:jc w:val="center"/>
        <w:rPr>
          <w:rFonts w:ascii="Times New Roman" w:hAnsi="Times New Roman" w:cs="Times New Roman"/>
          <w:sz w:val="24"/>
          <w:szCs w:val="24"/>
        </w:rPr>
      </w:pPr>
      <w:r w:rsidRPr="006A36F4">
        <w:rPr>
          <w:rFonts w:ascii="Times New Roman" w:hAnsi="Times New Roman" w:cs="Times New Roman"/>
          <w:sz w:val="24"/>
          <w:szCs w:val="24"/>
        </w:rPr>
        <w:t>РАЗВИТИЕ МАТЕМАТИЧЕСКИХ ПРЕДСТАВЛЕНИЙ</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796F52">
        <w:rPr>
          <w:rFonts w:ascii="Times New Roman" w:hAnsi="Times New Roman" w:cs="Times New Roman"/>
          <w:b/>
          <w:i/>
          <w:sz w:val="24"/>
          <w:szCs w:val="24"/>
        </w:rPr>
        <w:t>Количество и счет.</w:t>
      </w:r>
      <w:r w:rsidRPr="006A36F4">
        <w:rPr>
          <w:rFonts w:ascii="Times New Roman" w:hAnsi="Times New Roman" w:cs="Times New Roman"/>
          <w:sz w:val="24"/>
          <w:szCs w:val="24"/>
        </w:rPr>
        <w:t xml:space="preserve"> Уточнить и расширить представления о количественных отношениях в натуральном ряду чисел в предела</w:t>
      </w:r>
      <w:r>
        <w:rPr>
          <w:rFonts w:ascii="Times New Roman" w:hAnsi="Times New Roman" w:cs="Times New Roman"/>
          <w:sz w:val="24"/>
          <w:szCs w:val="24"/>
        </w:rPr>
        <w:t>х 10. Совершенствовать навыки</w:t>
      </w:r>
      <w:r w:rsidRPr="006A36F4">
        <w:rPr>
          <w:rFonts w:ascii="Times New Roman" w:hAnsi="Times New Roman" w:cs="Times New Roman"/>
          <w:sz w:val="24"/>
          <w:szCs w:val="24"/>
        </w:rPr>
        <w:t xml:space="preserve">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w:t>
      </w:r>
      <w:proofErr w:type="gramStart"/>
      <w:r w:rsidRPr="006A36F4">
        <w:rPr>
          <w:rFonts w:ascii="Times New Roman" w:hAnsi="Times New Roman" w:cs="Times New Roman"/>
          <w:sz w:val="24"/>
          <w:szCs w:val="24"/>
        </w:rPr>
        <w:t>– »</w:t>
      </w:r>
      <w:proofErr w:type="gramEnd"/>
      <w:r w:rsidRPr="006A36F4">
        <w:rPr>
          <w:rFonts w:ascii="Times New Roman" w:hAnsi="Times New Roman" w:cs="Times New Roman"/>
          <w:sz w:val="24"/>
          <w:szCs w:val="24"/>
        </w:rPr>
        <w:t xml:space="preserve">, «=».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Познакомить с монетами достоинством 1, 5, 10, 50 копеек, 1 рубль, 5 рублей.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796F52">
        <w:rPr>
          <w:rFonts w:ascii="Times New Roman" w:hAnsi="Times New Roman" w:cs="Times New Roman"/>
          <w:b/>
          <w:i/>
          <w:sz w:val="24"/>
          <w:szCs w:val="24"/>
        </w:rPr>
        <w:t>Величина</w:t>
      </w:r>
      <w:r w:rsidRPr="006A36F4">
        <w:rPr>
          <w:rFonts w:ascii="Times New Roman" w:hAnsi="Times New Roman" w:cs="Times New Roman"/>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Совершенствовать навык измерения объема жидких и сыпучих тел с помощью условной меры. Развивать глазомер.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6A36F4">
        <w:rPr>
          <w:rFonts w:ascii="Times New Roman" w:hAnsi="Times New Roman" w:cs="Times New Roman"/>
          <w:sz w:val="24"/>
          <w:szCs w:val="24"/>
        </w:rPr>
        <w:t xml:space="preserve">Совершенствовать навык деления целого на 2, 4, 8 равных частей, правильно называть части целого; понимать, что часть меньше целого, а целое больше части.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796F52">
        <w:rPr>
          <w:rFonts w:ascii="Times New Roman" w:hAnsi="Times New Roman" w:cs="Times New Roman"/>
          <w:b/>
          <w:i/>
          <w:sz w:val="24"/>
          <w:szCs w:val="24"/>
        </w:rPr>
        <w:t>Форма.</w:t>
      </w:r>
      <w:r w:rsidRPr="006A36F4">
        <w:rPr>
          <w:rFonts w:ascii="Times New Roman" w:hAnsi="Times New Roman" w:cs="Times New Roman"/>
          <w:sz w:val="24"/>
          <w:szCs w:val="24"/>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Научить делить квадрат и круг на равные части.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796F52">
        <w:rPr>
          <w:rFonts w:ascii="Times New Roman" w:hAnsi="Times New Roman" w:cs="Times New Roman"/>
          <w:b/>
          <w:i/>
          <w:sz w:val="24"/>
          <w:szCs w:val="24"/>
        </w:rPr>
        <w:t>Ориентировка в пространстве</w:t>
      </w:r>
      <w:r w:rsidRPr="006A36F4">
        <w:rPr>
          <w:rFonts w:ascii="Times New Roman" w:hAnsi="Times New Roman" w:cs="Times New Roman"/>
          <w:sz w:val="24"/>
          <w:szCs w:val="24"/>
        </w:rPr>
        <w:t xml:space="preserve">. Совершенствовать навыки ориентировки на плоскости и в пространстве. Учить активно использовать слова: вверху, внизу, слева, справа, выше, ниже, левее, правее. Сформировать умение создавать простейшие чертежи, планы, схемы.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r w:rsidRPr="00796F52">
        <w:rPr>
          <w:rFonts w:ascii="Times New Roman" w:hAnsi="Times New Roman" w:cs="Times New Roman"/>
          <w:b/>
          <w:i/>
          <w:sz w:val="24"/>
          <w:szCs w:val="24"/>
        </w:rPr>
        <w:t>Ориентировка во времени.</w:t>
      </w:r>
      <w:r w:rsidRPr="006A36F4">
        <w:rPr>
          <w:rFonts w:ascii="Times New Roman" w:hAnsi="Times New Roman" w:cs="Times New Roman"/>
          <w:sz w:val="24"/>
          <w:szCs w:val="24"/>
        </w:rPr>
        <w:t xml:space="preserve">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w:t>
      </w:r>
      <w:r w:rsidR="002B3ADC">
        <w:rPr>
          <w:rFonts w:ascii="Times New Roman" w:hAnsi="Times New Roman" w:cs="Times New Roman"/>
          <w:sz w:val="24"/>
          <w:szCs w:val="24"/>
        </w:rPr>
        <w:t>ть чувство времени</w:t>
      </w:r>
      <w:r w:rsidR="00D33305">
        <w:rPr>
          <w:rFonts w:ascii="Times New Roman" w:hAnsi="Times New Roman" w:cs="Times New Roman"/>
          <w:sz w:val="24"/>
          <w:szCs w:val="24"/>
        </w:rPr>
        <w:t xml:space="preserve">. </w:t>
      </w:r>
      <w:r w:rsidR="002B3ADC">
        <w:rPr>
          <w:rFonts w:ascii="Times New Roman" w:hAnsi="Times New Roman" w:cs="Times New Roman"/>
          <w:sz w:val="24"/>
          <w:szCs w:val="24"/>
        </w:rPr>
        <w:t xml:space="preserve">Сформировать </w:t>
      </w:r>
      <w:r w:rsidRPr="006A36F4">
        <w:rPr>
          <w:rFonts w:ascii="Times New Roman" w:hAnsi="Times New Roman" w:cs="Times New Roman"/>
          <w:sz w:val="24"/>
          <w:szCs w:val="24"/>
        </w:rPr>
        <w:t xml:space="preserve">умение устанавливать возрастные различия между людьми. </w:t>
      </w:r>
    </w:p>
    <w:p w:rsidR="00EC0F5F" w:rsidRDefault="00EC0F5F" w:rsidP="0001489D">
      <w:pPr>
        <w:tabs>
          <w:tab w:val="left" w:pos="993"/>
        </w:tabs>
        <w:spacing w:after="0" w:line="240" w:lineRule="auto"/>
        <w:ind w:firstLine="567"/>
        <w:jc w:val="both"/>
        <w:rPr>
          <w:rFonts w:ascii="Times New Roman" w:hAnsi="Times New Roman" w:cs="Times New Roman"/>
          <w:sz w:val="24"/>
          <w:szCs w:val="24"/>
        </w:rPr>
      </w:pPr>
    </w:p>
    <w:p w:rsidR="00B50584" w:rsidRDefault="00EC0F5F" w:rsidP="0001489D">
      <w:pPr>
        <w:tabs>
          <w:tab w:val="left" w:pos="993"/>
        </w:tabs>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2.2.3</w:t>
      </w:r>
      <w:r w:rsidR="00B50584" w:rsidRPr="00B50584">
        <w:rPr>
          <w:rFonts w:ascii="Times New Roman" w:hAnsi="Times New Roman" w:cs="Times New Roman"/>
          <w:b/>
          <w:sz w:val="24"/>
          <w:szCs w:val="24"/>
        </w:rPr>
        <w:t>. Образовательная область «Речевое развитие»</w:t>
      </w:r>
    </w:p>
    <w:p w:rsidR="00B50584" w:rsidRPr="00B50584" w:rsidRDefault="00B50584" w:rsidP="0001489D">
      <w:pPr>
        <w:tabs>
          <w:tab w:val="left" w:pos="993"/>
        </w:tabs>
        <w:spacing w:after="0" w:line="240" w:lineRule="auto"/>
        <w:ind w:firstLine="567"/>
        <w:jc w:val="center"/>
        <w:rPr>
          <w:rFonts w:ascii="Times New Roman" w:hAnsi="Times New Roman" w:cs="Times New Roman"/>
          <w:b/>
          <w:i/>
          <w:sz w:val="24"/>
          <w:szCs w:val="24"/>
        </w:rPr>
      </w:pPr>
      <w:r w:rsidRPr="00B50584">
        <w:rPr>
          <w:rFonts w:ascii="Times New Roman" w:hAnsi="Times New Roman" w:cs="Times New Roman"/>
          <w:b/>
          <w:i/>
          <w:sz w:val="24"/>
          <w:szCs w:val="24"/>
        </w:rPr>
        <w:t>Младший дошкольный возраст (с 3 до 4 лет)</w:t>
      </w:r>
    </w:p>
    <w:p w:rsidR="00B50584" w:rsidRDefault="00B50584" w:rsidP="0001489D">
      <w:pPr>
        <w:tabs>
          <w:tab w:val="left" w:pos="993"/>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РАЗВИТИЕ ИМПРЕССИВНОЙ РЕЧИ</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понимать обобщающие слова (</w:t>
      </w:r>
      <w:r w:rsidRPr="00B74619">
        <w:rPr>
          <w:rFonts w:ascii="Times New Roman" w:hAnsi="Times New Roman" w:cs="Times New Roman"/>
          <w:i/>
          <w:sz w:val="24"/>
          <w:szCs w:val="24"/>
        </w:rPr>
        <w:t>игрушки, туалетные принадлежности, одежда, обувь, мебель, продукты питания, посуда, домашние птицы, животные; дикие птицы, животные; цветы</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Уточнять понимание личных местоимений (</w:t>
      </w:r>
      <w:r w:rsidRPr="00B74619">
        <w:rPr>
          <w:rFonts w:ascii="Times New Roman" w:hAnsi="Times New Roman" w:cs="Times New Roman"/>
          <w:i/>
          <w:sz w:val="24"/>
          <w:szCs w:val="24"/>
        </w:rPr>
        <w:t>я, мы, ты, вы, он, она, они</w:t>
      </w:r>
      <w:r w:rsidRPr="00B50584">
        <w:rPr>
          <w:rFonts w:ascii="Times New Roman" w:hAnsi="Times New Roman" w:cs="Times New Roman"/>
          <w:sz w:val="24"/>
          <w:szCs w:val="24"/>
        </w:rPr>
        <w:t>), притяжательных местоимений (</w:t>
      </w:r>
      <w:r w:rsidRPr="00B74619">
        <w:rPr>
          <w:rFonts w:ascii="Times New Roman" w:hAnsi="Times New Roman" w:cs="Times New Roman"/>
          <w:i/>
          <w:sz w:val="24"/>
          <w:szCs w:val="24"/>
        </w:rPr>
        <w:t>мой, твой</w:t>
      </w:r>
      <w:r w:rsidRPr="00B50584">
        <w:rPr>
          <w:rFonts w:ascii="Times New Roman" w:hAnsi="Times New Roman" w:cs="Times New Roman"/>
          <w:sz w:val="24"/>
          <w:szCs w:val="24"/>
        </w:rPr>
        <w:t>), притяжательных прилагательных (</w:t>
      </w:r>
      <w:r w:rsidR="00B74619">
        <w:rPr>
          <w:rFonts w:ascii="Times New Roman" w:hAnsi="Times New Roman" w:cs="Times New Roman"/>
          <w:i/>
          <w:sz w:val="24"/>
          <w:szCs w:val="24"/>
        </w:rPr>
        <w:t>мамин</w:t>
      </w:r>
      <w:r w:rsidRPr="00B74619">
        <w:rPr>
          <w:rFonts w:ascii="Times New Roman" w:hAnsi="Times New Roman" w:cs="Times New Roman"/>
          <w:i/>
          <w:sz w:val="24"/>
          <w:szCs w:val="24"/>
        </w:rPr>
        <w:t>, папин</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Учить различать глаголы и прилагательные, противоположные по значению (</w:t>
      </w:r>
      <w:r w:rsidRPr="00B74619">
        <w:rPr>
          <w:rFonts w:ascii="Times New Roman" w:hAnsi="Times New Roman" w:cs="Times New Roman"/>
          <w:i/>
          <w:sz w:val="24"/>
          <w:szCs w:val="24"/>
        </w:rPr>
        <w:t>надевать — снимать, завязывать — развязывать; большой — маленький, длинный — короткий, широкий — узкий, высокий — низкий</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понимать предлоги и наречия, выражающие пространственные отношения (</w:t>
      </w:r>
      <w:r w:rsidRPr="00B74619">
        <w:rPr>
          <w:rFonts w:ascii="Times New Roman" w:hAnsi="Times New Roman" w:cs="Times New Roman"/>
          <w:i/>
          <w:sz w:val="24"/>
          <w:szCs w:val="24"/>
        </w:rPr>
        <w:t>в, на, вверху, внизу, впереди, сзади, слева, справа</w:t>
      </w:r>
      <w:r w:rsidRPr="00B50584">
        <w:rPr>
          <w:rFonts w:ascii="Times New Roman" w:hAnsi="Times New Roman" w:cs="Times New Roman"/>
          <w:sz w:val="24"/>
          <w:szCs w:val="24"/>
        </w:rPr>
        <w:t>). Формировать различение количественных числительных (</w:t>
      </w:r>
      <w:r w:rsidRPr="00B74619">
        <w:rPr>
          <w:rFonts w:ascii="Times New Roman" w:hAnsi="Times New Roman" w:cs="Times New Roman"/>
          <w:i/>
          <w:sz w:val="24"/>
          <w:szCs w:val="24"/>
        </w:rPr>
        <w:t>один, два, три</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дифференцировать формы единственного и множественного числа имен существительных мужского и женского рода (</w:t>
      </w:r>
      <w:r w:rsidRPr="00B74619">
        <w:rPr>
          <w:rFonts w:ascii="Times New Roman" w:hAnsi="Times New Roman" w:cs="Times New Roman"/>
          <w:i/>
          <w:sz w:val="24"/>
          <w:szCs w:val="24"/>
        </w:rPr>
        <w:t>кот — коты, мяч — мячи, дом — дома, кукла — куклы, рука — руки</w:t>
      </w:r>
      <w:r w:rsidRPr="00B50584">
        <w:rPr>
          <w:rFonts w:ascii="Times New Roman" w:hAnsi="Times New Roman" w:cs="Times New Roman"/>
          <w:sz w:val="24"/>
          <w:szCs w:val="24"/>
        </w:rPr>
        <w:t>),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sidRPr="00B74619">
        <w:rPr>
          <w:rFonts w:ascii="Times New Roman" w:hAnsi="Times New Roman" w:cs="Times New Roman"/>
          <w:i/>
          <w:sz w:val="24"/>
          <w:szCs w:val="24"/>
        </w:rPr>
        <w:t>к, -ик, -чик, -ок, -чек, -очк, -ечк, -ен, -ят</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дифференцировать формы единственного и множественного числа глаголов (</w:t>
      </w:r>
      <w:r w:rsidRPr="00B74619">
        <w:rPr>
          <w:rFonts w:ascii="Times New Roman" w:hAnsi="Times New Roman" w:cs="Times New Roman"/>
          <w:i/>
          <w:sz w:val="24"/>
          <w:szCs w:val="24"/>
        </w:rPr>
        <w:t>играет — играют, спит — спят</w:t>
      </w:r>
      <w:r w:rsidRPr="00B50584">
        <w:rPr>
          <w:rFonts w:ascii="Times New Roman" w:hAnsi="Times New Roman" w:cs="Times New Roman"/>
          <w:sz w:val="24"/>
          <w:szCs w:val="24"/>
        </w:rPr>
        <w:t>); глаголы прошедшего времени по родам (</w:t>
      </w:r>
      <w:r w:rsidRPr="00B74619">
        <w:rPr>
          <w:rFonts w:ascii="Times New Roman" w:hAnsi="Times New Roman" w:cs="Times New Roman"/>
          <w:i/>
          <w:sz w:val="24"/>
          <w:szCs w:val="24"/>
        </w:rPr>
        <w:t>сидел — сидела</w:t>
      </w:r>
      <w:r w:rsidRPr="00B50584">
        <w:rPr>
          <w:rFonts w:ascii="Times New Roman" w:hAnsi="Times New Roman" w:cs="Times New Roman"/>
          <w:sz w:val="24"/>
          <w:szCs w:val="24"/>
        </w:rPr>
        <w:t>); возвратные и невозвратные глаголы (</w:t>
      </w:r>
      <w:r w:rsidRPr="00B74619">
        <w:rPr>
          <w:rFonts w:ascii="Times New Roman" w:hAnsi="Times New Roman" w:cs="Times New Roman"/>
          <w:i/>
          <w:sz w:val="24"/>
          <w:szCs w:val="24"/>
        </w:rPr>
        <w:t>умывает — умывается</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Работать над различением падежных форм личных местоимений (</w:t>
      </w:r>
      <w:r w:rsidRPr="00B74619">
        <w:rPr>
          <w:rFonts w:ascii="Times New Roman" w:hAnsi="Times New Roman" w:cs="Times New Roman"/>
          <w:i/>
          <w:sz w:val="24"/>
          <w:szCs w:val="24"/>
        </w:rPr>
        <w:t>меня, мне, тебя, тебе</w:t>
      </w:r>
      <w:r w:rsidRPr="00B50584">
        <w:rPr>
          <w:rFonts w:ascii="Times New Roman" w:hAnsi="Times New Roman" w:cs="Times New Roman"/>
          <w:sz w:val="24"/>
          <w:szCs w:val="24"/>
        </w:rPr>
        <w:t>).</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Воспитывать внимание к звукослоговой структуре слова. Учить различать на слух длинные и короткие слова.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вслушиваться в речь. Развивать в ситуативной речи понимание простых предложений и коротких текстов. </w:t>
      </w:r>
    </w:p>
    <w:p w:rsidR="00B74619"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ЭКСПРЕССИВНОЙ РЕЧИ</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74619">
        <w:rPr>
          <w:rFonts w:ascii="Times New Roman" w:hAnsi="Times New Roman" w:cs="Times New Roman"/>
          <w:b/>
          <w:sz w:val="24"/>
          <w:szCs w:val="24"/>
        </w:rPr>
        <w:t>Развитие экспрессивного словаря</w:t>
      </w:r>
      <w:r w:rsidRPr="00B50584">
        <w:rPr>
          <w:rFonts w:ascii="Times New Roman" w:hAnsi="Times New Roman" w:cs="Times New Roman"/>
          <w:sz w:val="24"/>
          <w:szCs w:val="24"/>
        </w:rPr>
        <w:t xml:space="preserve"> </w:t>
      </w:r>
    </w:p>
    <w:p w:rsidR="00B74619" w:rsidRDefault="00B74619"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Расширять, </w:t>
      </w:r>
      <w:r w:rsidR="00B50584" w:rsidRPr="00B50584">
        <w:rPr>
          <w:rFonts w:ascii="Times New Roman" w:hAnsi="Times New Roman" w:cs="Times New Roman"/>
          <w:sz w:val="24"/>
          <w:szCs w:val="24"/>
        </w:rPr>
        <w:t xml:space="preserve">уточнять, активизировать номинативный словарь на основе обогащения представлений об окружающем по лексическим темам: </w:t>
      </w:r>
      <w:r w:rsidR="00B50584" w:rsidRPr="00B74619">
        <w:rPr>
          <w:rFonts w:ascii="Times New Roman" w:hAnsi="Times New Roman" w:cs="Times New Roman"/>
          <w:i/>
          <w:sz w:val="24"/>
          <w:szCs w:val="24"/>
        </w:rPr>
        <w:t>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r w:rsidR="00B50584" w:rsidRPr="00B50584">
        <w:rPr>
          <w:rFonts w:ascii="Times New Roman" w:hAnsi="Times New Roman" w:cs="Times New Roman"/>
          <w:sz w:val="24"/>
          <w:szCs w:val="24"/>
        </w:rPr>
        <w:t xml:space="preserve">. Активизировать использование слов, обозначающих существенные части, детали предметов и объектов.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глагольный словарь за счет активного усвоения глаголов по изучаемым лексическим темам.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Ввести в речь прилагательные, обозначающие признаки и качества предметов: цвет (</w:t>
      </w:r>
      <w:r w:rsidRPr="00B74619">
        <w:rPr>
          <w:rFonts w:ascii="Times New Roman" w:hAnsi="Times New Roman" w:cs="Times New Roman"/>
          <w:i/>
          <w:sz w:val="24"/>
          <w:szCs w:val="24"/>
        </w:rPr>
        <w:t>красный, синий, желтый, зеленый</w:t>
      </w:r>
      <w:r w:rsidRPr="00B50584">
        <w:rPr>
          <w:rFonts w:ascii="Times New Roman" w:hAnsi="Times New Roman" w:cs="Times New Roman"/>
          <w:sz w:val="24"/>
          <w:szCs w:val="24"/>
        </w:rPr>
        <w:t>), свойства (</w:t>
      </w:r>
      <w:r w:rsidRPr="00B74619">
        <w:rPr>
          <w:rFonts w:ascii="Times New Roman" w:hAnsi="Times New Roman" w:cs="Times New Roman"/>
          <w:i/>
          <w:sz w:val="24"/>
          <w:szCs w:val="24"/>
        </w:rPr>
        <w:t>сладкий, кислый</w:t>
      </w:r>
      <w:r w:rsidRPr="00B50584">
        <w:rPr>
          <w:rFonts w:ascii="Times New Roman" w:hAnsi="Times New Roman" w:cs="Times New Roman"/>
          <w:sz w:val="24"/>
          <w:szCs w:val="24"/>
        </w:rPr>
        <w:t>), величину (</w:t>
      </w:r>
      <w:r w:rsidRPr="00B74619">
        <w:rPr>
          <w:rFonts w:ascii="Times New Roman" w:hAnsi="Times New Roman" w:cs="Times New Roman"/>
          <w:i/>
          <w:sz w:val="24"/>
          <w:szCs w:val="24"/>
        </w:rPr>
        <w:t>большой, маленький</w:t>
      </w:r>
      <w:r w:rsidRPr="00B50584">
        <w:rPr>
          <w:rFonts w:ascii="Times New Roman" w:hAnsi="Times New Roman" w:cs="Times New Roman"/>
          <w:sz w:val="24"/>
          <w:szCs w:val="24"/>
        </w:rPr>
        <w:t>), оценку (</w:t>
      </w:r>
      <w:r w:rsidRPr="00B74619">
        <w:rPr>
          <w:rFonts w:ascii="Times New Roman" w:hAnsi="Times New Roman" w:cs="Times New Roman"/>
          <w:i/>
          <w:sz w:val="24"/>
          <w:szCs w:val="24"/>
        </w:rPr>
        <w:t>хороший, плохой</w:t>
      </w:r>
      <w:r w:rsidRPr="00B50584">
        <w:rPr>
          <w:rFonts w:ascii="Times New Roman" w:hAnsi="Times New Roman" w:cs="Times New Roman"/>
          <w:sz w:val="24"/>
          <w:szCs w:val="24"/>
        </w:rPr>
        <w:t>). Ввести в речь личные местоимения (</w:t>
      </w:r>
      <w:r w:rsidRPr="00B74619">
        <w:rPr>
          <w:rFonts w:ascii="Times New Roman" w:hAnsi="Times New Roman" w:cs="Times New Roman"/>
          <w:i/>
          <w:sz w:val="24"/>
          <w:szCs w:val="24"/>
        </w:rPr>
        <w:t>я, мы, ты, вы, он, она, они</w:t>
      </w:r>
      <w:r w:rsidRPr="00B50584">
        <w:rPr>
          <w:rFonts w:ascii="Times New Roman" w:hAnsi="Times New Roman" w:cs="Times New Roman"/>
          <w:sz w:val="24"/>
          <w:szCs w:val="24"/>
        </w:rPr>
        <w:t>). Обогатить активной словарь наречиями, обозначающими местонахождение предметов (</w:t>
      </w:r>
      <w:r w:rsidRPr="00B74619">
        <w:rPr>
          <w:rFonts w:ascii="Times New Roman" w:hAnsi="Times New Roman" w:cs="Times New Roman"/>
          <w:i/>
          <w:sz w:val="24"/>
          <w:szCs w:val="24"/>
        </w:rPr>
        <w:t>там, тут, вот, здесь</w:t>
      </w:r>
      <w:r w:rsidRPr="00B50584">
        <w:rPr>
          <w:rFonts w:ascii="Times New Roman" w:hAnsi="Times New Roman" w:cs="Times New Roman"/>
          <w:sz w:val="24"/>
          <w:szCs w:val="24"/>
        </w:rPr>
        <w:t>), сравнение (</w:t>
      </w:r>
      <w:r w:rsidRPr="00B74619">
        <w:rPr>
          <w:rFonts w:ascii="Times New Roman" w:hAnsi="Times New Roman" w:cs="Times New Roman"/>
          <w:i/>
          <w:sz w:val="24"/>
          <w:szCs w:val="24"/>
        </w:rPr>
        <w:t>больше, меньше</w:t>
      </w:r>
      <w:r w:rsidRPr="00B50584">
        <w:rPr>
          <w:rFonts w:ascii="Times New Roman" w:hAnsi="Times New Roman" w:cs="Times New Roman"/>
          <w:sz w:val="24"/>
          <w:szCs w:val="24"/>
        </w:rPr>
        <w:t>), количество (</w:t>
      </w:r>
      <w:r w:rsidRPr="00B74619">
        <w:rPr>
          <w:rFonts w:ascii="Times New Roman" w:hAnsi="Times New Roman" w:cs="Times New Roman"/>
          <w:i/>
          <w:sz w:val="24"/>
          <w:szCs w:val="24"/>
        </w:rPr>
        <w:t>много, мало</w:t>
      </w:r>
      <w:r w:rsidRPr="00B50584">
        <w:rPr>
          <w:rFonts w:ascii="Times New Roman" w:hAnsi="Times New Roman" w:cs="Times New Roman"/>
          <w:sz w:val="24"/>
          <w:szCs w:val="24"/>
        </w:rPr>
        <w:t>), оценку действий (</w:t>
      </w:r>
      <w:r w:rsidRPr="00B74619">
        <w:rPr>
          <w:rFonts w:ascii="Times New Roman" w:hAnsi="Times New Roman" w:cs="Times New Roman"/>
          <w:i/>
          <w:sz w:val="24"/>
          <w:szCs w:val="24"/>
        </w:rPr>
        <w:t>хорошо, плохо</w:t>
      </w:r>
      <w:r w:rsidRPr="00B50584">
        <w:rPr>
          <w:rFonts w:ascii="Times New Roman" w:hAnsi="Times New Roman" w:cs="Times New Roman"/>
          <w:sz w:val="24"/>
          <w:szCs w:val="24"/>
        </w:rPr>
        <w:t>), ощущен</w:t>
      </w:r>
      <w:r w:rsidR="00B74619">
        <w:rPr>
          <w:rFonts w:ascii="Times New Roman" w:hAnsi="Times New Roman" w:cs="Times New Roman"/>
          <w:sz w:val="24"/>
          <w:szCs w:val="24"/>
        </w:rPr>
        <w:t>ия (</w:t>
      </w:r>
      <w:r w:rsidR="00B74619" w:rsidRPr="00B74619">
        <w:rPr>
          <w:rFonts w:ascii="Times New Roman" w:hAnsi="Times New Roman" w:cs="Times New Roman"/>
          <w:i/>
          <w:sz w:val="24"/>
          <w:szCs w:val="24"/>
        </w:rPr>
        <w:t>тепло, холодно, вкусно</w:t>
      </w:r>
      <w:r w:rsidR="00B74619">
        <w:rPr>
          <w:rFonts w:ascii="Times New Roman" w:hAnsi="Times New Roman" w:cs="Times New Roman"/>
          <w:sz w:val="24"/>
          <w:szCs w:val="24"/>
        </w:rPr>
        <w:t xml:space="preserve">). </w:t>
      </w:r>
    </w:p>
    <w:p w:rsidR="00B74619" w:rsidRPr="00B74619" w:rsidRDefault="00B50584" w:rsidP="0001489D">
      <w:pPr>
        <w:tabs>
          <w:tab w:val="left" w:pos="993"/>
        </w:tabs>
        <w:spacing w:after="0" w:line="240" w:lineRule="auto"/>
        <w:ind w:firstLine="567"/>
        <w:jc w:val="both"/>
        <w:rPr>
          <w:rFonts w:ascii="Times New Roman" w:hAnsi="Times New Roman" w:cs="Times New Roman"/>
          <w:b/>
          <w:sz w:val="24"/>
          <w:szCs w:val="24"/>
        </w:rPr>
      </w:pPr>
      <w:r w:rsidRPr="00B74619">
        <w:rPr>
          <w:rFonts w:ascii="Times New Roman" w:hAnsi="Times New Roman" w:cs="Times New Roman"/>
          <w:b/>
          <w:sz w:val="24"/>
          <w:szCs w:val="24"/>
        </w:rPr>
        <w:t xml:space="preserve">Формирование и совершенствование грамматического строя речи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B74619">
        <w:rPr>
          <w:rFonts w:ascii="Times New Roman" w:hAnsi="Times New Roman" w:cs="Times New Roman"/>
          <w:i/>
          <w:sz w:val="24"/>
          <w:szCs w:val="24"/>
        </w:rPr>
        <w:t>кот — коты, мяч — мячи, дом — дома, кукла — куклы, нога — ноги</w:t>
      </w:r>
      <w:r w:rsidRPr="00B50584">
        <w:rPr>
          <w:rFonts w:ascii="Times New Roman" w:hAnsi="Times New Roman" w:cs="Times New Roman"/>
          <w:sz w:val="24"/>
          <w:szCs w:val="24"/>
        </w:rPr>
        <w:t>). 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w:t>
      </w:r>
      <w:r w:rsidRPr="00B74619">
        <w:rPr>
          <w:rFonts w:ascii="Times New Roman" w:hAnsi="Times New Roman" w:cs="Times New Roman"/>
          <w:i/>
          <w:sz w:val="24"/>
          <w:szCs w:val="24"/>
        </w:rPr>
        <w:t>беспредложные конструкции</w:t>
      </w:r>
      <w:r w:rsidRPr="00B50584">
        <w:rPr>
          <w:rFonts w:ascii="Times New Roman" w:hAnsi="Times New Roman" w:cs="Times New Roman"/>
          <w:sz w:val="24"/>
          <w:szCs w:val="24"/>
        </w:rPr>
        <w:t>), затем предложные конструкции с простыми предлогами со значением пространственного расположения, направления действия (</w:t>
      </w:r>
      <w:r w:rsidRPr="00B74619">
        <w:rPr>
          <w:rFonts w:ascii="Times New Roman" w:hAnsi="Times New Roman" w:cs="Times New Roman"/>
          <w:i/>
          <w:sz w:val="24"/>
          <w:szCs w:val="24"/>
        </w:rPr>
        <w:t>в, на, у</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образовывать и использовать в речи существительные с уменьшительноласкательными суффиксами (</w:t>
      </w:r>
      <w:r w:rsidRPr="00B74619">
        <w:rPr>
          <w:rFonts w:ascii="Times New Roman" w:hAnsi="Times New Roman" w:cs="Times New Roman"/>
          <w:i/>
          <w:sz w:val="24"/>
          <w:szCs w:val="24"/>
        </w:rPr>
        <w:t>-к, -ик, -чик, -ок, -чек, -очк, -ечк, -ен, -ят</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образовывать и использовать в речи формы повелительного наклонения глаголов в единственном и множественном числе (</w:t>
      </w:r>
      <w:r w:rsidRPr="00B74619">
        <w:rPr>
          <w:rFonts w:ascii="Times New Roman" w:hAnsi="Times New Roman" w:cs="Times New Roman"/>
          <w:i/>
          <w:sz w:val="24"/>
          <w:szCs w:val="24"/>
        </w:rPr>
        <w:t>иди, идите</w:t>
      </w:r>
      <w:r w:rsidRPr="00B50584">
        <w:rPr>
          <w:rFonts w:ascii="Times New Roman" w:hAnsi="Times New Roman" w:cs="Times New Roman"/>
          <w:sz w:val="24"/>
          <w:szCs w:val="24"/>
        </w:rPr>
        <w:t>), инфинитива (</w:t>
      </w:r>
      <w:r w:rsidRPr="00B74619">
        <w:rPr>
          <w:rFonts w:ascii="Times New Roman" w:hAnsi="Times New Roman" w:cs="Times New Roman"/>
          <w:i/>
          <w:sz w:val="24"/>
          <w:szCs w:val="24"/>
        </w:rPr>
        <w:t>стоять, петь</w:t>
      </w:r>
      <w:r w:rsidRPr="00B50584">
        <w:rPr>
          <w:rFonts w:ascii="Times New Roman" w:hAnsi="Times New Roman" w:cs="Times New Roman"/>
          <w:sz w:val="24"/>
          <w:szCs w:val="24"/>
        </w:rPr>
        <w:t>), глаголов изъявительного наклонения в единственном и множественном числе настоящего времени (</w:t>
      </w:r>
      <w:r w:rsidRPr="00B74619">
        <w:rPr>
          <w:rFonts w:ascii="Times New Roman" w:hAnsi="Times New Roman" w:cs="Times New Roman"/>
          <w:i/>
          <w:sz w:val="24"/>
          <w:szCs w:val="24"/>
        </w:rPr>
        <w:t>стоит, стоят</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B74619">
        <w:rPr>
          <w:rFonts w:ascii="Times New Roman" w:hAnsi="Times New Roman" w:cs="Times New Roman"/>
          <w:i/>
          <w:sz w:val="24"/>
          <w:szCs w:val="24"/>
        </w:rPr>
        <w:t>упал, упала, упали</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Обучать согласованию прилагательных с существительными мужского и женского рода единственного числа в именительном падеже (</w:t>
      </w:r>
      <w:r w:rsidRPr="00B74619">
        <w:rPr>
          <w:rFonts w:ascii="Times New Roman" w:hAnsi="Times New Roman" w:cs="Times New Roman"/>
          <w:i/>
          <w:sz w:val="24"/>
          <w:szCs w:val="24"/>
        </w:rPr>
        <w:t>большой мяч, маленькая груша</w:t>
      </w:r>
      <w:r w:rsidRPr="00B50584">
        <w:rPr>
          <w:rFonts w:ascii="Times New Roman" w:hAnsi="Times New Roman" w:cs="Times New Roman"/>
          <w:sz w:val="24"/>
          <w:szCs w:val="24"/>
        </w:rPr>
        <w:t>).</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w:t>
      </w:r>
      <w:r w:rsidRPr="00B74619">
        <w:rPr>
          <w:rFonts w:ascii="Times New Roman" w:hAnsi="Times New Roman" w:cs="Times New Roman"/>
          <w:i/>
          <w:sz w:val="24"/>
          <w:szCs w:val="24"/>
        </w:rPr>
        <w:t>мамин, папин</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согласовывать числительное «один» с существительными в роде и числе в именительном падеже (</w:t>
      </w:r>
      <w:r w:rsidRPr="00B74619">
        <w:rPr>
          <w:rFonts w:ascii="Times New Roman" w:hAnsi="Times New Roman" w:cs="Times New Roman"/>
          <w:i/>
          <w:sz w:val="24"/>
          <w:szCs w:val="24"/>
        </w:rPr>
        <w:t>один жук, одна кукла, одно ведерко</w:t>
      </w:r>
      <w:r w:rsidRPr="00B50584">
        <w:rPr>
          <w:rFonts w:ascii="Times New Roman" w:hAnsi="Times New Roman" w:cs="Times New Roman"/>
          <w:sz w:val="24"/>
          <w:szCs w:val="24"/>
        </w:rPr>
        <w:t>).</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Учить согласовывать притяжательные местоимения с существительными (</w:t>
      </w:r>
      <w:r w:rsidRPr="00B74619">
        <w:rPr>
          <w:rFonts w:ascii="Times New Roman" w:hAnsi="Times New Roman" w:cs="Times New Roman"/>
          <w:i/>
          <w:sz w:val="24"/>
          <w:szCs w:val="24"/>
        </w:rPr>
        <w:t>моя книжка, мой мяч</w:t>
      </w:r>
      <w:r w:rsidRPr="00B50584">
        <w:rPr>
          <w:rFonts w:ascii="Times New Roman" w:hAnsi="Times New Roman" w:cs="Times New Roman"/>
          <w:sz w:val="24"/>
          <w:szCs w:val="24"/>
        </w:rPr>
        <w:t xml:space="preserve">), правильно употреблять местоимения </w:t>
      </w:r>
      <w:r w:rsidRPr="00B74619">
        <w:rPr>
          <w:rFonts w:ascii="Times New Roman" w:hAnsi="Times New Roman" w:cs="Times New Roman"/>
          <w:i/>
          <w:sz w:val="24"/>
          <w:szCs w:val="24"/>
        </w:rPr>
        <w:t>меня, мне.</w:t>
      </w:r>
      <w:r w:rsidRPr="00B50584">
        <w:rPr>
          <w:rFonts w:ascii="Times New Roman" w:hAnsi="Times New Roman" w:cs="Times New Roman"/>
          <w:sz w:val="24"/>
          <w:szCs w:val="24"/>
        </w:rPr>
        <w:t xml:space="preserve">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двусловное предложение (</w:t>
      </w:r>
      <w:r w:rsidRPr="00B74619">
        <w:rPr>
          <w:rFonts w:ascii="Times New Roman" w:hAnsi="Times New Roman" w:cs="Times New Roman"/>
          <w:i/>
          <w:sz w:val="24"/>
          <w:szCs w:val="24"/>
        </w:rPr>
        <w:t>Дай мяч. Катя спит. Аня, иди. Я пою. Можно кубик?</w:t>
      </w:r>
      <w:r w:rsidRPr="00B50584">
        <w:rPr>
          <w:rFonts w:ascii="Times New Roman" w:hAnsi="Times New Roman" w:cs="Times New Roman"/>
          <w:sz w:val="24"/>
          <w:szCs w:val="24"/>
        </w:rPr>
        <w:t>), фразы с прямым дополнением (</w:t>
      </w:r>
      <w:r w:rsidRPr="00B74619">
        <w:rPr>
          <w:rFonts w:ascii="Times New Roman" w:hAnsi="Times New Roman" w:cs="Times New Roman"/>
          <w:i/>
          <w:sz w:val="24"/>
          <w:szCs w:val="24"/>
        </w:rPr>
        <w:t>Вова, дай мяч. Аня, на кубик. Даня ест суп</w:t>
      </w:r>
      <w:r w:rsidRPr="00B50584">
        <w:rPr>
          <w:rFonts w:ascii="Times New Roman" w:hAnsi="Times New Roman" w:cs="Times New Roman"/>
          <w:sz w:val="24"/>
          <w:szCs w:val="24"/>
        </w:rPr>
        <w:t>.) Формировать умение отвечать на поставленные вопросы по простым сюжетным картинкам (</w:t>
      </w:r>
      <w:r w:rsidRPr="00B74619">
        <w:rPr>
          <w:rFonts w:ascii="Times New Roman" w:hAnsi="Times New Roman" w:cs="Times New Roman"/>
          <w:i/>
          <w:sz w:val="24"/>
          <w:szCs w:val="24"/>
        </w:rPr>
        <w:t>Кто это? Что он делает? Что это?</w:t>
      </w:r>
      <w:r w:rsidRPr="00B50584">
        <w:rPr>
          <w:rFonts w:ascii="Times New Roman" w:hAnsi="Times New Roman" w:cs="Times New Roman"/>
          <w:sz w:val="24"/>
          <w:szCs w:val="24"/>
        </w:rPr>
        <w:t>), составлять предложения по небольшой сюжетной картинке с одним действующим лицом (</w:t>
      </w:r>
      <w:r w:rsidRPr="00B74619">
        <w:rPr>
          <w:rFonts w:ascii="Times New Roman" w:hAnsi="Times New Roman" w:cs="Times New Roman"/>
          <w:i/>
          <w:sz w:val="24"/>
          <w:szCs w:val="24"/>
        </w:rPr>
        <w:t>Дети спят. Мама варит суп.)</w:t>
      </w:r>
      <w:r w:rsidRPr="00B50584">
        <w:rPr>
          <w:rFonts w:ascii="Times New Roman" w:hAnsi="Times New Roman" w:cs="Times New Roman"/>
          <w:sz w:val="24"/>
          <w:szCs w:val="24"/>
        </w:rPr>
        <w:t xml:space="preserve"> </w:t>
      </w:r>
    </w:p>
    <w:p w:rsidR="00B74619" w:rsidRPr="00B74619" w:rsidRDefault="00B50584" w:rsidP="0001489D">
      <w:pPr>
        <w:tabs>
          <w:tab w:val="left" w:pos="993"/>
        </w:tabs>
        <w:spacing w:after="0" w:line="240" w:lineRule="auto"/>
        <w:ind w:firstLine="567"/>
        <w:rPr>
          <w:rFonts w:ascii="Times New Roman" w:hAnsi="Times New Roman" w:cs="Times New Roman"/>
          <w:b/>
          <w:sz w:val="24"/>
          <w:szCs w:val="24"/>
        </w:rPr>
      </w:pPr>
      <w:r w:rsidRPr="00B74619">
        <w:rPr>
          <w:rFonts w:ascii="Times New Roman" w:hAnsi="Times New Roman" w:cs="Times New Roman"/>
          <w:b/>
          <w:sz w:val="24"/>
          <w:szCs w:val="24"/>
        </w:rPr>
        <w:t>Развитие фонематической системы речи</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внимание к звуковой стороне речи.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различать гласные звуки по принципу контраста: [а] — не [а], [у] — [а], [и] — [у], [э] — [о], [и] — [о], [э]— [у]; гласные, близкие по артикуляции: [у]—[о]. </w:t>
      </w:r>
    </w:p>
    <w:p w:rsidR="00B74619"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дифференцировать согласные раннего онтогенеза, отличающиеся по артикуляции, в открытых слогах: [б]—[н], [м]—[т], [п]—[г] и т. п.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различать слова, сходные по звучанию (</w:t>
      </w:r>
      <w:r w:rsidRPr="00514491">
        <w:rPr>
          <w:rFonts w:ascii="Times New Roman" w:hAnsi="Times New Roman" w:cs="Times New Roman"/>
          <w:i/>
          <w:sz w:val="24"/>
          <w:szCs w:val="24"/>
        </w:rPr>
        <w:t>кот — кит, бочка — точка, миска — киска</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 </w:t>
      </w:r>
    </w:p>
    <w:p w:rsidR="00514491" w:rsidRPr="00514491" w:rsidRDefault="00B50584" w:rsidP="0001489D">
      <w:pPr>
        <w:tabs>
          <w:tab w:val="left" w:pos="993"/>
        </w:tabs>
        <w:spacing w:after="0" w:line="240" w:lineRule="auto"/>
        <w:ind w:firstLine="567"/>
        <w:jc w:val="both"/>
        <w:rPr>
          <w:rFonts w:ascii="Times New Roman" w:hAnsi="Times New Roman" w:cs="Times New Roman"/>
          <w:b/>
          <w:sz w:val="24"/>
          <w:szCs w:val="24"/>
        </w:rPr>
      </w:pPr>
      <w:r w:rsidRPr="00514491">
        <w:rPr>
          <w:rFonts w:ascii="Times New Roman" w:hAnsi="Times New Roman" w:cs="Times New Roman"/>
          <w:b/>
          <w:sz w:val="24"/>
          <w:szCs w:val="24"/>
        </w:rPr>
        <w:t xml:space="preserve">Развитие фонетической стороны языка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правильное речевое диафрагмальное дыхание и длительный ротовой выдох. Развивать </w:t>
      </w:r>
      <w:r w:rsidR="00514491">
        <w:rPr>
          <w:rFonts w:ascii="Times New Roman" w:hAnsi="Times New Roman" w:cs="Times New Roman"/>
          <w:sz w:val="24"/>
          <w:szCs w:val="24"/>
        </w:rPr>
        <w:t>длительность речевого выдоха.</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силу, динамику и модуляцию голоса.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подражание речевым звукам. Активизировать движения артикуляционного аппарата с помощью специальных упражнений и уточнить артикулирование (четкость произношения) гласных звуков [а], [о], [у], [и] и согласных раннего онтогенеза: [м], [м], [н], [н], [п], [п’], [т], [т’], [ф] [ф], [в], [в], [б], [б], [к], [к], [г], [г], [х], </w:t>
      </w:r>
      <w:r w:rsidR="00514491">
        <w:rPr>
          <w:rFonts w:ascii="Times New Roman" w:hAnsi="Times New Roman" w:cs="Times New Roman"/>
          <w:sz w:val="24"/>
          <w:szCs w:val="24"/>
        </w:rPr>
        <w:t>[х].</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правильный, умеренный темп речи.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интонационную выразительность, ритмичность речи. </w:t>
      </w:r>
    </w:p>
    <w:p w:rsidR="00514491"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Pr="00514491" w:rsidRDefault="00B50584" w:rsidP="0001489D">
      <w:pPr>
        <w:tabs>
          <w:tab w:val="left" w:pos="993"/>
        </w:tabs>
        <w:spacing w:after="0" w:line="240" w:lineRule="auto"/>
        <w:ind w:firstLine="567"/>
        <w:jc w:val="both"/>
        <w:rPr>
          <w:rFonts w:ascii="Times New Roman" w:hAnsi="Times New Roman" w:cs="Times New Roman"/>
          <w:b/>
          <w:sz w:val="24"/>
          <w:szCs w:val="24"/>
        </w:rPr>
      </w:pPr>
      <w:r w:rsidRPr="00514491">
        <w:rPr>
          <w:rFonts w:ascii="Times New Roman" w:hAnsi="Times New Roman" w:cs="Times New Roman"/>
          <w:b/>
          <w:sz w:val="24"/>
          <w:szCs w:val="24"/>
        </w:rPr>
        <w:t xml:space="preserve">Развитие речевого общения и разговорной диалогической речи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потребность в речевом общении.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заканчивать фразу, учить договаривать за взрослым слова и словосочетания в потешках, упражнениях, стихотворениях.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отвечать на вопросы по прослушанным сказкам.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отвечать на вопросы по предметной, сюжетной картинкам, по демонстрации действий.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умение передавать содержание знакомой сказки по серии картинок с помощью логопеда.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Заучивать небольшие песенки, потешки, стихотворения с опорой на картинки.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эмоционально-выразительные жесты и мимику. </w:t>
      </w:r>
    </w:p>
    <w:p w:rsidR="00514491" w:rsidRPr="00514491" w:rsidRDefault="00B50584" w:rsidP="0001489D">
      <w:pPr>
        <w:tabs>
          <w:tab w:val="left" w:pos="993"/>
        </w:tabs>
        <w:spacing w:after="0" w:line="240" w:lineRule="auto"/>
        <w:ind w:firstLine="567"/>
        <w:jc w:val="center"/>
        <w:rPr>
          <w:rFonts w:ascii="Times New Roman" w:hAnsi="Times New Roman" w:cs="Times New Roman"/>
          <w:b/>
          <w:i/>
          <w:sz w:val="24"/>
          <w:szCs w:val="24"/>
        </w:rPr>
      </w:pPr>
      <w:r w:rsidRPr="00514491">
        <w:rPr>
          <w:rFonts w:ascii="Times New Roman" w:hAnsi="Times New Roman" w:cs="Times New Roman"/>
          <w:b/>
          <w:i/>
          <w:sz w:val="24"/>
          <w:szCs w:val="24"/>
        </w:rPr>
        <w:t>Средний дошкольный возраст (с 4 до 5 лет)</w:t>
      </w:r>
    </w:p>
    <w:p w:rsidR="00514491"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СЛОВАРЯ</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понимать обобщающее значение слов</w:t>
      </w:r>
      <w:r w:rsidR="00514491">
        <w:rPr>
          <w:rFonts w:ascii="Times New Roman" w:hAnsi="Times New Roman" w:cs="Times New Roman"/>
          <w:sz w:val="24"/>
          <w:szCs w:val="24"/>
        </w:rPr>
        <w:t xml:space="preserve"> и формировать обобщающие поняти</w:t>
      </w:r>
      <w:r w:rsidRPr="00B50584">
        <w:rPr>
          <w:rFonts w:ascii="Times New Roman" w:hAnsi="Times New Roman" w:cs="Times New Roman"/>
          <w:sz w:val="24"/>
          <w:szCs w:val="24"/>
        </w:rPr>
        <w:t xml:space="preserve">я.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Сформировать понимание простых предлогов.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понятие слово и умение оперировать им. </w:t>
      </w:r>
    </w:p>
    <w:p w:rsidR="00514491"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ФОРМИРОВАНИЕ ГРАММАТИЧЕСКОГО СТРОЯ РЕЧИ</w:t>
      </w:r>
    </w:p>
    <w:p w:rsidR="00514491"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различать и употреблять существительные мужского, женского и среднего рода в единственном и множественном числе в именительном падеже.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w:t>
      </w:r>
      <w:r w:rsidR="00514491">
        <w:rPr>
          <w:rFonts w:ascii="Times New Roman" w:hAnsi="Times New Roman" w:cs="Times New Roman"/>
          <w:sz w:val="24"/>
          <w:szCs w:val="24"/>
        </w:rPr>
        <w:t>нструкциях с простыми предлогами</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образовывать и использовать в речи существительные с уменьшите</w:t>
      </w:r>
      <w:r w:rsidR="00514491">
        <w:rPr>
          <w:rFonts w:ascii="Times New Roman" w:hAnsi="Times New Roman" w:cs="Times New Roman"/>
          <w:sz w:val="24"/>
          <w:szCs w:val="24"/>
        </w:rPr>
        <w:t xml:space="preserve">льноласкательными суффиксами.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различать и употреблять противоположные по значению названия действий и признаков.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Обучать согласованию притяжательных местоимений и имен прилагательных с существительными мужского, женского и среднего рода.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согласовывать числительные с существительными мужского и женского рода.</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Формировать умение составлять предложения из нескольких слов по вопросам, по картинке и по демонстрации действия, дополня</w:t>
      </w:r>
      <w:r w:rsidR="00514491">
        <w:rPr>
          <w:rFonts w:ascii="Times New Roman" w:hAnsi="Times New Roman" w:cs="Times New Roman"/>
          <w:sz w:val="24"/>
          <w:szCs w:val="24"/>
        </w:rPr>
        <w:t>ть предложения недостающими слов</w:t>
      </w:r>
      <w:r w:rsidRPr="00B50584">
        <w:rPr>
          <w:rFonts w:ascii="Times New Roman" w:hAnsi="Times New Roman" w:cs="Times New Roman"/>
          <w:sz w:val="24"/>
          <w:szCs w:val="24"/>
        </w:rPr>
        <w:t xml:space="preserve">ами.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Обучать распространению простых предложений однородными подлежащими и сказуемыми. </w:t>
      </w:r>
    </w:p>
    <w:p w:rsidR="00514491"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ФОНЕТИКО-ФОНЕМАТИЧЕСКОЙ СИСТЕМЫ ЯЗЫКА И НАВЫКОВ ЯЗЫКОВОГО АНАЛИЗА</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514491">
        <w:rPr>
          <w:rFonts w:ascii="Times New Roman" w:hAnsi="Times New Roman" w:cs="Times New Roman"/>
          <w:b/>
          <w:sz w:val="24"/>
          <w:szCs w:val="24"/>
        </w:rPr>
        <w:t>Развитие просодической стороны речи</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правильное речевое дыхание и длительный ротовой выдох.</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навык мягкого голосоведения.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правильный умеренный темп речи (по подражанию логопеду).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ритмичность и интонационную выразительность речи, модуляцию голоса.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514491">
        <w:rPr>
          <w:rFonts w:ascii="Times New Roman" w:hAnsi="Times New Roman" w:cs="Times New Roman"/>
          <w:b/>
          <w:sz w:val="24"/>
          <w:szCs w:val="24"/>
        </w:rPr>
        <w:t>Коррекция произносительной стороны речи</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Уточнить</w:t>
      </w:r>
      <w:r w:rsidR="00514491">
        <w:rPr>
          <w:rFonts w:ascii="Times New Roman" w:hAnsi="Times New Roman" w:cs="Times New Roman"/>
          <w:sz w:val="24"/>
          <w:szCs w:val="24"/>
        </w:rPr>
        <w:t>,</w:t>
      </w:r>
      <w:r w:rsidRPr="00B50584">
        <w:rPr>
          <w:rFonts w:ascii="Times New Roman" w:hAnsi="Times New Roman" w:cs="Times New Roman"/>
          <w:sz w:val="24"/>
          <w:szCs w:val="24"/>
        </w:rPr>
        <w:t xml:space="preserve"> произношение гласных звуков и согласных раннего онтогенеза в свободной речевой деятельности.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Активизировать движения речевого аппарата, готовить его к формированию звуков всех групп.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правильные уклады свистящих и шипящих звуков, автоматизировать поставленные звуки в игровой и свободной речевой деятельности.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514491">
        <w:rPr>
          <w:rFonts w:ascii="Times New Roman" w:hAnsi="Times New Roman" w:cs="Times New Roman"/>
          <w:b/>
          <w:sz w:val="24"/>
          <w:szCs w:val="24"/>
        </w:rPr>
        <w:t>Работа над слоговой структурой слова</w:t>
      </w:r>
      <w:r w:rsidRPr="00B50584">
        <w:rPr>
          <w:rFonts w:ascii="Times New Roman" w:hAnsi="Times New Roman" w:cs="Times New Roman"/>
          <w:sz w:val="24"/>
          <w:szCs w:val="24"/>
        </w:rPr>
        <w:t xml:space="preserve">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различать на слух длинные и короткие слова.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понятие слог (часть слова) и умение оперировать этим понятием. </w:t>
      </w:r>
    </w:p>
    <w:p w:rsidR="00514491" w:rsidRPr="00514491" w:rsidRDefault="00514491" w:rsidP="0001489D">
      <w:pPr>
        <w:tabs>
          <w:tab w:val="left" w:pos="993"/>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50584" w:rsidRPr="00514491">
        <w:rPr>
          <w:rFonts w:ascii="Times New Roman" w:hAnsi="Times New Roman" w:cs="Times New Roman"/>
          <w:b/>
          <w:sz w:val="24"/>
          <w:szCs w:val="24"/>
        </w:rPr>
        <w:t xml:space="preserve">Совершенствование фонематического восприятия, навыков звукового анализа и синтеза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умение различать гласные и согласные звуки.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выделять из ряда звуков гласные звуки.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первоначальные навыки анализа и синтеза. Научить выполнять анализ и синтез слияний гласных звуков.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выделять начальные ударные гласные [а], [у], [о], [и], из слов, различать слова с начальными ударными гласными.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Научить выделять согласные звуки [т], [п], [н], [м], [к] из ряда звуков, cлогов, слов, из конца и начала слов; дифференци</w:t>
      </w:r>
      <w:r w:rsidR="00514491">
        <w:rPr>
          <w:rFonts w:ascii="Times New Roman" w:hAnsi="Times New Roman" w:cs="Times New Roman"/>
          <w:sz w:val="24"/>
          <w:szCs w:val="24"/>
        </w:rPr>
        <w:t>ровать звуки, отличающиеся по</w:t>
      </w:r>
      <w:r w:rsidRPr="00B50584">
        <w:rPr>
          <w:rFonts w:ascii="Times New Roman" w:hAnsi="Times New Roman" w:cs="Times New Roman"/>
          <w:sz w:val="24"/>
          <w:szCs w:val="24"/>
        </w:rPr>
        <w:t xml:space="preserve">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(ам, он, пу, та, кот, уха).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подбирать слова с заданным звуком. Сформировать понятия звук, гласный звук, согласный звук и умение оперировать этими понятиями. </w:t>
      </w:r>
    </w:p>
    <w:p w:rsidR="00514491" w:rsidRPr="00B50584"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РАЗВИТИЕ СВЯЗНОЙ РЕЧИ И НАВЫКОВ РЕЧЕВОГО ОБЩЕНИЯ </w:t>
      </w:r>
    </w:p>
    <w:p w:rsidR="00514491" w:rsidRDefault="00514491" w:rsidP="0001489D">
      <w:pPr>
        <w:tabs>
          <w:tab w:val="left" w:pos="993"/>
        </w:tabs>
        <w:spacing w:after="0" w:line="240" w:lineRule="auto"/>
        <w:ind w:firstLine="567"/>
        <w:jc w:val="both"/>
        <w:rPr>
          <w:rFonts w:ascii="Times New Roman" w:hAnsi="Times New Roman" w:cs="Times New Roman"/>
          <w:sz w:val="24"/>
          <w:szCs w:val="24"/>
        </w:rPr>
      </w:pP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умение вслушиваться в обращенную речь, понимать ее содержание.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реакцию на интонацию и мимику, соответствующую интонации.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Работать над соблюдением единства и адекватности речи, мимики, пантомимики, жестов — выразительных речевых средств в игре и ролевом поведении.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«оречевлять» игровую ситуацию. </w:t>
      </w:r>
    </w:p>
    <w:p w:rsidR="00514491"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умение поддерживать беседу, задавать вопросы и отвечать на них, выслушивать друг друга до конца.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навыки пересказа. Обучать пересказывать хорошо знакомые сказки или небольшие тексты с помощью взрослого и со зрительной опорой. </w:t>
      </w:r>
    </w:p>
    <w:p w:rsidR="00E1343A" w:rsidRPr="00E1343A" w:rsidRDefault="00B50584" w:rsidP="0001489D">
      <w:pPr>
        <w:tabs>
          <w:tab w:val="left" w:pos="993"/>
        </w:tabs>
        <w:spacing w:after="0" w:line="240" w:lineRule="auto"/>
        <w:ind w:firstLine="567"/>
        <w:jc w:val="center"/>
        <w:rPr>
          <w:rFonts w:ascii="Times New Roman" w:hAnsi="Times New Roman" w:cs="Times New Roman"/>
          <w:b/>
          <w:i/>
          <w:sz w:val="24"/>
          <w:szCs w:val="24"/>
        </w:rPr>
      </w:pPr>
      <w:r w:rsidRPr="00E1343A">
        <w:rPr>
          <w:rFonts w:ascii="Times New Roman" w:hAnsi="Times New Roman" w:cs="Times New Roman"/>
          <w:b/>
          <w:i/>
          <w:sz w:val="24"/>
          <w:szCs w:val="24"/>
        </w:rPr>
        <w:t>Старший дошкольный возраст (с 5 до 6 лет)</w:t>
      </w: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СЛОВАРЯ</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Обеспечить переход от накопленных представлений и пассивного речевого запаса к активному использованию речевых средств.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w:t>
      </w:r>
      <w:r w:rsidR="00E1343A">
        <w:rPr>
          <w:rFonts w:ascii="Times New Roman" w:hAnsi="Times New Roman" w:cs="Times New Roman"/>
          <w:sz w:val="24"/>
          <w:szCs w:val="24"/>
        </w:rPr>
        <w:t xml:space="preserve"> видовые обобщающие понятия.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w:t>
      </w:r>
      <w:r w:rsidRPr="00E1343A">
        <w:rPr>
          <w:rFonts w:ascii="Times New Roman" w:hAnsi="Times New Roman" w:cs="Times New Roman"/>
          <w:i/>
          <w:sz w:val="24"/>
          <w:szCs w:val="24"/>
        </w:rPr>
        <w:t xml:space="preserve">какой? какая? </w:t>
      </w:r>
      <w:proofErr w:type="gramStart"/>
      <w:r w:rsidRPr="00E1343A">
        <w:rPr>
          <w:rFonts w:ascii="Times New Roman" w:hAnsi="Times New Roman" w:cs="Times New Roman"/>
          <w:i/>
          <w:sz w:val="24"/>
          <w:szCs w:val="24"/>
        </w:rPr>
        <w:t>какое?,</w:t>
      </w:r>
      <w:proofErr w:type="gramEnd"/>
      <w:r w:rsidRPr="00B50584">
        <w:rPr>
          <w:rFonts w:ascii="Times New Roman" w:hAnsi="Times New Roman" w:cs="Times New Roman"/>
          <w:sz w:val="24"/>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Расширить понимание значения простых предлогов и активизировать их использование в речи.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понятие слово и умение оперировать им.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 xml:space="preserve">ФОРМИРОВАНИЕ И СОВЕРШЕНСТВОВАНИЕ </w:t>
      </w: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 xml:space="preserve">ГРАММАТИЧЕСКОГО СТРОЯ РЕЧИ </w:t>
      </w:r>
    </w:p>
    <w:p w:rsidR="00E1343A" w:rsidRDefault="00E1343A" w:rsidP="0001489D">
      <w:pPr>
        <w:tabs>
          <w:tab w:val="left" w:pos="993"/>
        </w:tabs>
        <w:spacing w:after="0" w:line="240" w:lineRule="auto"/>
        <w:ind w:firstLine="567"/>
        <w:jc w:val="center"/>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E1343A">
        <w:rPr>
          <w:rFonts w:ascii="Times New Roman" w:hAnsi="Times New Roman" w:cs="Times New Roman"/>
          <w:i/>
          <w:sz w:val="24"/>
          <w:szCs w:val="24"/>
        </w:rPr>
        <w:t>онок,- енок, -ат,-ят</w:t>
      </w:r>
      <w:r w:rsidRPr="00B50584">
        <w:rPr>
          <w:rFonts w:ascii="Times New Roman" w:hAnsi="Times New Roman" w:cs="Times New Roman"/>
          <w:sz w:val="24"/>
          <w:szCs w:val="24"/>
        </w:rPr>
        <w:t xml:space="preserve">, глаголов с различными приставками.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образовывать и использовать в экспрессивной речи относительные и притяжательные прилагательные.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навык согласования прилагательных и числительных с существительными в роде, числе, падеже.</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понятие предложение и умение оперировать им, а также навык анализа простого двусоставного предложения из двух-трех слов (без предлога).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ФОНЕТИКО-ФОНЕМАТИЧЕСКОЙ СИСТЕМЫ ЯЗЫКА</w:t>
      </w: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И НАВЫКОВ ЯЗЫКОВОГО АНАЛИЗА</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E1343A">
        <w:rPr>
          <w:rFonts w:ascii="Times New Roman" w:hAnsi="Times New Roman" w:cs="Times New Roman"/>
          <w:b/>
          <w:sz w:val="24"/>
          <w:szCs w:val="24"/>
        </w:rPr>
        <w:t>Развитие просодической стороны речи</w:t>
      </w:r>
      <w:r w:rsidRPr="00B50584">
        <w:rPr>
          <w:rFonts w:ascii="Times New Roman" w:hAnsi="Times New Roman" w:cs="Times New Roman"/>
          <w:sz w:val="24"/>
          <w:szCs w:val="24"/>
        </w:rPr>
        <w:t xml:space="preserve">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правильное речевое дыхание и длительный ротовой выдох.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навык мягкого голосоведения.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Воспитывать умеренный темп речи по подражанию педагогу и в упражнениях на координацию речи с движением.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ритмичность речи, ее интонационную выразительность, модуляцию голоса. </w:t>
      </w:r>
    </w:p>
    <w:p w:rsidR="00E1343A" w:rsidRPr="00E1343A" w:rsidRDefault="00B50584" w:rsidP="0001489D">
      <w:pPr>
        <w:tabs>
          <w:tab w:val="left" w:pos="993"/>
        </w:tabs>
        <w:spacing w:after="0" w:line="240" w:lineRule="auto"/>
        <w:ind w:firstLine="567"/>
        <w:jc w:val="both"/>
        <w:rPr>
          <w:rFonts w:ascii="Times New Roman" w:hAnsi="Times New Roman" w:cs="Times New Roman"/>
          <w:b/>
          <w:sz w:val="24"/>
          <w:szCs w:val="24"/>
        </w:rPr>
      </w:pPr>
      <w:r w:rsidRPr="00E1343A">
        <w:rPr>
          <w:rFonts w:ascii="Times New Roman" w:hAnsi="Times New Roman" w:cs="Times New Roman"/>
          <w:b/>
          <w:sz w:val="24"/>
          <w:szCs w:val="24"/>
        </w:rPr>
        <w:t>Коррекция произноситель</w:t>
      </w:r>
      <w:r w:rsidR="00E1343A" w:rsidRPr="00E1343A">
        <w:rPr>
          <w:rFonts w:ascii="Times New Roman" w:hAnsi="Times New Roman" w:cs="Times New Roman"/>
          <w:b/>
          <w:sz w:val="24"/>
          <w:szCs w:val="24"/>
        </w:rPr>
        <w:t>ной стороны речи.</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правильное произношение имеющихся звуков в игровой и свободной речевой деятельности.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Активизировать движения речевого аппарата, готовить его к формированию звуков всех групп.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E1343A" w:rsidRPr="00E1343A" w:rsidRDefault="00B50584" w:rsidP="0001489D">
      <w:pPr>
        <w:tabs>
          <w:tab w:val="left" w:pos="993"/>
        </w:tabs>
        <w:spacing w:after="0" w:line="240" w:lineRule="auto"/>
        <w:ind w:firstLine="567"/>
        <w:jc w:val="both"/>
        <w:rPr>
          <w:rFonts w:ascii="Times New Roman" w:hAnsi="Times New Roman" w:cs="Times New Roman"/>
          <w:b/>
          <w:sz w:val="24"/>
          <w:szCs w:val="24"/>
        </w:rPr>
      </w:pPr>
      <w:r w:rsidRPr="00E1343A">
        <w:rPr>
          <w:rFonts w:ascii="Times New Roman" w:hAnsi="Times New Roman" w:cs="Times New Roman"/>
          <w:b/>
          <w:sz w:val="24"/>
          <w:szCs w:val="24"/>
        </w:rPr>
        <w:t xml:space="preserve">Работа над слоговой структурой слова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Обеспечить дальнейшее усвоение и использование в речи слов различной звукослоговой структуры.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навыки слогового анализа и синтеза слов, состоящих из двух слогов, одного слога, трех слогов.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понятие слог и умение оперировать им.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E1343A">
        <w:rPr>
          <w:rFonts w:ascii="Times New Roman" w:hAnsi="Times New Roman" w:cs="Times New Roman"/>
          <w:b/>
          <w:sz w:val="24"/>
          <w:szCs w:val="24"/>
        </w:rPr>
        <w:lastRenderedPageBreak/>
        <w:t>Совершенствование фонематического восприятия, навыков звукового анализа и синтеза</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Совершенствовать умение различать на слух гласные звуки.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Закреплять навык выделения заданных звуков из ряда звуков, гласных из начала слова, согласных из конца и начала слова.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w:t>
      </w:r>
      <w:r w:rsidR="00E1343A">
        <w:rPr>
          <w:rFonts w:ascii="Times New Roman" w:hAnsi="Times New Roman" w:cs="Times New Roman"/>
          <w:sz w:val="24"/>
          <w:szCs w:val="24"/>
        </w:rPr>
        <w:t>е расходится с его произношением</w:t>
      </w:r>
      <w:r w:rsidRPr="00B50584">
        <w:rPr>
          <w:rFonts w:ascii="Times New Roman" w:hAnsi="Times New Roman" w:cs="Times New Roman"/>
          <w:sz w:val="24"/>
          <w:szCs w:val="24"/>
        </w:rPr>
        <w:t xml:space="preserve">).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Формировать навык различения согласных звуков по признакам: глухой — звонкий, твердый — мягкий.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понятия звук, гласный звук, согласный звук.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понятия звонкий согласный звук, глухой согласный звук, мягкий согласный звук, твердый согласный звук.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РАЗВИТИЕ СВЯЗНОЙ РЕЧИ И РЕЧЕВОГО ОБЩЕНИЯ</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умение отвечать на вопросы кратко и полно, задавать вопросы, вести диалог, выслушивать друг друга до конца.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навык пересказа хорош</w:t>
      </w:r>
      <w:r w:rsidR="00E1343A">
        <w:rPr>
          <w:rFonts w:ascii="Times New Roman" w:hAnsi="Times New Roman" w:cs="Times New Roman"/>
          <w:sz w:val="24"/>
          <w:szCs w:val="24"/>
        </w:rPr>
        <w:t>о знакомых сказок и коротких тек</w:t>
      </w:r>
      <w:r w:rsidRPr="00B50584">
        <w:rPr>
          <w:rFonts w:ascii="Times New Roman" w:hAnsi="Times New Roman" w:cs="Times New Roman"/>
          <w:sz w:val="24"/>
          <w:szCs w:val="24"/>
        </w:rPr>
        <w:t xml:space="preserve">стов.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умение «оречевлять» игровую ситуацию и на этой основе развивать коммуникативную функцию речи.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Pr="00E1343A" w:rsidRDefault="00B50584" w:rsidP="0001489D">
      <w:pPr>
        <w:tabs>
          <w:tab w:val="left" w:pos="993"/>
        </w:tabs>
        <w:spacing w:after="0" w:line="240" w:lineRule="auto"/>
        <w:ind w:firstLine="567"/>
        <w:jc w:val="center"/>
        <w:rPr>
          <w:rFonts w:ascii="Times New Roman" w:hAnsi="Times New Roman" w:cs="Times New Roman"/>
          <w:b/>
          <w:i/>
          <w:sz w:val="24"/>
          <w:szCs w:val="24"/>
        </w:rPr>
      </w:pPr>
      <w:r w:rsidRPr="00E1343A">
        <w:rPr>
          <w:rFonts w:ascii="Times New Roman" w:hAnsi="Times New Roman" w:cs="Times New Roman"/>
          <w:b/>
          <w:i/>
          <w:sz w:val="24"/>
          <w:szCs w:val="24"/>
        </w:rPr>
        <w:t>Старший дошкольный возраст (с 6 до 7 лет)</w:t>
      </w:r>
    </w:p>
    <w:p w:rsidR="00E1343A" w:rsidRDefault="00E1343A" w:rsidP="0001489D">
      <w:pPr>
        <w:tabs>
          <w:tab w:val="left" w:pos="993"/>
        </w:tabs>
        <w:spacing w:after="0" w:line="240" w:lineRule="auto"/>
        <w:ind w:firstLine="567"/>
        <w:jc w:val="center"/>
        <w:rPr>
          <w:rFonts w:ascii="Times New Roman" w:hAnsi="Times New Roman" w:cs="Times New Roman"/>
          <w:sz w:val="24"/>
          <w:szCs w:val="24"/>
        </w:rPr>
      </w:pP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СЛОВАРЯ</w:t>
      </w:r>
    </w:p>
    <w:p w:rsidR="00E1343A" w:rsidRDefault="00E1343A" w:rsidP="0001489D">
      <w:pPr>
        <w:tabs>
          <w:tab w:val="left" w:pos="993"/>
        </w:tabs>
        <w:spacing w:after="0" w:line="240" w:lineRule="auto"/>
        <w:ind w:firstLine="567"/>
        <w:jc w:val="center"/>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уточнять и активизировать словарь на основе систематизации и обобщения знаний об окружающем.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Обогащать экспрессивную речь сложными словами, неизменяемыми словами, словами-антонимами и словами-синонимами.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Способствовать дальнейшему овладению приставочными глаголами, глаголами с оттенками значений.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Способствовать практическому овладению всеми простыми и основными сложными предлогами.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 xml:space="preserve">Обогащать экспрессивную речь за счет имен числительных, местоименных форм, наречий, причастий.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понятие слово и умение оперировать им.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СОВЕРШЕНСТВОВАНИЕ ГРАММАТИЧЕСКОГО СТРОЯ РЕЧИ</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 Совершенствовать умение образовывать и использовать имена существительные и имена прилагательные с уменьшительными суффиксами.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Формировать умение образовывать и использовать имена существительные с увеличительными суффикс</w:t>
      </w:r>
      <w:r w:rsidR="00E1343A">
        <w:rPr>
          <w:rFonts w:ascii="Times New Roman" w:hAnsi="Times New Roman" w:cs="Times New Roman"/>
          <w:sz w:val="24"/>
          <w:szCs w:val="24"/>
        </w:rPr>
        <w:t xml:space="preserve">ами и суффиксами единичности. </w:t>
      </w:r>
      <w:r w:rsidRPr="00B50584">
        <w:rPr>
          <w:rFonts w:ascii="Times New Roman" w:hAnsi="Times New Roman" w:cs="Times New Roman"/>
          <w:sz w:val="24"/>
          <w:szCs w:val="24"/>
        </w:rPr>
        <w:t xml:space="preserve">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Закрепить умение согласовывать прилагательные и числительные с существительными в роде, числе и падеже; подбирать однородные определения к сущ</w:t>
      </w:r>
      <w:r w:rsidR="00E1343A">
        <w:rPr>
          <w:rFonts w:ascii="Times New Roman" w:hAnsi="Times New Roman" w:cs="Times New Roman"/>
          <w:sz w:val="24"/>
          <w:szCs w:val="24"/>
        </w:rPr>
        <w:t>ествительным</w:t>
      </w:r>
      <w:r w:rsidRPr="00B50584">
        <w:rPr>
          <w:rFonts w:ascii="Times New Roman" w:hAnsi="Times New Roman" w:cs="Times New Roman"/>
          <w:sz w:val="24"/>
          <w:szCs w:val="24"/>
        </w:rPr>
        <w:t xml:space="preserve">.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знание некоторых правил правописания, с которыми дети были ознакомлены в предыдущей группе. </w:t>
      </w:r>
    </w:p>
    <w:p w:rsidR="00E1343A" w:rsidRDefault="00E1343A" w:rsidP="0001489D">
      <w:pPr>
        <w:tabs>
          <w:tab w:val="left" w:pos="993"/>
        </w:tabs>
        <w:spacing w:after="0" w:line="240" w:lineRule="auto"/>
        <w:ind w:firstLine="567"/>
        <w:jc w:val="both"/>
        <w:rPr>
          <w:rFonts w:ascii="Times New Roman" w:hAnsi="Times New Roman" w:cs="Times New Roman"/>
          <w:sz w:val="24"/>
          <w:szCs w:val="24"/>
        </w:rPr>
      </w:pPr>
    </w:p>
    <w:p w:rsidR="00E1343A"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ФОНЕТИКО-ФОНЕМАТИЧЕСКОЙ СИСТЕМЫ ЯЗЫКА И НАВЫКОВ ЯЗЫКОВОГО АНАЛИЗА И СИНТЕЗА</w:t>
      </w:r>
    </w:p>
    <w:p w:rsidR="00E1343A" w:rsidRDefault="00E1343A" w:rsidP="0001489D">
      <w:pPr>
        <w:tabs>
          <w:tab w:val="left" w:pos="993"/>
        </w:tabs>
        <w:spacing w:after="0" w:line="240" w:lineRule="auto"/>
        <w:ind w:firstLine="567"/>
        <w:jc w:val="center"/>
        <w:rPr>
          <w:rFonts w:ascii="Times New Roman" w:hAnsi="Times New Roman" w:cs="Times New Roman"/>
          <w:sz w:val="24"/>
          <w:szCs w:val="24"/>
        </w:rPr>
      </w:pP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E1343A">
        <w:rPr>
          <w:rFonts w:ascii="Times New Roman" w:hAnsi="Times New Roman" w:cs="Times New Roman"/>
          <w:b/>
          <w:sz w:val="24"/>
          <w:szCs w:val="24"/>
        </w:rPr>
        <w:t>Развитие просодической стороны речи</w:t>
      </w:r>
      <w:r w:rsidRPr="00B50584">
        <w:rPr>
          <w:rFonts w:ascii="Times New Roman" w:hAnsi="Times New Roman" w:cs="Times New Roman"/>
          <w:sz w:val="24"/>
          <w:szCs w:val="24"/>
        </w:rPr>
        <w:t xml:space="preserve">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детей произвольно изменять силу голоса: говорить тише, громче, умеренно громко, тихо, шепотом.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тембровую окраску голоса, совершенствовать умение изменять высоту тона в играх.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Учить говорить в спокойном темпе. Продолжать работу над четкостью дикции, интонационной выразительностью речи. Коррекция произносительной стороны речи </w:t>
      </w:r>
      <w:proofErr w:type="gramStart"/>
      <w:r w:rsidRPr="00B50584">
        <w:rPr>
          <w:rFonts w:ascii="Times New Roman" w:hAnsi="Times New Roman" w:cs="Times New Roman"/>
          <w:sz w:val="24"/>
          <w:szCs w:val="24"/>
        </w:rPr>
        <w:t>Активизировать</w:t>
      </w:r>
      <w:proofErr w:type="gramEnd"/>
      <w:r w:rsidRPr="00B50584">
        <w:rPr>
          <w:rFonts w:ascii="Times New Roman" w:hAnsi="Times New Roman" w:cs="Times New Roman"/>
          <w:sz w:val="24"/>
          <w:szCs w:val="24"/>
        </w:rPr>
        <w:t xml:space="preserve"> и совершенствовать движения речевого аппарата. Уточнить произношение звуков [j], [ц], [ч], [щ] в слогах, словах, предложениях, небольших текстах, в игровой и свободной речевой деятельности.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Завершить автоматизацию правильного произношения звуков всех групп в свободной речевой деятельности. </w:t>
      </w:r>
    </w:p>
    <w:p w:rsidR="00E1343A" w:rsidRPr="00E1343A" w:rsidRDefault="00B50584" w:rsidP="0001489D">
      <w:pPr>
        <w:tabs>
          <w:tab w:val="left" w:pos="993"/>
        </w:tabs>
        <w:spacing w:after="0" w:line="240" w:lineRule="auto"/>
        <w:ind w:firstLine="567"/>
        <w:jc w:val="both"/>
        <w:rPr>
          <w:rFonts w:ascii="Times New Roman" w:hAnsi="Times New Roman" w:cs="Times New Roman"/>
          <w:b/>
          <w:sz w:val="24"/>
          <w:szCs w:val="24"/>
        </w:rPr>
      </w:pPr>
      <w:r w:rsidRPr="00E1343A">
        <w:rPr>
          <w:rFonts w:ascii="Times New Roman" w:hAnsi="Times New Roman" w:cs="Times New Roman"/>
          <w:b/>
          <w:sz w:val="24"/>
          <w:szCs w:val="24"/>
        </w:rPr>
        <w:t xml:space="preserve">Работа над слоговой структурой слова, формирование навыков слогового анализа и синтеза </w:t>
      </w:r>
    </w:p>
    <w:p w:rsidR="00E1343A"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Продолжить работу над трехсложными словами со стечением согласных и закрытыми слогами (</w:t>
      </w:r>
      <w:r w:rsidRPr="005664A8">
        <w:rPr>
          <w:rFonts w:ascii="Times New Roman" w:hAnsi="Times New Roman" w:cs="Times New Roman"/>
          <w:i/>
          <w:sz w:val="24"/>
          <w:szCs w:val="24"/>
        </w:rPr>
        <w:t>абрикос, апельсин</w:t>
      </w:r>
      <w:r w:rsidRPr="00B50584">
        <w:rPr>
          <w:rFonts w:ascii="Times New Roman" w:hAnsi="Times New Roman" w:cs="Times New Roman"/>
          <w:sz w:val="24"/>
          <w:szCs w:val="24"/>
        </w:rPr>
        <w:t xml:space="preserve">) и введением их в предложения.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lastRenderedPageBreak/>
        <w:t>Работать над односложными словами со стечением согласных в начале и конце слов (</w:t>
      </w:r>
      <w:r w:rsidRPr="005664A8">
        <w:rPr>
          <w:rFonts w:ascii="Times New Roman" w:hAnsi="Times New Roman" w:cs="Times New Roman"/>
          <w:i/>
          <w:sz w:val="24"/>
          <w:szCs w:val="24"/>
        </w:rPr>
        <w:t>слон, мост</w:t>
      </w:r>
      <w:r w:rsidRPr="00B50584">
        <w:rPr>
          <w:rFonts w:ascii="Times New Roman" w:hAnsi="Times New Roman" w:cs="Times New Roman"/>
          <w:sz w:val="24"/>
          <w:szCs w:val="24"/>
        </w:rPr>
        <w:t>) и над двусложными словами с двумя стечениями согласных (</w:t>
      </w:r>
      <w:r w:rsidRPr="005664A8">
        <w:rPr>
          <w:rFonts w:ascii="Times New Roman" w:hAnsi="Times New Roman" w:cs="Times New Roman"/>
          <w:i/>
          <w:sz w:val="24"/>
          <w:szCs w:val="24"/>
        </w:rPr>
        <w:t>планка</w:t>
      </w:r>
      <w:r w:rsidRPr="00B50584">
        <w:rPr>
          <w:rFonts w:ascii="Times New Roman" w:hAnsi="Times New Roman" w:cs="Times New Roman"/>
          <w:sz w:val="24"/>
          <w:szCs w:val="24"/>
        </w:rPr>
        <w:t>) и</w:t>
      </w:r>
      <w:r w:rsidR="005664A8">
        <w:rPr>
          <w:rFonts w:ascii="Times New Roman" w:hAnsi="Times New Roman" w:cs="Times New Roman"/>
          <w:sz w:val="24"/>
          <w:szCs w:val="24"/>
        </w:rPr>
        <w:t xml:space="preserve"> введением их в предложения.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Работать над трех-, четырех-, и пятисложными словами со сложной звукослоговой структурой (</w:t>
      </w:r>
      <w:r w:rsidRPr="005664A8">
        <w:rPr>
          <w:rFonts w:ascii="Times New Roman" w:hAnsi="Times New Roman" w:cs="Times New Roman"/>
          <w:i/>
          <w:sz w:val="24"/>
          <w:szCs w:val="24"/>
        </w:rPr>
        <w:t>динозавр, градусник, перекресток, температура</w:t>
      </w:r>
      <w:r w:rsidRPr="00B50584">
        <w:rPr>
          <w:rFonts w:ascii="Times New Roman" w:hAnsi="Times New Roman" w:cs="Times New Roman"/>
          <w:sz w:val="24"/>
          <w:szCs w:val="24"/>
        </w:rPr>
        <w:t xml:space="preserve">) и введением их в предложения.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навыки слогового анализа и синтеза слов, состоящих из одного, двух, трех слогов. </w:t>
      </w:r>
    </w:p>
    <w:p w:rsidR="005664A8" w:rsidRPr="005664A8" w:rsidRDefault="00B50584" w:rsidP="0001489D">
      <w:pPr>
        <w:tabs>
          <w:tab w:val="left" w:pos="993"/>
        </w:tabs>
        <w:spacing w:after="0" w:line="240" w:lineRule="auto"/>
        <w:ind w:firstLine="567"/>
        <w:rPr>
          <w:rFonts w:ascii="Times New Roman" w:hAnsi="Times New Roman" w:cs="Times New Roman"/>
          <w:b/>
          <w:sz w:val="24"/>
          <w:szCs w:val="24"/>
        </w:rPr>
      </w:pPr>
      <w:r w:rsidRPr="005664A8">
        <w:rPr>
          <w:rFonts w:ascii="Times New Roman" w:hAnsi="Times New Roman" w:cs="Times New Roman"/>
          <w:b/>
          <w:sz w:val="24"/>
          <w:szCs w:val="24"/>
        </w:rPr>
        <w:t>Совершенствование фонематических представлений, навыков звукового анализа и синтеза</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Познакомить с новыми звуками [j], [ц], [ч], [щ], [л], [л’], [р], [р’]. Сформировать умение выделять эти звуки на фоне слова, подбирать слова с этими звуками.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звукового анализа и синтеза слов из трех-пяти звуков. </w:t>
      </w:r>
    </w:p>
    <w:p w:rsidR="005664A8" w:rsidRDefault="005664A8" w:rsidP="0001489D">
      <w:pPr>
        <w:tabs>
          <w:tab w:val="left" w:pos="993"/>
        </w:tabs>
        <w:spacing w:after="0" w:line="240" w:lineRule="auto"/>
        <w:ind w:firstLine="567"/>
        <w:jc w:val="both"/>
        <w:rPr>
          <w:rFonts w:ascii="Times New Roman" w:hAnsi="Times New Roman" w:cs="Times New Roman"/>
          <w:sz w:val="24"/>
          <w:szCs w:val="24"/>
        </w:rPr>
      </w:pPr>
    </w:p>
    <w:p w:rsidR="005664A8"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ОБУЧЕНИЕ ГРАМОТЕ</w:t>
      </w:r>
    </w:p>
    <w:p w:rsidR="005664A8" w:rsidRDefault="005664A8" w:rsidP="0001489D">
      <w:pPr>
        <w:tabs>
          <w:tab w:val="left" w:pos="993"/>
        </w:tabs>
        <w:spacing w:after="0" w:line="240" w:lineRule="auto"/>
        <w:ind w:firstLine="567"/>
        <w:jc w:val="both"/>
        <w:rPr>
          <w:rFonts w:ascii="Times New Roman" w:hAnsi="Times New Roman" w:cs="Times New Roman"/>
          <w:sz w:val="24"/>
          <w:szCs w:val="24"/>
        </w:rPr>
      </w:pP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Познакомить с буквами Й, Е, Ё, Ю, </w:t>
      </w:r>
      <w:proofErr w:type="gramStart"/>
      <w:r w:rsidRPr="00B50584">
        <w:rPr>
          <w:rFonts w:ascii="Times New Roman" w:hAnsi="Times New Roman" w:cs="Times New Roman"/>
          <w:sz w:val="24"/>
          <w:szCs w:val="24"/>
        </w:rPr>
        <w:t>Я</w:t>
      </w:r>
      <w:proofErr w:type="gramEnd"/>
      <w:r w:rsidRPr="00B50584">
        <w:rPr>
          <w:rFonts w:ascii="Times New Roman" w:hAnsi="Times New Roman" w:cs="Times New Roman"/>
          <w:sz w:val="24"/>
          <w:szCs w:val="24"/>
        </w:rPr>
        <w:t xml:space="preserve">, Ц, Ч, Щ, Л, Р, Ь, Ъ.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умение правильно называть буквы русского алфавита.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навыки выкладывания букв из палочек, кубиков, мозаики; «печатания»; лепки их из пластилина.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 осознанного чтения слов, предложений, небольших текстов.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Закрепить знание уже известных детям правил правописания.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Познакомить детей с некоторыми правилами правописания (написание </w:t>
      </w:r>
      <w:proofErr w:type="gramStart"/>
      <w:r w:rsidRPr="00B50584">
        <w:rPr>
          <w:rFonts w:ascii="Times New Roman" w:hAnsi="Times New Roman" w:cs="Times New Roman"/>
          <w:sz w:val="24"/>
          <w:szCs w:val="24"/>
        </w:rPr>
        <w:t>ча-ща</w:t>
      </w:r>
      <w:proofErr w:type="gramEnd"/>
      <w:r w:rsidRPr="00B50584">
        <w:rPr>
          <w:rFonts w:ascii="Times New Roman" w:hAnsi="Times New Roman" w:cs="Times New Roman"/>
          <w:sz w:val="24"/>
          <w:szCs w:val="24"/>
        </w:rPr>
        <w:t xml:space="preserve"> с буквой А, чу-щу с буквой У).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Научить разгадывать ребусы, решать кроссворды, читать изографы. </w:t>
      </w:r>
    </w:p>
    <w:p w:rsidR="005664A8" w:rsidRDefault="005664A8" w:rsidP="0001489D">
      <w:pPr>
        <w:tabs>
          <w:tab w:val="left" w:pos="993"/>
        </w:tabs>
        <w:spacing w:after="0" w:line="240" w:lineRule="auto"/>
        <w:ind w:firstLine="567"/>
        <w:jc w:val="both"/>
        <w:rPr>
          <w:rFonts w:ascii="Times New Roman" w:hAnsi="Times New Roman" w:cs="Times New Roman"/>
          <w:sz w:val="24"/>
          <w:szCs w:val="24"/>
        </w:rPr>
      </w:pPr>
    </w:p>
    <w:p w:rsidR="005664A8" w:rsidRDefault="00B50584" w:rsidP="0001489D">
      <w:pPr>
        <w:tabs>
          <w:tab w:val="left" w:pos="993"/>
        </w:tabs>
        <w:spacing w:after="0" w:line="240" w:lineRule="auto"/>
        <w:ind w:firstLine="567"/>
        <w:jc w:val="center"/>
        <w:rPr>
          <w:rFonts w:ascii="Times New Roman" w:hAnsi="Times New Roman" w:cs="Times New Roman"/>
          <w:sz w:val="24"/>
          <w:szCs w:val="24"/>
        </w:rPr>
      </w:pPr>
      <w:r w:rsidRPr="00B50584">
        <w:rPr>
          <w:rFonts w:ascii="Times New Roman" w:hAnsi="Times New Roman" w:cs="Times New Roman"/>
          <w:sz w:val="24"/>
          <w:szCs w:val="24"/>
        </w:rPr>
        <w:t>РАЗВИТИЕ СВЯЗНОЙ РЕЧИ И РЕЧЕВОГО ОБЩЕНИЯ</w:t>
      </w:r>
    </w:p>
    <w:p w:rsidR="005664A8" w:rsidRDefault="005664A8" w:rsidP="0001489D">
      <w:pPr>
        <w:tabs>
          <w:tab w:val="left" w:pos="993"/>
        </w:tabs>
        <w:spacing w:after="0" w:line="240" w:lineRule="auto"/>
        <w:ind w:firstLine="567"/>
        <w:jc w:val="both"/>
        <w:rPr>
          <w:rFonts w:ascii="Times New Roman" w:hAnsi="Times New Roman" w:cs="Times New Roman"/>
          <w:sz w:val="24"/>
          <w:szCs w:val="24"/>
        </w:rPr>
      </w:pP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Развивать стремление обсуждать увиденное, рассказывать о переживаниях, впечатлениях.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Стимулировать развитие и формирование не только познавательного интереса, но и познавательного общения.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навыки ведения диалога, умение задавать вопросы, отвечать на них полно или кратко.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Совершенствовать навыки пересказа з</w:t>
      </w:r>
      <w:r w:rsidR="005664A8">
        <w:rPr>
          <w:rFonts w:ascii="Times New Roman" w:hAnsi="Times New Roman" w:cs="Times New Roman"/>
          <w:sz w:val="24"/>
          <w:szCs w:val="24"/>
        </w:rPr>
        <w:t>накомых сказок и небольших расск</w:t>
      </w:r>
      <w:r w:rsidRPr="00B50584">
        <w:rPr>
          <w:rFonts w:ascii="Times New Roman" w:hAnsi="Times New Roman" w:cs="Times New Roman"/>
          <w:sz w:val="24"/>
          <w:szCs w:val="24"/>
        </w:rPr>
        <w:t xml:space="preserve">азов.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Сформировать навык пересказа небольших рассказов с изменением времени действия или лица рассказчика. </w:t>
      </w:r>
    </w:p>
    <w:p w:rsidR="005664A8" w:rsidRDefault="00B50584" w:rsidP="0001489D">
      <w:pPr>
        <w:tabs>
          <w:tab w:val="left" w:pos="993"/>
        </w:tabs>
        <w:spacing w:after="0" w:line="240" w:lineRule="auto"/>
        <w:ind w:firstLine="567"/>
        <w:jc w:val="both"/>
        <w:rPr>
          <w:rFonts w:ascii="Times New Roman" w:hAnsi="Times New Roman" w:cs="Times New Roman"/>
          <w:sz w:val="24"/>
          <w:szCs w:val="24"/>
        </w:rPr>
      </w:pPr>
      <w:r w:rsidRPr="00B50584">
        <w:rPr>
          <w:rFonts w:ascii="Times New Roman" w:hAnsi="Times New Roman" w:cs="Times New Roman"/>
          <w:sz w:val="24"/>
          <w:szCs w:val="24"/>
        </w:rPr>
        <w:t xml:space="preserve">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p w:rsidR="003C08D5" w:rsidRDefault="003C08D5" w:rsidP="0001489D">
      <w:pPr>
        <w:tabs>
          <w:tab w:val="left" w:pos="993"/>
        </w:tabs>
        <w:spacing w:after="0" w:line="240" w:lineRule="auto"/>
        <w:ind w:firstLine="567"/>
        <w:rPr>
          <w:rFonts w:ascii="Times New Roman" w:hAnsi="Times New Roman" w:cs="Times New Roman"/>
          <w:sz w:val="24"/>
          <w:szCs w:val="24"/>
        </w:rPr>
      </w:pPr>
    </w:p>
    <w:p w:rsidR="003C1E23" w:rsidRDefault="00EC0F5F"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2.2</w:t>
      </w:r>
      <w:r w:rsidR="00877E78" w:rsidRPr="00877E78">
        <w:rPr>
          <w:rFonts w:ascii="Times New Roman" w:hAnsi="Times New Roman" w:cs="Times New Roman"/>
          <w:b/>
          <w:sz w:val="24"/>
          <w:szCs w:val="24"/>
        </w:rPr>
        <w:t>.4. Образовательная область «Художественно-эстетическое развитие»</w:t>
      </w:r>
    </w:p>
    <w:p w:rsidR="003C1E23" w:rsidRDefault="003C1E23" w:rsidP="0001489D">
      <w:pPr>
        <w:tabs>
          <w:tab w:val="left" w:pos="993"/>
        </w:tabs>
        <w:spacing w:after="0" w:line="240" w:lineRule="auto"/>
        <w:ind w:firstLine="567"/>
        <w:jc w:val="center"/>
        <w:rPr>
          <w:rFonts w:ascii="Times New Roman" w:hAnsi="Times New Roman" w:cs="Times New Roman"/>
          <w:b/>
          <w:sz w:val="24"/>
          <w:szCs w:val="24"/>
        </w:rPr>
      </w:pPr>
    </w:p>
    <w:p w:rsidR="00877E78" w:rsidRPr="003C1E23" w:rsidRDefault="00877E78" w:rsidP="0001489D">
      <w:pPr>
        <w:tabs>
          <w:tab w:val="left" w:pos="993"/>
        </w:tabs>
        <w:spacing w:after="0" w:line="240" w:lineRule="auto"/>
        <w:ind w:firstLine="567"/>
        <w:jc w:val="center"/>
        <w:rPr>
          <w:rFonts w:ascii="Times New Roman" w:hAnsi="Times New Roman" w:cs="Times New Roman"/>
          <w:b/>
          <w:sz w:val="24"/>
          <w:szCs w:val="24"/>
        </w:rPr>
      </w:pPr>
      <w:r w:rsidRPr="00877E78">
        <w:rPr>
          <w:rFonts w:ascii="Times New Roman" w:hAnsi="Times New Roman" w:cs="Times New Roman"/>
          <w:b/>
          <w:i/>
          <w:sz w:val="24"/>
          <w:szCs w:val="24"/>
        </w:rPr>
        <w:t>Младший дошкольный возраст (с 3 до 4 лет)</w:t>
      </w:r>
    </w:p>
    <w:p w:rsidR="003C1E23" w:rsidRDefault="003C1E23" w:rsidP="0001489D">
      <w:pPr>
        <w:tabs>
          <w:tab w:val="left" w:pos="993"/>
        </w:tabs>
        <w:spacing w:after="0" w:line="240" w:lineRule="auto"/>
        <w:ind w:firstLine="567"/>
        <w:jc w:val="center"/>
        <w:rPr>
          <w:sz w:val="24"/>
          <w:szCs w:val="24"/>
        </w:rPr>
      </w:pPr>
    </w:p>
    <w:p w:rsidR="00877E78" w:rsidRPr="00877E78" w:rsidRDefault="00877E78" w:rsidP="0001489D">
      <w:pPr>
        <w:tabs>
          <w:tab w:val="left" w:pos="993"/>
        </w:tabs>
        <w:spacing w:after="0" w:line="240" w:lineRule="auto"/>
        <w:ind w:firstLine="567"/>
        <w:jc w:val="center"/>
        <w:rPr>
          <w:sz w:val="24"/>
          <w:szCs w:val="24"/>
        </w:rPr>
      </w:pPr>
      <w:r w:rsidRPr="00877E78">
        <w:rPr>
          <w:sz w:val="24"/>
          <w:szCs w:val="24"/>
        </w:rPr>
        <w:t>ВОСПРИЯТИЕ ХУДОЖЕСТВЕННОЙ ЛИТЕРАТУРЫ</w:t>
      </w:r>
    </w:p>
    <w:p w:rsidR="00877E78" w:rsidRPr="00877E78" w:rsidRDefault="00877E78"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Вырабатывать правильное отношение к книге и чтению, воспитывать навыки аккуратного обращения с книгой.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навык слушания, формировать эмоциональный отклик на содержание произведений.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понимать вопросы по прочитанному и отвечать на них.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договаривать слова и фразы в отрывках из знакомых произведений, пересказывать с помощью взрослого и со зрительной опорой знакомые сказки.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навык рассматривания иллюстраций, учить соотносить их с текстом. </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КОНСТРУКТИВНО-МОДЕЛЬНАЯ ДЕЯТЕЛЬНОСТЬ</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конструктивный праксис в работе с разрезными картинками (2—4 части с разными видами разрезов).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Обучать играм со строительным материалом. Учить сооружать несложные постройки по образцу и представлению, воссоздавать знакомые предметы в вертикальной и горизонтальной плоскостях.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 </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ИЗОБРАЗИТЕЛЬНАЯ ДЕЯТЕЛЬНОСТЬ</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Накапливать впечатления о произведениях народно-прикладного искусства. Воспитывать эстетический вкус.</w:t>
      </w:r>
    </w:p>
    <w:p w:rsidR="003C1E23" w:rsidRPr="003C1E23" w:rsidRDefault="00877E78"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 xml:space="preserve"> Рисование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передавать в рисунке красоту окружающего мира, его предметов, объектов, явлений.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правильно держать карандаш, кисть, обмакивать кисть в краску, промывать и осушать ее. 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Закреплять знание названий основных цветов (красный, желтый, зеленый, синий). Учить подбирать цвет, соответствующий изображаемому предмету или объекту. </w:t>
      </w:r>
    </w:p>
    <w:p w:rsidR="003C1E23" w:rsidRPr="003C1E23" w:rsidRDefault="003C1E23"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Аппликация</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пользоваться ножницами, осваивать все видов прямых разрезов. </w:t>
      </w:r>
    </w:p>
    <w:p w:rsidR="003C1E23" w:rsidRPr="003C1E23" w:rsidRDefault="00877E78"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 xml:space="preserve">Лепка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lastRenderedPageBreak/>
        <w:t xml:space="preserve">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 </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МУЗЫКАЛЬНОЕ РАЗВИТИЕ</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музыкальные и творческие способности.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Обогащать музыкальные впечатления и двигательный опыт. Воспитывать эмоциональную отзывчивость на музыку.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начала музыкальной культуры. Слушание </w:t>
      </w:r>
      <w:proofErr w:type="gramStart"/>
      <w:r w:rsidRPr="00877E78">
        <w:rPr>
          <w:rFonts w:ascii="Times New Roman" w:hAnsi="Times New Roman" w:cs="Times New Roman"/>
          <w:sz w:val="24"/>
          <w:szCs w:val="24"/>
        </w:rPr>
        <w:t>Обучать</w:t>
      </w:r>
      <w:proofErr w:type="gramEnd"/>
      <w:r w:rsidRPr="00877E78">
        <w:rPr>
          <w:rFonts w:ascii="Times New Roman" w:hAnsi="Times New Roman" w:cs="Times New Roman"/>
          <w:sz w:val="24"/>
          <w:szCs w:val="24"/>
        </w:rPr>
        <w:t xml:space="preserve"> слушанию и пониманию музыки разных жанров (марша, танца, песни), разного характера (веселая, бодрая, нежная и т. п.).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слушать музыкальное произведение до конца; узнавать его, определять характер музыки, понимать содержание.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слышать двухчастную форму пьесы.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звуковысотный слух (способность различать звуки по высоте). Формировать умение различать силу звучания (громкие и тихие звуки).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 </w:t>
      </w:r>
    </w:p>
    <w:p w:rsidR="003C1E23" w:rsidRPr="003C1E23" w:rsidRDefault="00877E78"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 xml:space="preserve">Музыкально-ритмические движения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Совершенствовать естественные движения (ходьба, бег, прыжки на двух ногах, прямой галоп).</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Развивать моторную координацию, учить ориентироваться в пространстве. Формировать умение собираться в круг, в хороводе двигаться по кругу, взявшись за руки.</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умение ритмично выполнять танцевальные движения: кружение, пружинку, притопывание, прихлопывание, «фонарики». Учить самостоятельно выполнять танцевальные движения под плясовые мелодии.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Воспитывать чувство ритма, выразительность движений, умение выполнять дви</w:t>
      </w:r>
      <w:r w:rsidR="003C1E23">
        <w:rPr>
          <w:rFonts w:ascii="Times New Roman" w:hAnsi="Times New Roman" w:cs="Times New Roman"/>
          <w:sz w:val="24"/>
          <w:szCs w:val="24"/>
        </w:rPr>
        <w:t>жения в общем для всех темпе.</w:t>
      </w:r>
      <w:r w:rsidRPr="00877E78">
        <w:rPr>
          <w:rFonts w:ascii="Times New Roman" w:hAnsi="Times New Roman" w:cs="Times New Roman"/>
          <w:sz w:val="24"/>
          <w:szCs w:val="24"/>
        </w:rPr>
        <w:t xml:space="preserve">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передавать в движении характерные особенности музыкально-игрового образа («Медведь идет», «Зайчики прыгают», «Птички летают», «Птички клюют зернышки», «Лиса крадется» и т. п.). </w:t>
      </w:r>
    </w:p>
    <w:p w:rsidR="003C1E23" w:rsidRPr="003C1E23" w:rsidRDefault="00877E78"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 xml:space="preserve">Пение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Упражнять в пении гласных и их слияний, слогов с простыми согласными звуками. Обучать пению попевок, содержащих звукоподражания.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Развивать диафрагмальное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w:t>
      </w:r>
    </w:p>
    <w:p w:rsidR="003C1E23" w:rsidRPr="003C1E23" w:rsidRDefault="003C1E23" w:rsidP="0001489D">
      <w:pPr>
        <w:tabs>
          <w:tab w:val="left" w:pos="993"/>
        </w:tabs>
        <w:spacing w:after="0" w:line="240" w:lineRule="auto"/>
        <w:ind w:firstLine="567"/>
        <w:jc w:val="both"/>
        <w:rPr>
          <w:rFonts w:ascii="Times New Roman" w:hAnsi="Times New Roman" w:cs="Times New Roman"/>
          <w:b/>
          <w:sz w:val="24"/>
          <w:szCs w:val="24"/>
        </w:rPr>
      </w:pPr>
      <w:r w:rsidRPr="003C1E23">
        <w:rPr>
          <w:rFonts w:ascii="Times New Roman" w:hAnsi="Times New Roman" w:cs="Times New Roman"/>
          <w:b/>
          <w:sz w:val="24"/>
          <w:szCs w:val="24"/>
        </w:rPr>
        <w:t>И</w:t>
      </w:r>
      <w:r w:rsidR="00877E78" w:rsidRPr="003C1E23">
        <w:rPr>
          <w:rFonts w:ascii="Times New Roman" w:hAnsi="Times New Roman" w:cs="Times New Roman"/>
          <w:b/>
          <w:sz w:val="24"/>
          <w:szCs w:val="24"/>
        </w:rPr>
        <w:t xml:space="preserve">гра на детских музыкальных инструментах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Знакомить детей с некоторыми детскими музыкальными инструментами и их звучанием.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простейшие приемы игры на них. Развивать чувство ритма. Побуждать детей воспроизводить простейшие ритмические рисунки на детских ударных инструментах (погремушках, бубне). </w:t>
      </w:r>
    </w:p>
    <w:p w:rsidR="003C1E23" w:rsidRDefault="003C1E23" w:rsidP="0001489D">
      <w:pPr>
        <w:tabs>
          <w:tab w:val="left" w:pos="993"/>
        </w:tabs>
        <w:spacing w:after="0" w:line="240" w:lineRule="auto"/>
        <w:ind w:firstLine="567"/>
        <w:jc w:val="center"/>
        <w:rPr>
          <w:rFonts w:ascii="Times New Roman" w:hAnsi="Times New Roman" w:cs="Times New Roman"/>
          <w:sz w:val="24"/>
          <w:szCs w:val="24"/>
        </w:rPr>
      </w:pPr>
    </w:p>
    <w:p w:rsidR="003C1E23" w:rsidRPr="003C1E23"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3C1E23">
        <w:rPr>
          <w:rFonts w:ascii="Times New Roman" w:hAnsi="Times New Roman" w:cs="Times New Roman"/>
          <w:b/>
          <w:i/>
          <w:sz w:val="24"/>
          <w:szCs w:val="24"/>
        </w:rPr>
        <w:lastRenderedPageBreak/>
        <w:t>Средний дошкольный возраст (с 4 до 5 лет)</w:t>
      </w:r>
    </w:p>
    <w:p w:rsidR="003C1E23" w:rsidRDefault="003C1E23" w:rsidP="0001489D">
      <w:pPr>
        <w:tabs>
          <w:tab w:val="left" w:pos="993"/>
        </w:tabs>
        <w:spacing w:after="0" w:line="240" w:lineRule="auto"/>
        <w:ind w:firstLine="567"/>
        <w:jc w:val="center"/>
        <w:rPr>
          <w:rFonts w:ascii="Times New Roman" w:hAnsi="Times New Roman" w:cs="Times New Roman"/>
          <w:sz w:val="24"/>
          <w:szCs w:val="24"/>
        </w:rPr>
      </w:pPr>
    </w:p>
    <w:p w:rsidR="003C1E2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ВОСПРИЯТИЕ ХУДОЖЕСТВЕННОЙ ЛИТЕРАТУРЫ</w:t>
      </w:r>
    </w:p>
    <w:p w:rsidR="003C1E23" w:rsidRDefault="003C1E23" w:rsidP="0001489D">
      <w:pPr>
        <w:tabs>
          <w:tab w:val="left" w:pos="993"/>
        </w:tabs>
        <w:spacing w:after="0" w:line="240" w:lineRule="auto"/>
        <w:ind w:firstLine="567"/>
        <w:jc w:val="both"/>
        <w:rPr>
          <w:rFonts w:ascii="Times New Roman" w:hAnsi="Times New Roman" w:cs="Times New Roman"/>
          <w:sz w:val="24"/>
          <w:szCs w:val="24"/>
        </w:rPr>
      </w:pP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слушать сказки, рассказы, стихи, произведения малых фольклорных форм и с помощью педагога правильно понимать их содержание.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чувство языка, учить воспринимать мелодику русской речи, эмоционально реагировать на прочитанное.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 рассматривания иллюстраций к литературным произведениям и умение соотносить их с текстом.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понимать вопросы к литературному произведению, отвечать на них, задавать простые вопросы.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навык пересказа хорошо знакомых сказок и небольших рассказов со зрительной опорой и с помощью взрослого. </w:t>
      </w:r>
    </w:p>
    <w:p w:rsidR="003C1E2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 xml:space="preserve">КОНСТРУКТИВНО-МОДЕЛЬНАЯ ДЕЯТЕЛЬНОСТЬ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конструктивный праксис и мелкую моторику в работе с дидактическими игрушками, играми, в пальчиковой гимнастике.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навыки сооружения построек по образцу и алгоритму из крупного и мелкого строительного материала с использованием деталей разных цветов.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 </w:t>
      </w:r>
    </w:p>
    <w:p w:rsidR="003C1E2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Приобщать детей к изготовлению поделок из природного материала.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Обучать конструированию из бумаги: сгибанию прямоугольного листа пополам, совмещая при этом стороны и углы; приклеива</w:t>
      </w:r>
      <w:r w:rsidR="00352643">
        <w:rPr>
          <w:rFonts w:ascii="Times New Roman" w:hAnsi="Times New Roman" w:cs="Times New Roman"/>
          <w:sz w:val="24"/>
          <w:szCs w:val="24"/>
        </w:rPr>
        <w:t xml:space="preserve">нию деталей к основной форме. </w:t>
      </w:r>
      <w:r w:rsidRPr="00877E78">
        <w:rPr>
          <w:rFonts w:ascii="Times New Roman" w:hAnsi="Times New Roman" w:cs="Times New Roman"/>
          <w:sz w:val="24"/>
          <w:szCs w:val="24"/>
        </w:rPr>
        <w:t xml:space="preserve">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ИЗОБРАЗИТЕЛЬНАЯ ДЕЯТЕЛЬНОСТЬ</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 Рисование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Аппликация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Лепка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p w:rsidR="00352643" w:rsidRDefault="00352643" w:rsidP="0001489D">
      <w:pPr>
        <w:tabs>
          <w:tab w:val="left" w:pos="993"/>
        </w:tabs>
        <w:spacing w:after="0" w:line="240" w:lineRule="auto"/>
        <w:ind w:firstLine="567"/>
        <w:jc w:val="center"/>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lastRenderedPageBreak/>
        <w:t>МУЗЫКАЛЬНОЕ РАЗВИТИЕ</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Заложить основы гармоничного развития: способствовать развитию музыкальносенсорных и творческих способностей.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у детей желание заниматься различной музыкальной деятельностью.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Развивать активное отношение к музыке на основе различных видов музыкальной деятельности, обогащать музыкальные впечатления и двигательный опыт. Р</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азвивать эмоциональную отзывчивость на музыку.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Формировать начала музыкальной культуры.</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877E78">
        <w:rPr>
          <w:rFonts w:ascii="Times New Roman" w:hAnsi="Times New Roman" w:cs="Times New Roman"/>
          <w:sz w:val="24"/>
          <w:szCs w:val="24"/>
        </w:rPr>
        <w:t xml:space="preserve"> </w:t>
      </w:r>
      <w:r w:rsidRPr="00352643">
        <w:rPr>
          <w:rFonts w:ascii="Times New Roman" w:hAnsi="Times New Roman" w:cs="Times New Roman"/>
          <w:b/>
          <w:sz w:val="24"/>
          <w:szCs w:val="24"/>
        </w:rPr>
        <w:t xml:space="preserve">Слушание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Пение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детей получать радость от занятия пением. Развивать умение петь выразительно, без напряжения в голосе, протяжно, согласованно, чисто интонируя 93 мелодию, в едином темпе, четко произнося слова. Практиковать коллективное и индивидуальное пение, с аккомпанементом и без него.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Песенное творчество</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Учить детей самостоятельно отвечать на музыкальные вопросы: «Как тебя зовут?», «Кто как поет?» (кошка, петушок, корова, щенок).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Музыкально-ритмические движения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Игра на детских музыкальных инструментах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Обучать детей правильным приемам игры на детских музыкальных инструментах (ложках, погремушках, треугольнике, колокольчиках, барабане, бубне, металлофоне).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Pr="00352643"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352643">
        <w:rPr>
          <w:rFonts w:ascii="Times New Roman" w:hAnsi="Times New Roman" w:cs="Times New Roman"/>
          <w:b/>
          <w:i/>
          <w:sz w:val="24"/>
          <w:szCs w:val="24"/>
        </w:rPr>
        <w:t>Старший дошкольный возраст (с 5 до 6 лет)</w:t>
      </w:r>
    </w:p>
    <w:p w:rsidR="00352643" w:rsidRDefault="00352643" w:rsidP="0001489D">
      <w:pPr>
        <w:tabs>
          <w:tab w:val="left" w:pos="993"/>
        </w:tabs>
        <w:spacing w:after="0" w:line="240" w:lineRule="auto"/>
        <w:ind w:firstLine="567"/>
        <w:jc w:val="center"/>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ВОСПРИ</w:t>
      </w:r>
      <w:r w:rsidR="00352643">
        <w:rPr>
          <w:rFonts w:ascii="Times New Roman" w:hAnsi="Times New Roman" w:cs="Times New Roman"/>
          <w:sz w:val="24"/>
          <w:szCs w:val="24"/>
        </w:rPr>
        <w:t>ЯТИЕ ХУДОЖЕСТВЕННОЙ ЛИТЕРАТУРЫ</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Знакомить с жанровыми особенностями сказок, рассказов, стихотворений.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Учить выразительно читать стихи, участвовать в инсценировках.</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Создавать условия для развития способностей и талантов, заложенных природой. Способствовать выражению эмоциональных проявлений.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КОНСТРУКТИВНО-МОДЕЛЬНАЯ ДЕЯТЕЛЬНОСТЬ</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конструктивный праксис и тонкую пальцевую моторику в работе с дидактическими игрушками, играми, в пальчиковой гимнастике.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Совершенствовать навыки сооружения построек по образцу, схеме, описанию — из разнообразных по форме и величине деталей (кубиков</w:t>
      </w:r>
      <w:r w:rsidR="00352643">
        <w:rPr>
          <w:rFonts w:ascii="Times New Roman" w:hAnsi="Times New Roman" w:cs="Times New Roman"/>
          <w:sz w:val="24"/>
          <w:szCs w:val="24"/>
        </w:rPr>
        <w:t>, брусков, цилиндров, конусов,</w:t>
      </w:r>
      <w:r w:rsidRPr="00877E78">
        <w:rPr>
          <w:rFonts w:ascii="Times New Roman" w:hAnsi="Times New Roman" w:cs="Times New Roman"/>
          <w:sz w:val="24"/>
          <w:szCs w:val="24"/>
        </w:rPr>
        <w:t xml:space="preserve"> пластин), выделять и называть части построек, определять их назначение и пространственное расположение, заменять одни детали другими.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навык коллективного сооружения построек в соответствии с общим замыслом.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учить выполнять поделки из природного материала.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ИЗОБРАЗИТЕЛЬНАЯ ДЕЯТЕЛЬНОСТЬ</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Рисование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передавать пространственное расположение предметов и явлений на листе бумаги, движение фигур и объектов.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композиционные умения.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знакомить с народным декоративно-прикладным искусством (Полхов-Майдан, Городец, Гжель) и развивать декоративное творчество.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Расширять и углублять представления о разных видах и жанрах изобразительного искусства: графике, живописи.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Аппликация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создавать изображения предметов, декоративные и сюжетные композиции из геометрических фигур.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Лепка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создавать сюжетные композиции, объединяя фигуры и предметы в небольшие группы, предавать движения животных и людей.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Знакомить детей с особенностями декоративной лепки, учить лепить людей, животных, птиц по типу народных игрушек.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МУЗЫКАЛЬНОЕ РАЗВИТИЕ</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Развивать эмоциональную отзывчивость на музыку, прив</w:t>
      </w:r>
      <w:r w:rsidR="00352643">
        <w:rPr>
          <w:rFonts w:ascii="Times New Roman" w:hAnsi="Times New Roman" w:cs="Times New Roman"/>
          <w:sz w:val="24"/>
          <w:szCs w:val="24"/>
        </w:rPr>
        <w:t xml:space="preserve">ивать интерес и любовь к ней. </w:t>
      </w:r>
      <w:r w:rsidRPr="00877E78">
        <w:rPr>
          <w:rFonts w:ascii="Times New Roman" w:hAnsi="Times New Roman" w:cs="Times New Roman"/>
          <w:sz w:val="24"/>
          <w:szCs w:val="24"/>
        </w:rPr>
        <w:t xml:space="preserve">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развивать музыкальные способности, навыки пения и движения под музыку, игры на детских музыкальных инструментах.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Слушание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умение слушать и оценивать качество пения и игру на музыкальных инструментах других детей.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Пение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Музыкально-ритмические движения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Прививать умение самостоятельно исполнять танцы и пляски, запоминая последовательность танцевальных движений.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Игра на детских музыкальных инструментах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Pr="00352643"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352643">
        <w:rPr>
          <w:rFonts w:ascii="Times New Roman" w:hAnsi="Times New Roman" w:cs="Times New Roman"/>
          <w:b/>
          <w:i/>
          <w:sz w:val="24"/>
          <w:szCs w:val="24"/>
        </w:rPr>
        <w:t>Старший дошкольный возраст (с 6 до 7 лет)</w:t>
      </w:r>
    </w:p>
    <w:p w:rsidR="00352643" w:rsidRDefault="00352643" w:rsidP="0001489D">
      <w:pPr>
        <w:tabs>
          <w:tab w:val="left" w:pos="993"/>
        </w:tabs>
        <w:spacing w:after="0" w:line="240" w:lineRule="auto"/>
        <w:ind w:firstLine="567"/>
        <w:jc w:val="center"/>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ВОСПРИЯТИЕ ХУДОЖЕСТВЕННОЙ ЛИТЕРАТУРЫ</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Сформировать умение выразительно деклам</w:t>
      </w:r>
      <w:r w:rsidR="00352643">
        <w:rPr>
          <w:rFonts w:ascii="Times New Roman" w:hAnsi="Times New Roman" w:cs="Times New Roman"/>
          <w:sz w:val="24"/>
          <w:szCs w:val="24"/>
        </w:rPr>
        <w:t xml:space="preserve">ировать стихи.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Сформировать умение определять жанр литературного произведения (сказка, рассказ, стихотворение).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lastRenderedPageBreak/>
        <w:t xml:space="preserve">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КОНСТРУКТИВНО-МОДЕЛЬНАЯ ДЕЯТЕЛЬНОСТЬ</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Закреплять умение совместно планировать сооружение постройки, трудиться над сооружением сообща, следовать общему плану.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сооружать постройки, объединенные общей темой (железная дорога, городской перекресток и т. п.).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работы с пластмассовыми, деревянными и металлическими конструкторами по схеме и инструкции.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w:t>
      </w:r>
      <w:proofErr w:type="gramStart"/>
      <w:r w:rsidRPr="00877E78">
        <w:rPr>
          <w:rFonts w:ascii="Times New Roman" w:hAnsi="Times New Roman" w:cs="Times New Roman"/>
          <w:sz w:val="24"/>
          <w:szCs w:val="24"/>
        </w:rPr>
        <w:t>9 ,</w:t>
      </w:r>
      <w:proofErr w:type="gramEnd"/>
      <w:r w:rsidRPr="00877E78">
        <w:rPr>
          <w:rFonts w:ascii="Times New Roman" w:hAnsi="Times New Roman" w:cs="Times New Roman"/>
          <w:sz w:val="24"/>
          <w:szCs w:val="24"/>
        </w:rPr>
        <w:t xml:space="preserve"> «Еж, ежиха и ежонок» и др.)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ИЗОБРАЗИТЕЛЬНАЯ ДЕЯТЕЛЬНОСТЬ</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творческие способности, фантазию, учить мыслить неординарно.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Сформирование представление об индивидуальной манере творчества некоторых художников, графиков, скульпторов.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Сформировать умение различать виды русского прикладного искусства по основным стилевым признакам.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Рисование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рисовать предметы с натуры и по памяти, передавать форму, величину, цвет в рисунке.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технические навыки и умения в создании новых цветовых тонов и оттенков.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Расширять представления о декоративном рисовании. 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Сформировать навык создания коллективных сюжетных рисунков. </w:t>
      </w:r>
    </w:p>
    <w:p w:rsidR="00352643" w:rsidRDefault="00352643" w:rsidP="0001489D">
      <w:pPr>
        <w:tabs>
          <w:tab w:val="left" w:pos="993"/>
        </w:tabs>
        <w:spacing w:after="0" w:line="240" w:lineRule="auto"/>
        <w:ind w:firstLine="567"/>
        <w:jc w:val="both"/>
        <w:rPr>
          <w:rFonts w:ascii="Times New Roman" w:hAnsi="Times New Roman" w:cs="Times New Roman"/>
          <w:b/>
          <w:sz w:val="24"/>
          <w:szCs w:val="24"/>
        </w:rPr>
      </w:pP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Аппликация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композиционные навыки, чувство цвета, чувство ритма.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создавать мозаичные изображения.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Лепка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w:t>
      </w:r>
      <w:r w:rsidRPr="00877E78">
        <w:rPr>
          <w:rFonts w:ascii="Times New Roman" w:hAnsi="Times New Roman" w:cs="Times New Roman"/>
          <w:sz w:val="24"/>
          <w:szCs w:val="24"/>
        </w:rPr>
        <w:lastRenderedPageBreak/>
        <w:t xml:space="preserve">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МУЗЫКАЛЬНОЕ РАЗВИТИЕ</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Слушание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вслушиваться, осмысливать музыку и </w:t>
      </w:r>
      <w:proofErr w:type="gramStart"/>
      <w:r w:rsidRPr="00877E78">
        <w:rPr>
          <w:rFonts w:ascii="Times New Roman" w:hAnsi="Times New Roman" w:cs="Times New Roman"/>
          <w:sz w:val="24"/>
          <w:szCs w:val="24"/>
        </w:rPr>
        <w:t>собственные чувства</w:t>
      </w:r>
      <w:proofErr w:type="gramEnd"/>
      <w:r w:rsidRPr="00877E78">
        <w:rPr>
          <w:rFonts w:ascii="Times New Roman" w:hAnsi="Times New Roman" w:cs="Times New Roman"/>
          <w:sz w:val="24"/>
          <w:szCs w:val="24"/>
        </w:rPr>
        <w:t xml:space="preserve">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Пение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Музыкально-ритмические движения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352643" w:rsidRPr="00352643" w:rsidRDefault="00877E78" w:rsidP="0001489D">
      <w:pPr>
        <w:tabs>
          <w:tab w:val="left" w:pos="993"/>
        </w:tabs>
        <w:spacing w:after="0" w:line="240" w:lineRule="auto"/>
        <w:ind w:firstLine="567"/>
        <w:jc w:val="both"/>
        <w:rPr>
          <w:rFonts w:ascii="Times New Roman" w:hAnsi="Times New Roman" w:cs="Times New Roman"/>
          <w:b/>
          <w:sz w:val="24"/>
          <w:szCs w:val="24"/>
        </w:rPr>
      </w:pPr>
      <w:r w:rsidRPr="00352643">
        <w:rPr>
          <w:rFonts w:ascii="Times New Roman" w:hAnsi="Times New Roman" w:cs="Times New Roman"/>
          <w:b/>
          <w:sz w:val="24"/>
          <w:szCs w:val="24"/>
        </w:rPr>
        <w:t xml:space="preserve">Игра на детских музыкальных инструментах </w:t>
      </w:r>
    </w:p>
    <w:p w:rsidR="00352643"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потребность в музицировании и чувство радости и удовлетворения от исполнения на слух знакомой мелодии. 98 Продолжать развивать умение играть в ансамбле, небольшие попевки, русские народные песни, произведения композиторов-классиков. </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352643" w:rsidRPr="002D290C" w:rsidRDefault="00877E78" w:rsidP="0001489D">
      <w:pPr>
        <w:tabs>
          <w:tab w:val="left" w:pos="993"/>
        </w:tabs>
        <w:spacing w:after="0" w:line="240" w:lineRule="auto"/>
        <w:ind w:firstLine="567"/>
        <w:jc w:val="center"/>
        <w:rPr>
          <w:rFonts w:ascii="Times New Roman" w:hAnsi="Times New Roman" w:cs="Times New Roman"/>
          <w:b/>
          <w:sz w:val="24"/>
          <w:szCs w:val="24"/>
        </w:rPr>
      </w:pPr>
      <w:r w:rsidRPr="002D290C">
        <w:rPr>
          <w:rFonts w:ascii="Times New Roman" w:hAnsi="Times New Roman" w:cs="Times New Roman"/>
          <w:b/>
          <w:sz w:val="24"/>
          <w:szCs w:val="24"/>
        </w:rPr>
        <w:t>2.</w:t>
      </w:r>
      <w:r w:rsidR="00EC0F5F">
        <w:rPr>
          <w:rFonts w:ascii="Times New Roman" w:hAnsi="Times New Roman" w:cs="Times New Roman"/>
          <w:b/>
          <w:sz w:val="24"/>
          <w:szCs w:val="24"/>
        </w:rPr>
        <w:t>2</w:t>
      </w:r>
      <w:r w:rsidRPr="002D290C">
        <w:rPr>
          <w:rFonts w:ascii="Times New Roman" w:hAnsi="Times New Roman" w:cs="Times New Roman"/>
          <w:b/>
          <w:sz w:val="24"/>
          <w:szCs w:val="24"/>
        </w:rPr>
        <w:t>.5. Образовательная область «Физическое развитие»</w:t>
      </w:r>
    </w:p>
    <w:p w:rsidR="00352643" w:rsidRPr="002D290C" w:rsidRDefault="00352643" w:rsidP="0001489D">
      <w:pPr>
        <w:tabs>
          <w:tab w:val="left" w:pos="993"/>
        </w:tabs>
        <w:spacing w:after="0" w:line="240" w:lineRule="auto"/>
        <w:ind w:firstLine="567"/>
        <w:jc w:val="both"/>
        <w:rPr>
          <w:rFonts w:ascii="Times New Roman" w:hAnsi="Times New Roman" w:cs="Times New Roman"/>
          <w:b/>
          <w:sz w:val="24"/>
          <w:szCs w:val="24"/>
        </w:rPr>
      </w:pPr>
    </w:p>
    <w:p w:rsidR="00352643" w:rsidRPr="002D290C"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2D290C">
        <w:rPr>
          <w:rFonts w:ascii="Times New Roman" w:hAnsi="Times New Roman" w:cs="Times New Roman"/>
          <w:b/>
          <w:i/>
          <w:sz w:val="24"/>
          <w:szCs w:val="24"/>
        </w:rPr>
        <w:t>Младший дошкольный возраст (с 3 до 4 лет)</w:t>
      </w:r>
    </w:p>
    <w:p w:rsidR="00352643" w:rsidRPr="002D290C" w:rsidRDefault="00352643" w:rsidP="0001489D">
      <w:pPr>
        <w:tabs>
          <w:tab w:val="left" w:pos="993"/>
        </w:tabs>
        <w:spacing w:after="0" w:line="240" w:lineRule="auto"/>
        <w:ind w:firstLine="567"/>
        <w:jc w:val="center"/>
        <w:rPr>
          <w:rFonts w:ascii="Times New Roman" w:hAnsi="Times New Roman" w:cs="Times New Roman"/>
          <w:i/>
          <w:sz w:val="24"/>
          <w:szCs w:val="24"/>
        </w:rPr>
      </w:pPr>
    </w:p>
    <w:p w:rsidR="00352643"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ФИЗИЧЕСКАЯ КУЛЬТУРА</w:t>
      </w:r>
    </w:p>
    <w:p w:rsidR="00352643" w:rsidRDefault="00352643"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Создать условия для всестороннего полноценного развития двигательных способностей, укрепления здоровья, закаливания организма.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правильную осанку. Проводить профилактику плоскостопия.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такие физические качества как выносливость, быстроту, силу, координацию движений.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и совершенствовать двигательные умения с целью укрепления и развития мышц, обогащение двигательного опыта детей. Учить выполнять движения не только по демонстрации, но и по указанию.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Основные движения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lastRenderedPageBreak/>
        <w:t>Ходьба и бег</w:t>
      </w:r>
      <w:r w:rsidRPr="00877E78">
        <w:rPr>
          <w:rFonts w:ascii="Times New Roman" w:hAnsi="Times New Roman" w:cs="Times New Roman"/>
          <w:sz w:val="24"/>
          <w:szCs w:val="24"/>
        </w:rPr>
        <w:t>. 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 xml:space="preserve"> Прыжки.</w:t>
      </w:r>
      <w:r w:rsidRPr="00877E78">
        <w:rPr>
          <w:rFonts w:ascii="Times New Roman" w:hAnsi="Times New Roman" w:cs="Times New Roman"/>
          <w:sz w:val="24"/>
          <w:szCs w:val="24"/>
        </w:rPr>
        <w:t xml:space="preserve"> Обучать прыжкам на носках двух ног, прыжкам с продвижением, с поворотом; перепрыгиванию через шнур (d=3см), через канат (d=5см), доску (ширина — 10см). Закрепить навык приземления на полусогнутые ноги.</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Обучать спрыгиванию, запрыгиванию на гимнастический поролоновый мат (h=5см).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Бросание, ловля, метание.</w:t>
      </w:r>
      <w:r w:rsidRPr="00877E78">
        <w:rPr>
          <w:rFonts w:ascii="Times New Roman" w:hAnsi="Times New Roman" w:cs="Times New Roman"/>
          <w:sz w:val="24"/>
          <w:szCs w:val="24"/>
        </w:rPr>
        <w:t xml:space="preserve"> Обучать катанию мяча в ворота. Формировать умение ловить и бросать мяч двумя руками, бросать мяч вдаль из-за головы, в горизонтальную цель, через веревку, от груди, маленького мяча — ведущей рукой.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Ползание и лазание.</w:t>
      </w:r>
      <w:r w:rsidRPr="00877E78">
        <w:rPr>
          <w:rFonts w:ascii="Times New Roman" w:hAnsi="Times New Roman" w:cs="Times New Roman"/>
          <w:sz w:val="24"/>
          <w:szCs w:val="24"/>
        </w:rPr>
        <w:t xml:space="preserve"> Упражнять в подлезании под шнур, под дугу на коленях и 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Упражнения в равновесии, на координацию движений</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Учить ходить по прямой ограниченной дорожке, доске, гимнастической скамейке шириной 15—25 см.</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ходить между предметами, с перешагиванием через предметы.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выполнять медленное кружение в обе стороны.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Строевые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Обучать построению в шеренгу, в колонну по одному, по двое, в круг, в рассыпную. </w:t>
      </w:r>
    </w:p>
    <w:p w:rsidR="002D290C" w:rsidRPr="002D290C" w:rsidRDefault="002D290C"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Общеразвивающие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выполнять упражнения для рук и плечевого пояса, для туловища, для ног, с предметами и без предметов.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поднимать прямые руки вверх, вперед, в стороны и опускать их.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перекладывать предметы из рук в руку перед собой, над головой, предавать мяч друг другу над головой.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лежа на спине, попеременно поднимать и опускать ноги.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умение ставить ногу на носок и пятку вперед, назад, в сторону, подниматься на носки. Учить приседать, держась за опору, и без нее.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Спортивные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катать друг друга на санках, кататься на санках с невысокой горки. Формировать умение скользить по ледяной дорожке с поддержкой взрослого. Учить залезать на трехколесный велосипед, слезать с него, кататься по прямой, выполнять повороты.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Подвижные игры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 </w:t>
      </w:r>
    </w:p>
    <w:p w:rsidR="002D290C" w:rsidRDefault="002D290C" w:rsidP="0001489D">
      <w:pPr>
        <w:tabs>
          <w:tab w:val="left" w:pos="993"/>
        </w:tabs>
        <w:spacing w:after="0" w:line="240" w:lineRule="auto"/>
        <w:ind w:firstLine="567"/>
        <w:jc w:val="center"/>
        <w:rPr>
          <w:rFonts w:ascii="Times New Roman" w:hAnsi="Times New Roman" w:cs="Times New Roman"/>
          <w:sz w:val="24"/>
          <w:szCs w:val="24"/>
        </w:rPr>
      </w:pPr>
    </w:p>
    <w:p w:rsidR="002D290C"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ОВЛАДЕНИЕ ЭЛЕМЕНТАРНЫМИ НОРМАМИ И ПРАВИЛАМИ ЗДОРОВОГО ОБРАЗА ЖИЗНИ</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Сохранение и укрепление физического и психического здоровья детей.</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Воспитание культурно-гигиенических навыков.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Формирование первичных представлений о здоровом образе жизни (питании, двигательном режиме, закаливании, полезных привычках). </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Pr="002D290C"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2D290C">
        <w:rPr>
          <w:rFonts w:ascii="Times New Roman" w:hAnsi="Times New Roman" w:cs="Times New Roman"/>
          <w:b/>
          <w:i/>
          <w:sz w:val="24"/>
          <w:szCs w:val="24"/>
        </w:rPr>
        <w:lastRenderedPageBreak/>
        <w:t>Средний дошкольный возраст (с 4 до 5 лет)</w:t>
      </w:r>
    </w:p>
    <w:p w:rsidR="002D290C" w:rsidRDefault="002D290C" w:rsidP="0001489D">
      <w:pPr>
        <w:tabs>
          <w:tab w:val="left" w:pos="993"/>
        </w:tabs>
        <w:spacing w:after="0" w:line="240" w:lineRule="auto"/>
        <w:ind w:firstLine="567"/>
        <w:jc w:val="center"/>
        <w:rPr>
          <w:rFonts w:ascii="Times New Roman" w:hAnsi="Times New Roman" w:cs="Times New Roman"/>
          <w:sz w:val="24"/>
          <w:szCs w:val="24"/>
        </w:rPr>
      </w:pPr>
    </w:p>
    <w:p w:rsidR="002D290C"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ФИЗИЧЕСКАЯ КУЛЬТУРА</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Основные движения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Ходьба и бег.</w:t>
      </w:r>
      <w:r w:rsidRPr="00877E78">
        <w:rPr>
          <w:rFonts w:ascii="Times New Roman" w:hAnsi="Times New Roman" w:cs="Times New Roman"/>
          <w:sz w:val="24"/>
          <w:szCs w:val="24"/>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Ползание и лазание</w:t>
      </w:r>
      <w:r w:rsidRPr="00877E78">
        <w:rPr>
          <w:rFonts w:ascii="Times New Roman" w:hAnsi="Times New Roman" w:cs="Times New Roman"/>
          <w:sz w:val="24"/>
          <w:szCs w:val="24"/>
        </w:rPr>
        <w:t xml:space="preserve">. Обучать ползанию на четвереньках с опорой на колени и ладони, с опорой на колени и предплечья по прямой, между предметами, змейкой; по 100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Прыжки</w:t>
      </w:r>
      <w:r w:rsidRPr="00877E78">
        <w:rPr>
          <w:rFonts w:ascii="Times New Roman" w:hAnsi="Times New Roman" w:cs="Times New Roman"/>
          <w:sz w:val="24"/>
          <w:szCs w:val="24"/>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Катание, ловля, бросание</w:t>
      </w:r>
      <w:r w:rsidRPr="00877E78">
        <w:rPr>
          <w:rFonts w:ascii="Times New Roman" w:hAnsi="Times New Roman" w:cs="Times New Roman"/>
          <w:sz w:val="24"/>
          <w:szCs w:val="24"/>
        </w:rPr>
        <w:t>.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Обучать прокатыванию мячей и обручей друг другу, в ворота, между предметами, по узкой дорожке (ширина 20 см), выложенной шнуром, обозначенной линиями и др.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Обучать метанию предметов на дальность в горизонтальную и вертикальную цель правой и левой рукой. Ритмическая гимнастика </w:t>
      </w:r>
      <w:proofErr w:type="gramStart"/>
      <w:r w:rsidRPr="00877E78">
        <w:rPr>
          <w:rFonts w:ascii="Times New Roman" w:hAnsi="Times New Roman" w:cs="Times New Roman"/>
          <w:sz w:val="24"/>
          <w:szCs w:val="24"/>
        </w:rPr>
        <w:t>Формировать</w:t>
      </w:r>
      <w:proofErr w:type="gramEnd"/>
      <w:r w:rsidRPr="00877E78">
        <w:rPr>
          <w:rFonts w:ascii="Times New Roman" w:hAnsi="Times New Roman" w:cs="Times New Roman"/>
          <w:sz w:val="24"/>
          <w:szCs w:val="24"/>
        </w:rPr>
        <w:t xml:space="preserve">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Общеразвивающие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Спортивные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lastRenderedPageBreak/>
        <w:t xml:space="preserve">Обучать езде на трехколесном и двухколесном велосипеде по прямой и по кругу. Обучать скатыванию на санках с горки, подъему с санками на горку, торможению при спуске с горки; скольжению по ледяной дорожке с поддержкой взрослого.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Подвижные игры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 </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ОВЛАДЕНИЕ ЭЛЕМЕНТАРНЫМИ НОРМАМИ И ПРАВИЛАМИ ЗДОРОВОГО ОБРАЗА ЖИЗНИ</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Сохранять и укреплять физическое и психическое здоровье детей.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Проводить закаливающие процедуры с исполь</w:t>
      </w:r>
      <w:r w:rsidR="002D290C">
        <w:rPr>
          <w:rFonts w:ascii="Times New Roman" w:hAnsi="Times New Roman" w:cs="Times New Roman"/>
          <w:sz w:val="24"/>
          <w:szCs w:val="24"/>
        </w:rPr>
        <w:t xml:space="preserve">зованием природных факторов. </w:t>
      </w:r>
      <w:r w:rsidRPr="00877E78">
        <w:rPr>
          <w:rFonts w:ascii="Times New Roman" w:hAnsi="Times New Roman" w:cs="Times New Roman"/>
          <w:sz w:val="24"/>
          <w:szCs w:val="24"/>
        </w:rPr>
        <w:t xml:space="preserve">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потребность в движении, привлекать детей к подвижным и спортивным играм.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Проводить утреннюю гимнастику.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Обеспечить проведение ежедневных прогулок в первой и второй половинах дня.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Обеспечить проведение физкультурных пауз во время занятий.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Воспитывать культурно-гигиенические навыки, умение правильно чистить зубы, полоскать рот после еды, пользоваться носовым платком. Совершенствовать умение правильно вести себя за столом во время еды, пользоваться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столовым прибором.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представления о факторах, оказывающих негативное влияние на здоровье. </w:t>
      </w:r>
    </w:p>
    <w:p w:rsidR="002D290C" w:rsidRDefault="00877E78" w:rsidP="00DA60CC">
      <w:pPr>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представления о месте человека в природе, о том, как жить, не нанося вреда природному окружению. </w:t>
      </w:r>
    </w:p>
    <w:p w:rsidR="002D290C" w:rsidRDefault="002D290C" w:rsidP="00DA60CC">
      <w:pPr>
        <w:spacing w:after="0" w:line="240" w:lineRule="auto"/>
        <w:ind w:firstLine="567"/>
        <w:jc w:val="both"/>
        <w:rPr>
          <w:rFonts w:ascii="Times New Roman" w:hAnsi="Times New Roman" w:cs="Times New Roman"/>
          <w:sz w:val="24"/>
          <w:szCs w:val="24"/>
        </w:rPr>
      </w:pPr>
    </w:p>
    <w:p w:rsidR="002D290C" w:rsidRPr="002D290C"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2D290C">
        <w:rPr>
          <w:rFonts w:ascii="Times New Roman" w:hAnsi="Times New Roman" w:cs="Times New Roman"/>
          <w:b/>
          <w:i/>
          <w:sz w:val="24"/>
          <w:szCs w:val="24"/>
        </w:rPr>
        <w:t>Старший дошкольный возраст (с 5 до 6 лет)</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ФИЗИЧЕСКАЯ КУЛЬТУРА</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Использовать такие формы работы, как игры-соревнования, эстафеты. </w:t>
      </w:r>
    </w:p>
    <w:p w:rsidR="002D290C" w:rsidRPr="002D290C" w:rsidRDefault="00877E78" w:rsidP="0001489D">
      <w:pPr>
        <w:tabs>
          <w:tab w:val="left" w:pos="993"/>
        </w:tabs>
        <w:spacing w:after="0" w:line="240" w:lineRule="auto"/>
        <w:ind w:firstLine="567"/>
        <w:jc w:val="both"/>
        <w:rPr>
          <w:rFonts w:ascii="Times New Roman" w:hAnsi="Times New Roman" w:cs="Times New Roman"/>
          <w:b/>
          <w:sz w:val="24"/>
          <w:szCs w:val="24"/>
        </w:rPr>
      </w:pPr>
      <w:r w:rsidRPr="002D290C">
        <w:rPr>
          <w:rFonts w:ascii="Times New Roman" w:hAnsi="Times New Roman" w:cs="Times New Roman"/>
          <w:b/>
          <w:sz w:val="24"/>
          <w:szCs w:val="24"/>
        </w:rPr>
        <w:t xml:space="preserve">Основные движения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Ходьба и бег</w:t>
      </w:r>
      <w:r w:rsidRPr="002D290C">
        <w:rPr>
          <w:rFonts w:ascii="Times New Roman" w:hAnsi="Times New Roman" w:cs="Times New Roman"/>
          <w:b/>
          <w:sz w:val="24"/>
          <w:szCs w:val="24"/>
        </w:rPr>
        <w:t>.</w:t>
      </w:r>
      <w:r w:rsidRPr="00877E78">
        <w:rPr>
          <w:rFonts w:ascii="Times New Roman" w:hAnsi="Times New Roman" w:cs="Times New Roman"/>
          <w:sz w:val="24"/>
          <w:szCs w:val="24"/>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ходьбы в чередовании с бегом, бега с различной скоростью, с изменением скорости, челночного бега.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Ползание и лазание.</w:t>
      </w:r>
      <w:r w:rsidRPr="00877E78">
        <w:rPr>
          <w:rFonts w:ascii="Times New Roman" w:hAnsi="Times New Roman" w:cs="Times New Roman"/>
          <w:sz w:val="24"/>
          <w:szCs w:val="24"/>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w:t>
      </w:r>
      <w:r w:rsidRPr="00877E78">
        <w:rPr>
          <w:rFonts w:ascii="Times New Roman" w:hAnsi="Times New Roman" w:cs="Times New Roman"/>
          <w:sz w:val="24"/>
          <w:szCs w:val="24"/>
        </w:rPr>
        <w:lastRenderedPageBreak/>
        <w:t xml:space="preserve">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Прыжки.</w:t>
      </w:r>
      <w:r w:rsidRPr="00877E78">
        <w:rPr>
          <w:rFonts w:ascii="Times New Roman" w:hAnsi="Times New Roman" w:cs="Times New Roman"/>
          <w:sz w:val="24"/>
          <w:szCs w:val="24"/>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102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Катание, ловля, бросание</w:t>
      </w:r>
      <w:r w:rsidRPr="00877E78">
        <w:rPr>
          <w:rFonts w:ascii="Times New Roman" w:hAnsi="Times New Roman" w:cs="Times New Roman"/>
          <w:sz w:val="24"/>
          <w:szCs w:val="24"/>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 </w:t>
      </w:r>
    </w:p>
    <w:p w:rsidR="002D290C" w:rsidRPr="002D290C" w:rsidRDefault="00877E78" w:rsidP="0001489D">
      <w:pPr>
        <w:tabs>
          <w:tab w:val="left" w:pos="993"/>
        </w:tabs>
        <w:spacing w:after="0" w:line="240" w:lineRule="auto"/>
        <w:ind w:firstLine="567"/>
        <w:jc w:val="both"/>
        <w:rPr>
          <w:rFonts w:ascii="Times New Roman" w:hAnsi="Times New Roman" w:cs="Times New Roman"/>
          <w:b/>
          <w:i/>
          <w:sz w:val="24"/>
          <w:szCs w:val="24"/>
        </w:rPr>
      </w:pPr>
      <w:r w:rsidRPr="002D290C">
        <w:rPr>
          <w:rFonts w:ascii="Times New Roman" w:hAnsi="Times New Roman" w:cs="Times New Roman"/>
          <w:b/>
          <w:i/>
          <w:sz w:val="24"/>
          <w:szCs w:val="24"/>
        </w:rPr>
        <w:t xml:space="preserve">Ритмическая гимнастика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2D290C" w:rsidRPr="002D290C" w:rsidRDefault="00877E78" w:rsidP="0001489D">
      <w:pPr>
        <w:tabs>
          <w:tab w:val="left" w:pos="993"/>
        </w:tabs>
        <w:spacing w:after="0" w:line="240" w:lineRule="auto"/>
        <w:ind w:firstLine="567"/>
        <w:jc w:val="both"/>
        <w:rPr>
          <w:rFonts w:ascii="Times New Roman" w:hAnsi="Times New Roman" w:cs="Times New Roman"/>
          <w:b/>
          <w:i/>
          <w:sz w:val="24"/>
          <w:szCs w:val="24"/>
        </w:rPr>
      </w:pPr>
      <w:r w:rsidRPr="002D290C">
        <w:rPr>
          <w:rFonts w:ascii="Times New Roman" w:hAnsi="Times New Roman" w:cs="Times New Roman"/>
          <w:b/>
          <w:i/>
          <w:sz w:val="24"/>
          <w:szCs w:val="24"/>
        </w:rPr>
        <w:t xml:space="preserve">Строевые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2D290C" w:rsidRPr="002D290C" w:rsidRDefault="00877E78" w:rsidP="0001489D">
      <w:pPr>
        <w:tabs>
          <w:tab w:val="left" w:pos="993"/>
        </w:tabs>
        <w:spacing w:after="0" w:line="240" w:lineRule="auto"/>
        <w:ind w:firstLine="567"/>
        <w:jc w:val="both"/>
        <w:rPr>
          <w:rFonts w:ascii="Times New Roman" w:hAnsi="Times New Roman" w:cs="Times New Roman"/>
          <w:b/>
          <w:i/>
          <w:sz w:val="24"/>
          <w:szCs w:val="24"/>
        </w:rPr>
      </w:pPr>
      <w:r w:rsidRPr="002D290C">
        <w:rPr>
          <w:rFonts w:ascii="Times New Roman" w:hAnsi="Times New Roman" w:cs="Times New Roman"/>
          <w:b/>
          <w:i/>
          <w:sz w:val="24"/>
          <w:szCs w:val="24"/>
        </w:rPr>
        <w:t xml:space="preserve">Общеразвивающие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103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w:t>
      </w:r>
      <w:r w:rsidRPr="00877E78">
        <w:rPr>
          <w:rFonts w:ascii="Times New Roman" w:hAnsi="Times New Roman" w:cs="Times New Roman"/>
          <w:sz w:val="24"/>
          <w:szCs w:val="24"/>
        </w:rPr>
        <w:lastRenderedPageBreak/>
        <w:t xml:space="preserve">в стороны; поочередно отводить ноги в стороны из упора присев; подтягивать голову и ноги к груди, лежа; подтягиваться на гимнастической скамейке.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w:t>
      </w:r>
    </w:p>
    <w:p w:rsidR="002D290C" w:rsidRPr="002D290C" w:rsidRDefault="00877E78" w:rsidP="0001489D">
      <w:pPr>
        <w:tabs>
          <w:tab w:val="left" w:pos="993"/>
        </w:tabs>
        <w:spacing w:after="0" w:line="240" w:lineRule="auto"/>
        <w:ind w:firstLine="567"/>
        <w:jc w:val="both"/>
        <w:rPr>
          <w:rFonts w:ascii="Times New Roman" w:hAnsi="Times New Roman" w:cs="Times New Roman"/>
          <w:b/>
          <w:i/>
          <w:sz w:val="24"/>
          <w:szCs w:val="24"/>
        </w:rPr>
      </w:pPr>
      <w:r w:rsidRPr="002D290C">
        <w:rPr>
          <w:rFonts w:ascii="Times New Roman" w:hAnsi="Times New Roman" w:cs="Times New Roman"/>
          <w:b/>
          <w:i/>
          <w:sz w:val="24"/>
          <w:szCs w:val="24"/>
        </w:rPr>
        <w:t xml:space="preserve">Спортивные упражнения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Спортивные игры</w:t>
      </w:r>
      <w:r w:rsidRPr="00877E78">
        <w:rPr>
          <w:rFonts w:ascii="Times New Roman" w:hAnsi="Times New Roman" w:cs="Times New Roman"/>
          <w:sz w:val="24"/>
          <w:szCs w:val="24"/>
        </w:rPr>
        <w:t xml:space="preserve"> </w:t>
      </w:r>
      <w:proofErr w:type="gramStart"/>
      <w:r w:rsidRPr="00877E78">
        <w:rPr>
          <w:rFonts w:ascii="Times New Roman" w:hAnsi="Times New Roman" w:cs="Times New Roman"/>
          <w:sz w:val="24"/>
          <w:szCs w:val="24"/>
        </w:rPr>
        <w:t>Формировать</w:t>
      </w:r>
      <w:proofErr w:type="gramEnd"/>
      <w:r w:rsidRPr="00877E78">
        <w:rPr>
          <w:rFonts w:ascii="Times New Roman" w:hAnsi="Times New Roman" w:cs="Times New Roman"/>
          <w:sz w:val="24"/>
          <w:szCs w:val="24"/>
        </w:rPr>
        <w:t xml:space="preserve"> умение играть в спортивные игры: городки (элементы), баскетбол (элементы), футбол (элементы), хоккей (элементы).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2D290C">
        <w:rPr>
          <w:rFonts w:ascii="Times New Roman" w:hAnsi="Times New Roman" w:cs="Times New Roman"/>
          <w:b/>
          <w:i/>
          <w:sz w:val="24"/>
          <w:szCs w:val="24"/>
        </w:rPr>
        <w:t>Подвижные игры</w:t>
      </w:r>
      <w:r w:rsidRPr="00877E78">
        <w:rPr>
          <w:rFonts w:ascii="Times New Roman" w:hAnsi="Times New Roman" w:cs="Times New Roman"/>
          <w:sz w:val="24"/>
          <w:szCs w:val="24"/>
        </w:rPr>
        <w:t xml:space="preserve"> </w:t>
      </w:r>
      <w:proofErr w:type="gramStart"/>
      <w:r w:rsidRPr="00877E78">
        <w:rPr>
          <w:rFonts w:ascii="Times New Roman" w:hAnsi="Times New Roman" w:cs="Times New Roman"/>
          <w:sz w:val="24"/>
          <w:szCs w:val="24"/>
        </w:rPr>
        <w:t>Формировать</w:t>
      </w:r>
      <w:proofErr w:type="gramEnd"/>
      <w:r w:rsidRPr="00877E78">
        <w:rPr>
          <w:rFonts w:ascii="Times New Roman" w:hAnsi="Times New Roman" w:cs="Times New Roman"/>
          <w:sz w:val="24"/>
          <w:szCs w:val="24"/>
        </w:rPr>
        <w:t xml:space="preserve"> умение участвовать в играх-соревнованиях и играх-эстафетах, учить самостоятельно организовывать подвижные игры. </w:t>
      </w:r>
    </w:p>
    <w:p w:rsidR="002D290C" w:rsidRDefault="002D290C" w:rsidP="0001489D">
      <w:pPr>
        <w:tabs>
          <w:tab w:val="left" w:pos="993"/>
        </w:tabs>
        <w:spacing w:after="0" w:line="240" w:lineRule="auto"/>
        <w:ind w:firstLine="567"/>
        <w:jc w:val="center"/>
        <w:rPr>
          <w:rFonts w:ascii="Times New Roman" w:hAnsi="Times New Roman" w:cs="Times New Roman"/>
          <w:sz w:val="24"/>
          <w:szCs w:val="24"/>
        </w:rPr>
      </w:pPr>
    </w:p>
    <w:p w:rsidR="002D290C"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ОВЛАДЕНИЕ ЭЛЕМЕНТАРНЫМИ НОРМАМИ И ПРАВИЛАМИ ЗДОРОВОГО ОБРАЗА ЖИЗНИ</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формировать правильную осанку, проводить профилактику плоскостопия.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Совершенствовать навыки самообслуживания, умения следить за состоянием одежды, прически, чистотой рук и ногтей.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работу по воспитанию культуры еды. </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Расширять представления о строении организма человека и его функционировании.</w:t>
      </w:r>
    </w:p>
    <w:p w:rsidR="002D290C"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Расширять представления о здоровом образе жизни и факторах, разрушающих здоровье человека. Формировать потребность в здоровом образе жизни. </w:t>
      </w:r>
    </w:p>
    <w:p w:rsidR="002D290C" w:rsidRDefault="002D290C" w:rsidP="0001489D">
      <w:pPr>
        <w:tabs>
          <w:tab w:val="left" w:pos="993"/>
        </w:tabs>
        <w:spacing w:after="0" w:line="240" w:lineRule="auto"/>
        <w:ind w:firstLine="567"/>
        <w:jc w:val="both"/>
        <w:rPr>
          <w:rFonts w:ascii="Times New Roman" w:hAnsi="Times New Roman" w:cs="Times New Roman"/>
          <w:sz w:val="24"/>
          <w:szCs w:val="24"/>
        </w:rPr>
      </w:pPr>
    </w:p>
    <w:p w:rsidR="002D290C" w:rsidRPr="002D290C" w:rsidRDefault="00877E78" w:rsidP="0001489D">
      <w:pPr>
        <w:tabs>
          <w:tab w:val="left" w:pos="993"/>
        </w:tabs>
        <w:spacing w:after="0" w:line="240" w:lineRule="auto"/>
        <w:ind w:firstLine="567"/>
        <w:jc w:val="center"/>
        <w:rPr>
          <w:rFonts w:ascii="Times New Roman" w:hAnsi="Times New Roman" w:cs="Times New Roman"/>
          <w:b/>
          <w:i/>
          <w:sz w:val="24"/>
          <w:szCs w:val="24"/>
        </w:rPr>
      </w:pPr>
      <w:r w:rsidRPr="002D290C">
        <w:rPr>
          <w:rFonts w:ascii="Times New Roman" w:hAnsi="Times New Roman" w:cs="Times New Roman"/>
          <w:b/>
          <w:i/>
          <w:sz w:val="24"/>
          <w:szCs w:val="24"/>
        </w:rPr>
        <w:t>Старший дошкольный возраст (с 6 до 7 лет)</w:t>
      </w:r>
    </w:p>
    <w:p w:rsidR="002D290C" w:rsidRDefault="002D290C" w:rsidP="0001489D">
      <w:pPr>
        <w:tabs>
          <w:tab w:val="left" w:pos="993"/>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Способствовать формированию широкого круга игровых действий. </w:t>
      </w:r>
    </w:p>
    <w:p w:rsidR="003F0AAE" w:rsidRPr="003F0AAE" w:rsidRDefault="00877E78" w:rsidP="0001489D">
      <w:pPr>
        <w:tabs>
          <w:tab w:val="left" w:pos="993"/>
        </w:tabs>
        <w:spacing w:after="0" w:line="240" w:lineRule="auto"/>
        <w:ind w:firstLine="567"/>
        <w:jc w:val="both"/>
        <w:rPr>
          <w:rFonts w:ascii="Times New Roman" w:hAnsi="Times New Roman" w:cs="Times New Roman"/>
          <w:b/>
          <w:sz w:val="24"/>
          <w:szCs w:val="24"/>
        </w:rPr>
      </w:pPr>
      <w:r w:rsidRPr="003F0AAE">
        <w:rPr>
          <w:rFonts w:ascii="Times New Roman" w:hAnsi="Times New Roman" w:cs="Times New Roman"/>
          <w:b/>
          <w:sz w:val="24"/>
          <w:szCs w:val="24"/>
        </w:rPr>
        <w:t xml:space="preserve">Основные движения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i/>
          <w:sz w:val="24"/>
          <w:szCs w:val="24"/>
        </w:rPr>
        <w:t>Ходьба и бег.</w:t>
      </w:r>
      <w:r w:rsidRPr="00877E78">
        <w:rPr>
          <w:rFonts w:ascii="Times New Roman" w:hAnsi="Times New Roman" w:cs="Times New Roman"/>
          <w:sz w:val="24"/>
          <w:szCs w:val="24"/>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lastRenderedPageBreak/>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i/>
          <w:sz w:val="24"/>
          <w:szCs w:val="24"/>
        </w:rPr>
        <w:t>Упражнения в равновесии.</w:t>
      </w:r>
      <w:r w:rsidRPr="00877E78">
        <w:rPr>
          <w:rFonts w:ascii="Times New Roman" w:hAnsi="Times New Roman" w:cs="Times New Roman"/>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i/>
          <w:sz w:val="24"/>
          <w:szCs w:val="24"/>
        </w:rPr>
        <w:t>Ползание, лазание.</w:t>
      </w:r>
      <w:r w:rsidRPr="00877E78">
        <w:rPr>
          <w:rFonts w:ascii="Times New Roman" w:hAnsi="Times New Roman" w:cs="Times New Roman"/>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w:t>
      </w:r>
      <w:r w:rsidR="003F0AAE">
        <w:rPr>
          <w:rFonts w:ascii="Times New Roman" w:hAnsi="Times New Roman" w:cs="Times New Roman"/>
          <w:sz w:val="24"/>
          <w:szCs w:val="24"/>
        </w:rPr>
        <w:t xml:space="preserve">ьно со страховкой педагога.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i/>
          <w:sz w:val="24"/>
          <w:szCs w:val="24"/>
        </w:rPr>
        <w:t>Прыжки.</w:t>
      </w:r>
      <w:r w:rsidRPr="00877E78">
        <w:rPr>
          <w:rFonts w:ascii="Times New Roman" w:hAnsi="Times New Roman" w:cs="Times New Roman"/>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i/>
          <w:sz w:val="24"/>
          <w:szCs w:val="24"/>
        </w:rPr>
        <w:t>Бросание, метание</w:t>
      </w:r>
      <w:r w:rsidRPr="00877E78">
        <w:rPr>
          <w:rFonts w:ascii="Times New Roman" w:hAnsi="Times New Roman" w:cs="Times New Roman"/>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sz w:val="24"/>
          <w:szCs w:val="24"/>
        </w:rPr>
        <w:t>Строевые упражнения</w:t>
      </w:r>
      <w:r w:rsidR="003F0AAE">
        <w:rPr>
          <w:rFonts w:ascii="Times New Roman" w:hAnsi="Times New Roman" w:cs="Times New Roman"/>
          <w:b/>
          <w:i/>
          <w:sz w:val="24"/>
          <w:szCs w:val="24"/>
        </w:rPr>
        <w:t>.</w:t>
      </w:r>
      <w:r w:rsidR="003F0AAE">
        <w:rPr>
          <w:rFonts w:ascii="Times New Roman" w:hAnsi="Times New Roman" w:cs="Times New Roman"/>
          <w:sz w:val="24"/>
          <w:szCs w:val="24"/>
        </w:rPr>
        <w:t xml:space="preserve"> </w:t>
      </w:r>
      <w:r w:rsidRPr="00877E78">
        <w:rPr>
          <w:rFonts w:ascii="Times New Roman" w:hAnsi="Times New Roman" w:cs="Times New Roman"/>
          <w:sz w:val="24"/>
          <w:szCs w:val="24"/>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sz w:val="24"/>
          <w:szCs w:val="24"/>
        </w:rPr>
        <w:lastRenderedPageBreak/>
        <w:t>Ритмическая гимнастика</w:t>
      </w:r>
      <w:r w:rsidR="003F0AAE" w:rsidRPr="003F0AAE">
        <w:rPr>
          <w:rFonts w:ascii="Times New Roman" w:hAnsi="Times New Roman" w:cs="Times New Roman"/>
          <w:b/>
          <w:sz w:val="24"/>
          <w:szCs w:val="24"/>
        </w:rPr>
        <w:t>.</w:t>
      </w:r>
      <w:r w:rsidR="003F0AAE">
        <w:rPr>
          <w:rFonts w:ascii="Times New Roman" w:hAnsi="Times New Roman" w:cs="Times New Roman"/>
          <w:sz w:val="24"/>
          <w:szCs w:val="24"/>
        </w:rPr>
        <w:t xml:space="preserve"> </w:t>
      </w:r>
      <w:r w:rsidRPr="00877E78">
        <w:rPr>
          <w:rFonts w:ascii="Times New Roman" w:hAnsi="Times New Roman" w:cs="Times New Roman"/>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 </w:t>
      </w:r>
      <w:r w:rsidRPr="003F0AAE">
        <w:rPr>
          <w:rFonts w:ascii="Times New Roman" w:hAnsi="Times New Roman" w:cs="Times New Roman"/>
          <w:b/>
          <w:sz w:val="24"/>
          <w:szCs w:val="24"/>
        </w:rPr>
        <w:t>Общеразвивающие упражнения</w:t>
      </w:r>
      <w:r w:rsidR="003F0AAE" w:rsidRPr="003F0AAE">
        <w:rPr>
          <w:rFonts w:ascii="Times New Roman" w:hAnsi="Times New Roman" w:cs="Times New Roman"/>
          <w:b/>
          <w:sz w:val="24"/>
          <w:szCs w:val="24"/>
        </w:rPr>
        <w:t>.</w:t>
      </w:r>
      <w:r w:rsidR="003F0AAE">
        <w:rPr>
          <w:rFonts w:ascii="Times New Roman" w:hAnsi="Times New Roman" w:cs="Times New Roman"/>
          <w:sz w:val="24"/>
          <w:szCs w:val="24"/>
        </w:rPr>
        <w:t xml:space="preserve"> </w:t>
      </w:r>
      <w:r w:rsidRPr="00877E78">
        <w:rPr>
          <w:rFonts w:ascii="Times New Roman" w:hAnsi="Times New Roman" w:cs="Times New Roman"/>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Упражнения для кистей рук и плечевого пояса.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Упражнения для укрепления туловища и ног.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w:t>
      </w:r>
      <w:r w:rsidR="003F0AAE">
        <w:rPr>
          <w:rFonts w:ascii="Times New Roman" w:hAnsi="Times New Roman" w:cs="Times New Roman"/>
          <w:sz w:val="24"/>
          <w:szCs w:val="24"/>
        </w:rPr>
        <w:t>ой; из положения ноги врозь,</w:t>
      </w:r>
      <w:r w:rsidRPr="00877E78">
        <w:rPr>
          <w:rFonts w:ascii="Times New Roman" w:hAnsi="Times New Roman" w:cs="Times New Roman"/>
          <w:sz w:val="24"/>
          <w:szCs w:val="24"/>
        </w:rPr>
        <w:t xml:space="preserve"> перенося массу тела с одной ноги на другую; выполнять выпад вперед, в сторону; свободно размахивать ногой вперед-назад, держась за опору.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sz w:val="24"/>
          <w:szCs w:val="24"/>
        </w:rPr>
        <w:t>Спортивные упражнения</w:t>
      </w:r>
      <w:r w:rsidR="003F0AAE">
        <w:rPr>
          <w:rFonts w:ascii="Times New Roman" w:hAnsi="Times New Roman" w:cs="Times New Roman"/>
          <w:b/>
          <w:sz w:val="24"/>
          <w:szCs w:val="24"/>
        </w:rPr>
        <w:t>.</w:t>
      </w:r>
      <w:r w:rsidR="003F0AAE">
        <w:rPr>
          <w:rFonts w:ascii="Times New Roman" w:hAnsi="Times New Roman" w:cs="Times New Roman"/>
          <w:sz w:val="24"/>
          <w:szCs w:val="24"/>
        </w:rPr>
        <w:t xml:space="preserve"> Совершенствовать </w:t>
      </w:r>
      <w:r w:rsidRPr="00877E78">
        <w:rPr>
          <w:rFonts w:ascii="Times New Roman" w:hAnsi="Times New Roman" w:cs="Times New Roman"/>
          <w:sz w:val="24"/>
          <w:szCs w:val="24"/>
        </w:rPr>
        <w:t xml:space="preserve">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sz w:val="24"/>
          <w:szCs w:val="24"/>
        </w:rPr>
        <w:t>Спортивные игры</w:t>
      </w:r>
      <w:r w:rsidR="003F0AAE">
        <w:rPr>
          <w:rFonts w:ascii="Times New Roman" w:hAnsi="Times New Roman" w:cs="Times New Roman"/>
          <w:b/>
          <w:sz w:val="24"/>
          <w:szCs w:val="24"/>
        </w:rPr>
        <w:t>.</w:t>
      </w:r>
      <w:r w:rsidRPr="00877E78">
        <w:rPr>
          <w:rFonts w:ascii="Times New Roman" w:hAnsi="Times New Roman" w:cs="Times New Roman"/>
          <w:sz w:val="24"/>
          <w:szCs w:val="24"/>
        </w:rPr>
        <w:t xml:space="preserve"> 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3F0AAE">
        <w:rPr>
          <w:rFonts w:ascii="Times New Roman" w:hAnsi="Times New Roman" w:cs="Times New Roman"/>
          <w:b/>
          <w:sz w:val="24"/>
          <w:szCs w:val="24"/>
        </w:rPr>
        <w:t>Подвижные игры</w:t>
      </w:r>
      <w:r w:rsidR="003F0AAE">
        <w:rPr>
          <w:rFonts w:ascii="Times New Roman" w:hAnsi="Times New Roman" w:cs="Times New Roman"/>
          <w:b/>
          <w:sz w:val="24"/>
          <w:szCs w:val="24"/>
        </w:rPr>
        <w:t>.</w:t>
      </w:r>
      <w:r w:rsidRPr="00877E78">
        <w:rPr>
          <w:rFonts w:ascii="Times New Roman" w:hAnsi="Times New Roman" w:cs="Times New Roman"/>
          <w:sz w:val="24"/>
          <w:szCs w:val="24"/>
        </w:rPr>
        <w:t xml:space="preserve"> Совершенствовать навыки игры в разнообразные подвижные игры, в игры с элементами соревнования. </w:t>
      </w:r>
    </w:p>
    <w:p w:rsidR="003F0AAE" w:rsidRDefault="003F0AAE" w:rsidP="0001489D">
      <w:pPr>
        <w:tabs>
          <w:tab w:val="left" w:pos="993"/>
        </w:tabs>
        <w:spacing w:after="0" w:line="240" w:lineRule="auto"/>
        <w:ind w:firstLine="567"/>
        <w:jc w:val="both"/>
        <w:rPr>
          <w:rFonts w:ascii="Times New Roman" w:hAnsi="Times New Roman" w:cs="Times New Roman"/>
          <w:sz w:val="24"/>
          <w:szCs w:val="24"/>
        </w:rPr>
      </w:pPr>
    </w:p>
    <w:p w:rsidR="003F0AAE" w:rsidRDefault="00877E78" w:rsidP="0001489D">
      <w:pPr>
        <w:tabs>
          <w:tab w:val="left" w:pos="993"/>
        </w:tabs>
        <w:spacing w:after="0" w:line="240" w:lineRule="auto"/>
        <w:ind w:firstLine="567"/>
        <w:jc w:val="center"/>
        <w:rPr>
          <w:rFonts w:ascii="Times New Roman" w:hAnsi="Times New Roman" w:cs="Times New Roman"/>
          <w:sz w:val="24"/>
          <w:szCs w:val="24"/>
        </w:rPr>
      </w:pPr>
      <w:r w:rsidRPr="00877E78">
        <w:rPr>
          <w:rFonts w:ascii="Times New Roman" w:hAnsi="Times New Roman" w:cs="Times New Roman"/>
          <w:sz w:val="24"/>
          <w:szCs w:val="24"/>
        </w:rPr>
        <w:t>ФОРМИРОВАНИЕ ОСНОВ ЗДОРОВОГО ОБРАЗА ЖИЗНИ</w:t>
      </w:r>
    </w:p>
    <w:p w:rsidR="003F0AAE" w:rsidRDefault="003F0AAE" w:rsidP="0001489D">
      <w:pPr>
        <w:tabs>
          <w:tab w:val="left" w:pos="993"/>
        </w:tabs>
        <w:spacing w:after="0" w:line="240" w:lineRule="auto"/>
        <w:ind w:firstLine="567"/>
        <w:jc w:val="both"/>
        <w:rPr>
          <w:rFonts w:ascii="Times New Roman" w:hAnsi="Times New Roman" w:cs="Times New Roman"/>
          <w:sz w:val="24"/>
          <w:szCs w:val="24"/>
        </w:rPr>
      </w:pP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Формировать правильную осанку и свод стопы. </w:t>
      </w:r>
    </w:p>
    <w:p w:rsidR="003F0AAE" w:rsidRDefault="00877E78" w:rsidP="0001489D">
      <w:pPr>
        <w:tabs>
          <w:tab w:val="left" w:pos="993"/>
        </w:tabs>
        <w:spacing w:after="0" w:line="240" w:lineRule="auto"/>
        <w:ind w:firstLine="567"/>
        <w:jc w:val="both"/>
        <w:rPr>
          <w:rFonts w:ascii="Times New Roman" w:hAnsi="Times New Roman" w:cs="Times New Roman"/>
          <w:sz w:val="24"/>
          <w:szCs w:val="24"/>
        </w:rPr>
      </w:pPr>
      <w:r w:rsidRPr="00877E78">
        <w:rPr>
          <w:rFonts w:ascii="Times New Roman" w:hAnsi="Times New Roman" w:cs="Times New Roman"/>
          <w:sz w:val="24"/>
          <w:szCs w:val="24"/>
        </w:rPr>
        <w:t xml:space="preserve">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 </w:t>
      </w:r>
    </w:p>
    <w:p w:rsidR="007F5384" w:rsidRDefault="007F5384" w:rsidP="0001489D">
      <w:pPr>
        <w:tabs>
          <w:tab w:val="left" w:pos="993"/>
        </w:tabs>
        <w:spacing w:after="0" w:line="240" w:lineRule="auto"/>
        <w:ind w:firstLine="567"/>
        <w:jc w:val="both"/>
      </w:pPr>
    </w:p>
    <w:p w:rsidR="00E91A5F" w:rsidRDefault="00EC0F5F" w:rsidP="00DA60CC">
      <w:pPr>
        <w:tabs>
          <w:tab w:val="left" w:pos="993"/>
        </w:tabs>
        <w:spacing w:after="0" w:line="240" w:lineRule="auto"/>
        <w:ind w:firstLine="142"/>
        <w:jc w:val="center"/>
        <w:rPr>
          <w:rFonts w:ascii="Times New Roman" w:hAnsi="Times New Roman" w:cs="Times New Roman"/>
          <w:b/>
          <w:sz w:val="24"/>
          <w:szCs w:val="24"/>
        </w:rPr>
      </w:pPr>
      <w:r>
        <w:rPr>
          <w:rFonts w:ascii="Times New Roman" w:hAnsi="Times New Roman" w:cs="Times New Roman"/>
          <w:b/>
          <w:sz w:val="24"/>
          <w:szCs w:val="24"/>
        </w:rPr>
        <w:t>2.3 Взаимодействие взрослых с детьми</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 xml:space="preserve">При организации воспитательно-образовательного процесса мы учитываем следующие принципы: </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1.</w:t>
      </w:r>
      <w:r w:rsidRPr="0093437E">
        <w:rPr>
          <w:rFonts w:ascii="Times New Roman" w:hAnsi="Times New Roman" w:cs="Times New Roman"/>
          <w:sz w:val="24"/>
          <w:szCs w:val="24"/>
        </w:rPr>
        <w:tab/>
        <w:t>Доверие к ребенку, его возможностям, его индивидуальности.</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2.</w:t>
      </w:r>
      <w:r w:rsidRPr="0093437E">
        <w:rPr>
          <w:rFonts w:ascii="Times New Roman" w:hAnsi="Times New Roman" w:cs="Times New Roman"/>
          <w:sz w:val="24"/>
          <w:szCs w:val="24"/>
        </w:rPr>
        <w:tab/>
        <w:t>Понимание единства психического и физического здоровья ребенка, обеспечение достаточного объема двигательной активности.</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3.</w:t>
      </w:r>
      <w:r w:rsidRPr="0093437E">
        <w:rPr>
          <w:rFonts w:ascii="Times New Roman" w:hAnsi="Times New Roman" w:cs="Times New Roman"/>
          <w:sz w:val="24"/>
          <w:szCs w:val="24"/>
        </w:rPr>
        <w:tab/>
        <w:t>Целостный взгляд на жизнь ребенка, основанный на признании достоинств семьи и детского сада.</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4.</w:t>
      </w:r>
      <w:r w:rsidRPr="0093437E">
        <w:rPr>
          <w:rFonts w:ascii="Times New Roman" w:hAnsi="Times New Roman" w:cs="Times New Roman"/>
          <w:sz w:val="24"/>
          <w:szCs w:val="24"/>
        </w:rPr>
        <w:tab/>
        <w:t>Приоритет свободной игре как более органичной для дошкольной деятельности.</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5.</w:t>
      </w:r>
      <w:r w:rsidRPr="0093437E">
        <w:rPr>
          <w:rFonts w:ascii="Times New Roman" w:hAnsi="Times New Roman" w:cs="Times New Roman"/>
          <w:sz w:val="24"/>
          <w:szCs w:val="24"/>
        </w:rPr>
        <w:tab/>
        <w:t>Вариативность, версионность, гибкость воспитательно-образовательного процесса, отказ от программирования деятельности детей.</w:t>
      </w:r>
    </w:p>
    <w:p w:rsidR="0093437E" w:rsidRPr="0093437E" w:rsidRDefault="0093437E" w:rsidP="00DA60CC">
      <w:pPr>
        <w:spacing w:after="0" w:line="240" w:lineRule="auto"/>
        <w:ind w:firstLine="142"/>
        <w:jc w:val="both"/>
        <w:rPr>
          <w:rFonts w:ascii="Times New Roman" w:hAnsi="Times New Roman" w:cs="Times New Roman"/>
          <w:sz w:val="24"/>
          <w:szCs w:val="24"/>
        </w:rPr>
      </w:pPr>
      <w:r w:rsidRPr="0093437E">
        <w:rPr>
          <w:rFonts w:ascii="Times New Roman" w:hAnsi="Times New Roman" w:cs="Times New Roman"/>
          <w:sz w:val="24"/>
          <w:szCs w:val="24"/>
        </w:rPr>
        <w:t>6.</w:t>
      </w:r>
      <w:r w:rsidRPr="0093437E">
        <w:rPr>
          <w:rFonts w:ascii="Times New Roman" w:hAnsi="Times New Roman" w:cs="Times New Roman"/>
          <w:sz w:val="24"/>
          <w:szCs w:val="24"/>
        </w:rPr>
        <w:tab/>
        <w:t>Открытость пространства, предоставление широких возможностей для выбора.</w:t>
      </w:r>
    </w:p>
    <w:p w:rsidR="0093437E" w:rsidRPr="00EB35C6" w:rsidRDefault="0093437E" w:rsidP="00EB35C6">
      <w:pPr>
        <w:spacing w:after="0"/>
        <w:ind w:firstLine="142"/>
        <w:jc w:val="both"/>
        <w:rPr>
          <w:rFonts w:ascii="Times New Roman" w:hAnsi="Times New Roman" w:cs="Times New Roman"/>
          <w:sz w:val="24"/>
          <w:szCs w:val="24"/>
        </w:rPr>
      </w:pPr>
      <w:r w:rsidRPr="0093437E">
        <w:rPr>
          <w:rFonts w:ascii="Times New Roman" w:hAnsi="Times New Roman" w:cs="Times New Roman"/>
          <w:sz w:val="24"/>
          <w:szCs w:val="24"/>
        </w:rPr>
        <w:t>7.</w:t>
      </w:r>
      <w:r w:rsidRPr="0093437E">
        <w:rPr>
          <w:rFonts w:ascii="Times New Roman" w:hAnsi="Times New Roman" w:cs="Times New Roman"/>
          <w:sz w:val="24"/>
          <w:szCs w:val="24"/>
        </w:rPr>
        <w:tab/>
        <w:t xml:space="preserve">Ценность детского сообщества как пространства приобретения опыта выстраивания </w:t>
      </w:r>
      <w:r w:rsidRPr="00EB35C6">
        <w:rPr>
          <w:rFonts w:ascii="Times New Roman" w:hAnsi="Times New Roman" w:cs="Times New Roman"/>
          <w:sz w:val="24"/>
          <w:szCs w:val="24"/>
        </w:rPr>
        <w:t xml:space="preserve">отношений с другими, обретения своих границ при столкновении с границами другого. </w:t>
      </w:r>
    </w:p>
    <w:p w:rsidR="0093437E" w:rsidRPr="00EB35C6" w:rsidRDefault="0093437E" w:rsidP="00EB35C6">
      <w:pPr>
        <w:tabs>
          <w:tab w:val="left" w:pos="9923"/>
        </w:tabs>
        <w:autoSpaceDE w:val="0"/>
        <w:autoSpaceDN w:val="0"/>
        <w:adjustRightInd w:val="0"/>
        <w:spacing w:after="0"/>
        <w:ind w:firstLine="567"/>
        <w:jc w:val="both"/>
        <w:rPr>
          <w:rFonts w:ascii="Times New Roman" w:eastAsia="TimesNewRomanPSMT" w:hAnsi="Times New Roman" w:cs="Times New Roman"/>
          <w:sz w:val="24"/>
          <w:szCs w:val="24"/>
          <w:lang w:eastAsia="ru-RU"/>
        </w:rPr>
      </w:pPr>
      <w:r w:rsidRPr="00EB35C6">
        <w:rPr>
          <w:rFonts w:ascii="Times New Roman" w:eastAsia="TimesNewRomanPSMT" w:hAnsi="Times New Roman" w:cs="Times New Roman"/>
          <w:sz w:val="24"/>
          <w:szCs w:val="24"/>
          <w:lang w:eastAsia="ru-RU"/>
        </w:rPr>
        <w:lastRenderedPageBreak/>
        <w:t>При определении структуры образовательного процесса мы опирались на положения концепции Л.С. Выготского: «Схема развития любого вида деятельности такова: сначала она осуществляется в совместной деятельности с взрослыми, затем – в совместной деятельности со сверстниками и, наконец, становится самостоятельной деятельностью ребенка» и взгляды Д.Б. Эльконина: «Специфика дошкольного образования заключается в том, что обучение является, по сути, процессом усвоения содержания в видах деятельности».</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1.1.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1.2.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1.3.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1.4.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1.5.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lastRenderedPageBreak/>
        <w:t>1.6.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1.7.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DA60CC" w:rsidRP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1.8.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EB35C6" w:rsidRDefault="00DA60CC" w:rsidP="00EB35C6">
      <w:pPr>
        <w:spacing w:after="0"/>
        <w:rPr>
          <w:rFonts w:ascii="Times New Roman" w:hAnsi="Times New Roman" w:cs="Times New Roman"/>
          <w:sz w:val="24"/>
          <w:szCs w:val="24"/>
        </w:rPr>
      </w:pPr>
      <w:r w:rsidRPr="00EB35C6">
        <w:rPr>
          <w:rFonts w:ascii="Times New Roman" w:hAnsi="Times New Roman" w:cs="Times New Roman"/>
          <w:sz w:val="24"/>
          <w:szCs w:val="24"/>
        </w:rPr>
        <w:t>1.9.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93437E" w:rsidRPr="00EB35C6" w:rsidRDefault="0093437E" w:rsidP="00EB35C6">
      <w:pPr>
        <w:spacing w:after="0"/>
        <w:ind w:firstLine="567"/>
        <w:rPr>
          <w:rFonts w:ascii="Times New Roman" w:hAnsi="Times New Roman" w:cs="Times New Roman"/>
          <w:sz w:val="24"/>
          <w:szCs w:val="24"/>
        </w:rPr>
      </w:pPr>
      <w:r w:rsidRPr="0093437E">
        <w:rPr>
          <w:rFonts w:ascii="Times New Roman" w:eastAsia="TimesNewRomanPSMT" w:hAnsi="Times New Roman" w:cs="Times New Roman"/>
          <w:sz w:val="24"/>
          <w:szCs w:val="24"/>
          <w:lang w:eastAsia="ru-RU"/>
        </w:rPr>
        <w:t>Организованная образовательная деятельность реализует</w:t>
      </w:r>
      <w:r>
        <w:rPr>
          <w:rFonts w:ascii="Times New Roman" w:eastAsia="TimesNewRomanPSMT" w:hAnsi="Times New Roman" w:cs="Times New Roman"/>
          <w:sz w:val="24"/>
          <w:szCs w:val="24"/>
          <w:lang w:eastAsia="ru-RU"/>
        </w:rPr>
        <w:t xml:space="preserve">ся через организацию различных </w:t>
      </w:r>
      <w:r w:rsidRPr="0093437E">
        <w:rPr>
          <w:rFonts w:ascii="Times New Roman" w:eastAsia="TimesNewRomanPSMT" w:hAnsi="Times New Roman" w:cs="Times New Roman"/>
          <w:sz w:val="24"/>
          <w:szCs w:val="24"/>
          <w:lang w:eastAsia="ru-RU"/>
        </w:rPr>
        <w:t>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чтение художественной литературы) или их интеграцию с использованием разнообразных форм и методов работы, выбор которых осуществляется</w:t>
      </w:r>
      <w:r w:rsidR="00EB35C6">
        <w:rPr>
          <w:rFonts w:ascii="Times New Roman" w:eastAsia="TimesNewRomanPSMT" w:hAnsi="Times New Roman" w:cs="Times New Roman"/>
          <w:sz w:val="24"/>
          <w:szCs w:val="24"/>
          <w:lang w:eastAsia="ru-RU"/>
        </w:rPr>
        <w:t xml:space="preserve"> </w:t>
      </w:r>
      <w:r w:rsidRPr="0093437E">
        <w:rPr>
          <w:rFonts w:ascii="Times New Roman" w:eastAsia="TimesNewRomanPSMT" w:hAnsi="Times New Roman" w:cs="Times New Roman"/>
          <w:sz w:val="24"/>
          <w:szCs w:val="24"/>
          <w:lang w:eastAsia="ru-RU"/>
        </w:rPr>
        <w:t>педагогами самостоятельно в зависимости от контингента детей, уровня освоения Программы и решения конкретных образовательных задач.</w:t>
      </w:r>
    </w:p>
    <w:p w:rsidR="0093437E" w:rsidRPr="0093437E" w:rsidRDefault="0093437E" w:rsidP="0001489D">
      <w:pPr>
        <w:spacing w:after="0" w:line="240" w:lineRule="auto"/>
        <w:ind w:firstLine="567"/>
        <w:jc w:val="both"/>
        <w:rPr>
          <w:rFonts w:ascii="Times New Roman" w:hAnsi="Times New Roman" w:cs="Times New Roman"/>
          <w:bCs/>
          <w:sz w:val="24"/>
          <w:szCs w:val="24"/>
        </w:rPr>
      </w:pPr>
      <w:r w:rsidRPr="0093437E">
        <w:rPr>
          <w:rFonts w:ascii="Times New Roman" w:hAnsi="Times New Roman" w:cs="Times New Roman"/>
          <w:bCs/>
          <w:sz w:val="24"/>
          <w:szCs w:val="24"/>
        </w:rPr>
        <w:t>Реализация данных подходов осуществляется нами через использование следующих технологий организации воспитательно-образовательного процесса:</w:t>
      </w:r>
    </w:p>
    <w:p w:rsidR="0093437E" w:rsidRPr="0093437E" w:rsidRDefault="0093437E" w:rsidP="0001489D">
      <w:pPr>
        <w:numPr>
          <w:ilvl w:val="3"/>
          <w:numId w:val="3"/>
        </w:numPr>
        <w:tabs>
          <w:tab w:val="num" w:pos="993"/>
          <w:tab w:val="num" w:pos="1260"/>
        </w:tabs>
        <w:spacing w:after="0" w:line="240" w:lineRule="auto"/>
        <w:ind w:left="0" w:firstLine="567"/>
        <w:rPr>
          <w:rFonts w:ascii="Times New Roman" w:hAnsi="Times New Roman" w:cs="Times New Roman"/>
          <w:color w:val="000000" w:themeColor="text1"/>
          <w:sz w:val="24"/>
          <w:szCs w:val="24"/>
        </w:rPr>
      </w:pPr>
      <w:r w:rsidRPr="0093437E">
        <w:rPr>
          <w:rFonts w:ascii="Times New Roman" w:hAnsi="Times New Roman" w:cs="Times New Roman"/>
          <w:b/>
          <w:bCs/>
          <w:color w:val="000000" w:themeColor="text1"/>
          <w:sz w:val="24"/>
          <w:szCs w:val="24"/>
        </w:rPr>
        <w:t xml:space="preserve">Технология проектной деятельности. </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Метод проектов - педагогическая технология, ориентированная не на интеграцию фактических знаний, а на их применение и приобретение новых. Активное включение дошкольника в создание тех или иных проектов дает ему возможность осваивать новые способы человеческой деятельности в социокультурной среде.</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b/>
          <w:bCs/>
          <w:sz w:val="24"/>
          <w:szCs w:val="24"/>
          <w:lang w:eastAsia="ru-RU"/>
        </w:rPr>
        <w:t>Цель</w:t>
      </w:r>
      <w:r w:rsidRPr="0093437E">
        <w:rPr>
          <w:rFonts w:ascii="Times New Roman" w:hAnsi="Times New Roman" w:cs="Times New Roman"/>
          <w:sz w:val="24"/>
          <w:szCs w:val="24"/>
          <w:lang w:eastAsia="ru-RU"/>
        </w:rPr>
        <w:t xml:space="preserve"> – развитие познавательных, творческих навыков, умений самостоятельно конструировать свои знания, умений ориентироваться в информационном пространстве, развитие критического мышления.</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При организации проектной деятельности опираемся на последовательность работы над проектом по Н.А. Рыжовой:</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b/>
          <w:bCs/>
          <w:sz w:val="24"/>
          <w:szCs w:val="24"/>
          <w:lang w:val="en-US" w:eastAsia="ru-RU"/>
        </w:rPr>
        <w:t>I</w:t>
      </w:r>
      <w:r w:rsidRPr="0093437E">
        <w:rPr>
          <w:rFonts w:ascii="Times New Roman" w:hAnsi="Times New Roman" w:cs="Times New Roman"/>
          <w:b/>
          <w:bCs/>
          <w:sz w:val="24"/>
          <w:szCs w:val="24"/>
          <w:lang w:eastAsia="ru-RU"/>
        </w:rPr>
        <w:t xml:space="preserve"> этап </w:t>
      </w:r>
      <w:r w:rsidRPr="0093437E">
        <w:rPr>
          <w:rFonts w:ascii="Times New Roman" w:hAnsi="Times New Roman" w:cs="Times New Roman"/>
          <w:sz w:val="24"/>
          <w:szCs w:val="24"/>
          <w:lang w:eastAsia="ru-RU"/>
        </w:rPr>
        <w:t>- формулировка определенной проблемы в соответствии с темой и мотивация воспитанников на предстоящую деятельность.</w:t>
      </w:r>
    </w:p>
    <w:p w:rsidR="0093437E" w:rsidRPr="0093437E" w:rsidRDefault="0093437E" w:rsidP="0001489D">
      <w:pPr>
        <w:spacing w:after="0" w:line="240" w:lineRule="auto"/>
        <w:ind w:firstLine="567"/>
        <w:jc w:val="both"/>
        <w:rPr>
          <w:rFonts w:ascii="Times New Roman" w:hAnsi="Times New Roman" w:cs="Times New Roman"/>
          <w:b/>
          <w:bCs/>
          <w:sz w:val="24"/>
          <w:szCs w:val="24"/>
          <w:lang w:eastAsia="ru-RU"/>
        </w:rPr>
      </w:pPr>
      <w:r w:rsidRPr="0093437E">
        <w:rPr>
          <w:rFonts w:ascii="Times New Roman" w:hAnsi="Times New Roman" w:cs="Times New Roman"/>
          <w:b/>
          <w:bCs/>
          <w:sz w:val="24"/>
          <w:szCs w:val="24"/>
          <w:lang w:val="en-US" w:eastAsia="ru-RU"/>
        </w:rPr>
        <w:t>II</w:t>
      </w:r>
      <w:r w:rsidRPr="0093437E">
        <w:rPr>
          <w:rFonts w:ascii="Times New Roman" w:hAnsi="Times New Roman" w:cs="Times New Roman"/>
          <w:b/>
          <w:bCs/>
          <w:sz w:val="24"/>
          <w:szCs w:val="24"/>
          <w:lang w:eastAsia="ru-RU"/>
        </w:rPr>
        <w:t xml:space="preserve"> этап </w:t>
      </w:r>
      <w:r w:rsidRPr="0093437E">
        <w:rPr>
          <w:rFonts w:ascii="Times New Roman" w:hAnsi="Times New Roman" w:cs="Times New Roman"/>
          <w:sz w:val="24"/>
          <w:szCs w:val="24"/>
          <w:lang w:eastAsia="ru-RU"/>
        </w:rPr>
        <w:t>- планирование предстоящей деятельности и объединение детей в подгруппы на основе интереса к тому или иному виду деятельности.</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b/>
          <w:bCs/>
          <w:sz w:val="24"/>
          <w:szCs w:val="24"/>
          <w:lang w:val="en-US" w:eastAsia="ru-RU"/>
        </w:rPr>
        <w:t>III</w:t>
      </w:r>
      <w:r w:rsidRPr="0093437E">
        <w:rPr>
          <w:rFonts w:ascii="Times New Roman" w:hAnsi="Times New Roman" w:cs="Times New Roman"/>
          <w:b/>
          <w:bCs/>
          <w:sz w:val="24"/>
          <w:szCs w:val="24"/>
          <w:lang w:eastAsia="ru-RU"/>
        </w:rPr>
        <w:t xml:space="preserve"> этап -</w:t>
      </w:r>
      <w:r w:rsidRPr="0093437E">
        <w:rPr>
          <w:rFonts w:ascii="Times New Roman" w:hAnsi="Times New Roman" w:cs="Times New Roman"/>
          <w:sz w:val="24"/>
          <w:szCs w:val="24"/>
          <w:lang w:eastAsia="ru-RU"/>
        </w:rPr>
        <w:t xml:space="preserve"> реализация проекта - воспитатель оказывает практическую помощь, направляет и контролирует осуществление проекта.</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b/>
          <w:bCs/>
          <w:sz w:val="24"/>
          <w:szCs w:val="24"/>
          <w:lang w:val="en-US" w:eastAsia="ru-RU"/>
        </w:rPr>
        <w:t>IV</w:t>
      </w:r>
      <w:r w:rsidRPr="0093437E">
        <w:rPr>
          <w:rFonts w:ascii="Times New Roman" w:hAnsi="Times New Roman" w:cs="Times New Roman"/>
          <w:b/>
          <w:bCs/>
          <w:sz w:val="24"/>
          <w:szCs w:val="24"/>
          <w:lang w:eastAsia="ru-RU"/>
        </w:rPr>
        <w:t xml:space="preserve"> этап</w:t>
      </w:r>
      <w:r w:rsidRPr="0093437E">
        <w:rPr>
          <w:rFonts w:ascii="Times New Roman" w:hAnsi="Times New Roman" w:cs="Times New Roman"/>
          <w:sz w:val="24"/>
          <w:szCs w:val="24"/>
          <w:lang w:eastAsia="ru-RU"/>
        </w:rPr>
        <w:t xml:space="preserve"> - презентация конечного продукта.</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Важно отметить, что систематическое   использование метода проектов в работе с детьми повышает интерес к созданию чего-то инновационного, интересного, необычного, позволяет уйти от учебной модели, что способствует наилучшему усвоению общеобразовательной программы и формированию интегративных качеств дошкольника, а значит воспитанию успешной личности?</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Классификацию проектов используем по Л. В. Киселевой.</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1. Исследовательско-творческие: дети экспериментируют, а затем результаты оформляют в виде газет, драматизации, детского дизайна;</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2.    Ролево-игровые (с элементами творческих игр, когда дети входят в образ</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персонажей сказки и решают поставленные проблемы);</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3.  Информационно-практико-ориентированные: дети собирают информацию и реализуют ее, ориентируясь на социальные интересы (оформление и дизайн группы, витражи и др.);</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lastRenderedPageBreak/>
        <w:t xml:space="preserve">4.  Творческие (оформление результата в виде детского праздника, детского дизайна, </w:t>
      </w:r>
      <w:proofErr w:type="gramStart"/>
      <w:r w:rsidRPr="0093437E">
        <w:rPr>
          <w:rFonts w:ascii="Times New Roman" w:hAnsi="Times New Roman" w:cs="Times New Roman"/>
          <w:sz w:val="24"/>
          <w:szCs w:val="24"/>
          <w:lang w:eastAsia="ru-RU"/>
        </w:rPr>
        <w:t>например</w:t>
      </w:r>
      <w:proofErr w:type="gramEnd"/>
      <w:r w:rsidRPr="0093437E">
        <w:rPr>
          <w:rFonts w:ascii="Times New Roman" w:hAnsi="Times New Roman" w:cs="Times New Roman"/>
          <w:sz w:val="24"/>
          <w:szCs w:val="24"/>
          <w:lang w:eastAsia="ru-RU"/>
        </w:rPr>
        <w:t xml:space="preserve"> «Театральная неделя»).</w:t>
      </w:r>
    </w:p>
    <w:p w:rsidR="0093437E" w:rsidRPr="0093437E" w:rsidRDefault="0093437E" w:rsidP="0001489D">
      <w:pPr>
        <w:spacing w:after="0" w:line="240" w:lineRule="auto"/>
        <w:ind w:firstLine="567"/>
        <w:contextualSpacing/>
        <w:jc w:val="both"/>
        <w:rPr>
          <w:rFonts w:ascii="Times New Roman" w:hAnsi="Times New Roman" w:cs="Times New Roman"/>
          <w:bCs/>
          <w:color w:val="000000" w:themeColor="text1"/>
          <w:sz w:val="24"/>
          <w:szCs w:val="24"/>
          <w:lang w:eastAsia="ru-RU"/>
        </w:rPr>
      </w:pPr>
      <w:r w:rsidRPr="0093437E">
        <w:rPr>
          <w:rFonts w:ascii="Times New Roman" w:hAnsi="Times New Roman" w:cs="Times New Roman"/>
          <w:b/>
          <w:bCs/>
          <w:color w:val="000000" w:themeColor="text1"/>
          <w:sz w:val="24"/>
          <w:szCs w:val="24"/>
          <w:lang w:eastAsia="ru-RU"/>
        </w:rPr>
        <w:t>2. Технология организации жизнедеятельности детей «План-дело-анализ».</w:t>
      </w:r>
      <w:r w:rsidRPr="0093437E">
        <w:rPr>
          <w:rFonts w:ascii="Times New Roman" w:hAnsi="Times New Roman" w:cs="Times New Roman"/>
          <w:bCs/>
          <w:color w:val="000000" w:themeColor="text1"/>
          <w:sz w:val="24"/>
          <w:szCs w:val="24"/>
          <w:lang w:eastAsia="ru-RU"/>
        </w:rPr>
        <w:t xml:space="preserve"> </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Технология «План–дело–анализ» основана на:</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 xml:space="preserve">-  свободной деятельности детей (методика М.Монтессори, Вальдорфская педагогика), </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  учебном проекте (программа «</w:t>
      </w:r>
      <w:proofErr w:type="gramStart"/>
      <w:r w:rsidRPr="0093437E">
        <w:rPr>
          <w:rFonts w:ascii="Times New Roman" w:hAnsi="Times New Roman" w:cs="Times New Roman"/>
          <w:bCs/>
          <w:sz w:val="24"/>
          <w:szCs w:val="24"/>
          <w:lang w:eastAsia="ru-RU"/>
        </w:rPr>
        <w:t>Золотой  ключик</w:t>
      </w:r>
      <w:proofErr w:type="gramEnd"/>
      <w:r w:rsidRPr="0093437E">
        <w:rPr>
          <w:rFonts w:ascii="Times New Roman" w:hAnsi="Times New Roman" w:cs="Times New Roman"/>
          <w:bCs/>
          <w:sz w:val="24"/>
          <w:szCs w:val="24"/>
          <w:lang w:eastAsia="ru-RU"/>
        </w:rPr>
        <w:t>» Е.Е. Кравцовой и Г.Г. Кравцова,  Йена-план (Нидерланды), школы Селестена Френе, Джона Дьюи (Германия, Нидерланды), Реджио-педагогика, Лорис Малагуцци (Италия). Технология предусматривает целенаправленное обучение, основанное на «встрече» познавательных потребностей детей и педагогических воздействий взрослых.</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 xml:space="preserve">Все вместе обеспечивает реализацию образовательных областей интегрировано, с учетом интересов и потребностей детей, кооперации действий педагогов ДОУ при значительном уменьшении регламентации действий детей со стороны воспитателей, специалистов и родителей, привлеченных в качестве ассистентов или помощников. Технология «План–дело–анализ» обеспечивает детям позицию полноправных субъектов деятельности: влияние на выбор темы образовательной работы, формы работы в рамках проекта; самоопределение в последовательности и общей продолжительности выполнения самостоятельно выбранной деятельности; роль инициаторов, активных участников, а не исполнителей указаний взрослых; реализацию своих интересы, потребностей в учении, общении, игре и других видах деятельности самостоятельно принимая решение об участии или неучастии в общем проекте или в конкретном действии. Воспитатели, специалисты ДОУ, родители воспитанников имеют равные права для внесения в общий план идей о темах, содержании, видах деятельности. </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Взрослые основывают свою деятельность на понимании и признании потенциальных способностей, возможностей и прав ребенка на свободу, самостоятельное познание окружающего мира во всем его многообразии; предоставляют детям достаточную свободу для реализации их собственных потребностей, очерчивая ее рамками принятой культуры и формируя у воспитанников понимание ответственности за свой выбор, действия и результаты. Задача взрослых состоит не в том, чтобы заставить ребенка выполнить то, что они считают важным, нужным для его блага или для реализации образовательной программы, а в том, чтобы помочь ему сделать собственный выбор и спланировать свою деятельность, осознать важность, нужность своих и предложенных взрослыми действий. Вместе с тем, взрослые находят то, чему ребенка можно научить, чтобы помочь ему быть успешным.</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 xml:space="preserve">Формы работы отличаются вариативностью и многообразием. Прилагая максимум усилий для того, чтобы привлечь детей к активному выдвижению идей, обсуждению возможных вариантов и в итоге к выбору темы, к свободному высказыванию мнений по поводу собственной деятельности, взрослые поддерживают их инициативу и </w:t>
      </w:r>
      <w:proofErr w:type="gramStart"/>
      <w:r w:rsidRPr="0093437E">
        <w:rPr>
          <w:rFonts w:ascii="Times New Roman" w:hAnsi="Times New Roman" w:cs="Times New Roman"/>
          <w:sz w:val="24"/>
          <w:szCs w:val="24"/>
          <w:lang w:eastAsia="ru-RU"/>
        </w:rPr>
        <w:t>креативность,  демонстрируют</w:t>
      </w:r>
      <w:proofErr w:type="gramEnd"/>
      <w:r w:rsidRPr="0093437E">
        <w:rPr>
          <w:rFonts w:ascii="Times New Roman" w:hAnsi="Times New Roman" w:cs="Times New Roman"/>
          <w:sz w:val="24"/>
          <w:szCs w:val="24"/>
          <w:lang w:eastAsia="ru-RU"/>
        </w:rPr>
        <w:t xml:space="preserve">  партнерский  стиль  взаимоотношений,  позитивный  эмоциональный  настрой,  предвкушение успеха, основанного на ценности совместных действий.</w:t>
      </w:r>
    </w:p>
    <w:p w:rsidR="0093437E" w:rsidRPr="0093437E" w:rsidRDefault="0093437E" w:rsidP="0001489D">
      <w:pPr>
        <w:spacing w:after="0" w:line="240" w:lineRule="auto"/>
        <w:ind w:firstLine="567"/>
        <w:jc w:val="both"/>
        <w:rPr>
          <w:rFonts w:ascii="Times New Roman" w:hAnsi="Times New Roman" w:cs="Times New Roman"/>
          <w:sz w:val="24"/>
          <w:szCs w:val="24"/>
          <w:lang w:eastAsia="ru-RU"/>
        </w:rPr>
      </w:pPr>
      <w:r w:rsidRPr="0093437E">
        <w:rPr>
          <w:rFonts w:ascii="Times New Roman" w:hAnsi="Times New Roman" w:cs="Times New Roman"/>
          <w:sz w:val="24"/>
          <w:szCs w:val="24"/>
          <w:lang w:eastAsia="ru-RU"/>
        </w:rPr>
        <w:t xml:space="preserve">Итоговый компонент дневного цикла образовательной деятельности, «План–дело–анализ» – это итоговый сбор. Он проводится ежедневно после того, как дети выполнят задуманное – реализуют свой план в каком-либо центре активности (искусства, науки, математики, строительства, игры, песка и воды и т.п.).  Задачи </w:t>
      </w:r>
      <w:proofErr w:type="gramStart"/>
      <w:r w:rsidRPr="0093437E">
        <w:rPr>
          <w:rFonts w:ascii="Times New Roman" w:hAnsi="Times New Roman" w:cs="Times New Roman"/>
          <w:sz w:val="24"/>
          <w:szCs w:val="24"/>
          <w:lang w:eastAsia="ru-RU"/>
        </w:rPr>
        <w:t>итогового  сбора</w:t>
      </w:r>
      <w:proofErr w:type="gramEnd"/>
      <w:r w:rsidRPr="0093437E">
        <w:rPr>
          <w:rFonts w:ascii="Times New Roman" w:hAnsi="Times New Roman" w:cs="Times New Roman"/>
          <w:sz w:val="24"/>
          <w:szCs w:val="24"/>
          <w:lang w:eastAsia="ru-RU"/>
        </w:rPr>
        <w:t xml:space="preserve">  – предъявить  индивидуальные достижения и общие итоги работы в центрах активности; организовать процесс рефлексии, обсудить, насколько полученный результат соответствует задуманному, что помогало и что мешало в достижении цели; наметить последующие шаги (перспективы развития проекта). </w:t>
      </w:r>
    </w:p>
    <w:p w:rsidR="0093437E" w:rsidRPr="0093437E" w:rsidRDefault="0093437E" w:rsidP="0001489D">
      <w:pPr>
        <w:tabs>
          <w:tab w:val="num" w:pos="1260"/>
        </w:tabs>
        <w:spacing w:after="0" w:line="240" w:lineRule="auto"/>
        <w:ind w:firstLine="567"/>
        <w:contextualSpacing/>
        <w:jc w:val="both"/>
        <w:rPr>
          <w:rFonts w:ascii="Times New Roman" w:hAnsi="Times New Roman" w:cs="Times New Roman"/>
          <w:b/>
          <w:bCs/>
          <w:sz w:val="24"/>
          <w:szCs w:val="24"/>
        </w:rPr>
      </w:pPr>
      <w:r w:rsidRPr="0093437E">
        <w:rPr>
          <w:rFonts w:ascii="Times New Roman" w:hAnsi="Times New Roman" w:cs="Times New Roman"/>
          <w:b/>
          <w:bCs/>
          <w:sz w:val="24"/>
          <w:szCs w:val="24"/>
        </w:rPr>
        <w:t>3. Технология «Клубный час».</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bCs/>
          <w:color w:val="000000"/>
          <w:sz w:val="24"/>
          <w:szCs w:val="24"/>
          <w:lang w:eastAsia="ru-RU"/>
        </w:rPr>
      </w:pPr>
      <w:r w:rsidRPr="0093437E">
        <w:rPr>
          <w:rFonts w:ascii="Times New Roman" w:hAnsi="Times New Roman" w:cs="Times New Roman"/>
          <w:bCs/>
          <w:color w:val="000000"/>
          <w:sz w:val="24"/>
          <w:szCs w:val="24"/>
          <w:lang w:eastAsia="ru-RU"/>
        </w:rPr>
        <w:t xml:space="preserve">Для старшего дошкольного возраста характерна потребность в самоутверждении и признании их возможностей со стороны взрослых. Поэтому одним из требований к </w:t>
      </w:r>
      <w:proofErr w:type="gramStart"/>
      <w:r w:rsidRPr="0093437E">
        <w:rPr>
          <w:rFonts w:ascii="Times New Roman" w:hAnsi="Times New Roman" w:cs="Times New Roman"/>
          <w:bCs/>
          <w:color w:val="000000"/>
          <w:sz w:val="24"/>
          <w:szCs w:val="24"/>
          <w:lang w:eastAsia="ru-RU"/>
        </w:rPr>
        <w:t>условиям  реализации</w:t>
      </w:r>
      <w:proofErr w:type="gramEnd"/>
      <w:r w:rsidRPr="0093437E">
        <w:rPr>
          <w:rFonts w:ascii="Times New Roman" w:hAnsi="Times New Roman" w:cs="Times New Roman"/>
          <w:bCs/>
          <w:color w:val="000000"/>
          <w:sz w:val="24"/>
          <w:szCs w:val="24"/>
          <w:lang w:eastAsia="ru-RU"/>
        </w:rPr>
        <w:t xml:space="preserve"> общеобразовательной программы дошкольного образования и требованиям стандарта, является поддержка индивидуальности и инициативы детей через:</w:t>
      </w:r>
    </w:p>
    <w:p w:rsidR="0093437E" w:rsidRPr="0093437E" w:rsidRDefault="003C08D5" w:rsidP="0001489D">
      <w:pPr>
        <w:autoSpaceDE w:val="0"/>
        <w:autoSpaceDN w:val="0"/>
        <w:adjustRightInd w:val="0"/>
        <w:spacing w:after="0" w:line="240" w:lineRule="auto"/>
        <w:ind w:firstLine="567"/>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93437E" w:rsidRPr="0093437E">
        <w:rPr>
          <w:rFonts w:ascii="Times New Roman" w:hAnsi="Times New Roman" w:cs="Times New Roman"/>
          <w:bCs/>
          <w:color w:val="000000"/>
          <w:sz w:val="24"/>
          <w:szCs w:val="24"/>
          <w:lang w:eastAsia="ru-RU"/>
        </w:rPr>
        <w:t>создание условий для свободного выбора детьми деятельности, участников совместной деятельности;</w:t>
      </w:r>
    </w:p>
    <w:p w:rsidR="0093437E" w:rsidRPr="0093437E" w:rsidRDefault="003C08D5" w:rsidP="0001489D">
      <w:pPr>
        <w:autoSpaceDE w:val="0"/>
        <w:autoSpaceDN w:val="0"/>
        <w:adjustRightInd w:val="0"/>
        <w:spacing w:after="0" w:line="240" w:lineRule="auto"/>
        <w:ind w:firstLine="567"/>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 xml:space="preserve">• </w:t>
      </w:r>
      <w:r w:rsidR="0093437E" w:rsidRPr="0093437E">
        <w:rPr>
          <w:rFonts w:ascii="Times New Roman" w:hAnsi="Times New Roman" w:cs="Times New Roman"/>
          <w:bCs/>
          <w:color w:val="000000"/>
          <w:sz w:val="24"/>
          <w:szCs w:val="24"/>
          <w:lang w:eastAsia="ru-RU"/>
        </w:rPr>
        <w:t>создание условий для принятия детьми решений, выражения своих чувств и мыслей;</w:t>
      </w:r>
    </w:p>
    <w:p w:rsidR="0093437E" w:rsidRPr="0093437E" w:rsidRDefault="003C08D5" w:rsidP="0001489D">
      <w:pPr>
        <w:autoSpaceDE w:val="0"/>
        <w:autoSpaceDN w:val="0"/>
        <w:adjustRightInd w:val="0"/>
        <w:spacing w:after="0" w:line="240" w:lineRule="auto"/>
        <w:ind w:firstLine="567"/>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93437E" w:rsidRPr="0093437E">
        <w:rPr>
          <w:rFonts w:ascii="Times New Roman" w:hAnsi="Times New Roman" w:cs="Times New Roman"/>
          <w:bCs/>
          <w:color w:val="000000"/>
          <w:sz w:val="24"/>
          <w:szCs w:val="24"/>
          <w:lang w:eastAsia="ru-RU"/>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bCs/>
          <w:color w:val="000000"/>
          <w:sz w:val="24"/>
          <w:szCs w:val="24"/>
          <w:lang w:eastAsia="ru-RU"/>
        </w:rPr>
      </w:pPr>
      <w:r w:rsidRPr="0093437E">
        <w:rPr>
          <w:rFonts w:ascii="Times New Roman" w:hAnsi="Times New Roman" w:cs="Times New Roman"/>
          <w:bCs/>
          <w:color w:val="000000"/>
          <w:sz w:val="24"/>
          <w:szCs w:val="24"/>
          <w:lang w:eastAsia="ru-RU"/>
        </w:rPr>
        <w:t xml:space="preserve">Для развития инициативности и самостоятельности в нашем детском саду мы внедряем в образовательную практику работы с детьми технологию эффективной социализации дошкольников «Клубный час».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b/>
          <w:bCs/>
          <w:color w:val="000000"/>
          <w:sz w:val="24"/>
          <w:szCs w:val="24"/>
          <w:lang w:eastAsia="ru-RU"/>
        </w:rPr>
        <w:t>Цель:</w:t>
      </w:r>
      <w:r w:rsidRPr="0093437E">
        <w:rPr>
          <w:rFonts w:ascii="Times New Roman" w:hAnsi="Times New Roman" w:cs="Times New Roman"/>
          <w:color w:val="000000"/>
          <w:sz w:val="24"/>
          <w:szCs w:val="24"/>
          <w:lang w:eastAsia="ru-RU"/>
        </w:rPr>
        <w:t xml:space="preserve"> развитие саморегуляции (произвольности) поведения, умения планировать деятельность, оценивать результаты.</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b/>
          <w:bCs/>
          <w:color w:val="000000"/>
          <w:sz w:val="24"/>
          <w:szCs w:val="24"/>
          <w:lang w:eastAsia="ru-RU"/>
        </w:rPr>
        <w:t xml:space="preserve">Виды «Клубного часа», формы организации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Свободный «Клубный час» - дети свободно перемещаются по всей территории детского сада (в помещении или на улице) и самостоятельно организуют разновозрастное общение по интересам.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Тематический «Клубный час», включенный в ситуацию месяца.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Деятельностный «Клубный час», в основу которого положено самоопределение ребенка в выборе различных видов деятельности.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b/>
          <w:bCs/>
          <w:color w:val="000000"/>
          <w:sz w:val="24"/>
          <w:szCs w:val="24"/>
          <w:lang w:eastAsia="ru-RU"/>
        </w:rPr>
        <w:t xml:space="preserve">             Условия проведения «Клубного часа» </w:t>
      </w:r>
    </w:p>
    <w:p w:rsidR="0093437E" w:rsidRPr="0093437E" w:rsidRDefault="0093437E" w:rsidP="0001489D">
      <w:pPr>
        <w:autoSpaceDE w:val="0"/>
        <w:autoSpaceDN w:val="0"/>
        <w:adjustRightInd w:val="0"/>
        <w:spacing w:after="47"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В мероприятии принимают участие воспитанники средних, старших, подготовительных групп, родители, педагоги, учебный вспомогательный персонал, обслуживающий персонал ДОУ, социальные партнеры. </w:t>
      </w:r>
    </w:p>
    <w:p w:rsidR="0093437E" w:rsidRPr="0093437E" w:rsidRDefault="0093437E" w:rsidP="0001489D">
      <w:pPr>
        <w:autoSpaceDE w:val="0"/>
        <w:autoSpaceDN w:val="0"/>
        <w:adjustRightInd w:val="0"/>
        <w:spacing w:after="47"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Периодичность проведения «Клубного часа» определяется педагогами совместно, как правило, 1 раз в неделю в начале программы и 2-3 раза в неделю в последующем. </w:t>
      </w:r>
    </w:p>
    <w:p w:rsidR="0093437E" w:rsidRPr="0093437E" w:rsidRDefault="0093437E" w:rsidP="0001489D">
      <w:pPr>
        <w:autoSpaceDE w:val="0"/>
        <w:autoSpaceDN w:val="0"/>
        <w:adjustRightInd w:val="0"/>
        <w:spacing w:after="47"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Длительность «Клубного часа» составляет 1 час.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b/>
          <w:bCs/>
          <w:color w:val="000000"/>
          <w:sz w:val="24"/>
          <w:szCs w:val="24"/>
          <w:lang w:eastAsia="ru-RU"/>
        </w:rPr>
        <w:t xml:space="preserve">Организация и проведение «Клубного часа»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i/>
          <w:iCs/>
          <w:color w:val="000000"/>
          <w:sz w:val="24"/>
          <w:szCs w:val="24"/>
          <w:lang w:eastAsia="ru-RU"/>
        </w:rPr>
        <w:t xml:space="preserve">Подготовительная работа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Родители воспитанников старшего дошкольного возраста, на собрании, заранее предупреждаются о том, что в Учреждении будет проводиться данное мероприятие (день недели, час проведения). Их информируют о том, как это повлияет на детей, каким образом будет обеспечиваться их безопасность. Педагоги (возможно совместно с родителями, социальными партнерами) заранее планируют мероприятия, определяют вид, тему, форму проведения «Клубного часа».  К самостоятельному проведению «Клубного часа» могут привлекаться воспитанники подготовительных групп.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Родителям, социальным партнерам предоставляется возможность, самим проводить «мастер-классы» в течение «Клубного часа».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i/>
          <w:iCs/>
          <w:color w:val="000000"/>
          <w:sz w:val="24"/>
          <w:szCs w:val="24"/>
          <w:lang w:eastAsia="ru-RU"/>
        </w:rPr>
        <w:t xml:space="preserve">Проведение «Клубного часа»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Все сотрудники детского сада предупреждаются о времени и дне проведения. На время проведения «Клубного Часа», закрываются входные двери в сад. Сотрудники, находятся на рабочих местах и занимаются своими текущими делами, ожидая прихода детей. По возможности общаются с детьми, показывают, рассказывают, чем они здесь обычно занимаются, предлагают детям помочь им. Для этого заранее готовятся различные виды деятельности для приходящих детей. </w:t>
      </w:r>
    </w:p>
    <w:p w:rsidR="0093437E" w:rsidRPr="0093437E" w:rsidRDefault="0093437E" w:rsidP="0001489D">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3437E">
        <w:rPr>
          <w:rFonts w:ascii="Times New Roman" w:hAnsi="Times New Roman" w:cs="Times New Roman"/>
          <w:color w:val="000000"/>
          <w:sz w:val="24"/>
          <w:szCs w:val="24"/>
          <w:lang w:eastAsia="ru-RU"/>
        </w:rPr>
        <w:t xml:space="preserve">В коридоры здания выставляют игровое оборудование для самостоятельной деятельности детей. </w:t>
      </w:r>
    </w:p>
    <w:p w:rsidR="0093437E" w:rsidRPr="0093437E" w:rsidRDefault="002E4993" w:rsidP="0001489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Средствами данной технологии удается </w:t>
      </w:r>
      <w:r w:rsidR="0093437E" w:rsidRPr="0093437E">
        <w:rPr>
          <w:rFonts w:ascii="Times New Roman" w:hAnsi="Times New Roman" w:cs="Times New Roman"/>
          <w:sz w:val="24"/>
          <w:szCs w:val="24"/>
          <w:lang w:eastAsia="ru-RU"/>
        </w:rPr>
        <w:t>решать ряд оче</w:t>
      </w:r>
      <w:r>
        <w:rPr>
          <w:rFonts w:ascii="Times New Roman" w:hAnsi="Times New Roman" w:cs="Times New Roman"/>
          <w:sz w:val="24"/>
          <w:szCs w:val="24"/>
          <w:lang w:eastAsia="ru-RU"/>
        </w:rPr>
        <w:t xml:space="preserve">нь важных задач. Прежде всего, </w:t>
      </w:r>
      <w:r w:rsidR="0093437E" w:rsidRPr="0093437E">
        <w:rPr>
          <w:rFonts w:ascii="Times New Roman" w:hAnsi="Times New Roman" w:cs="Times New Roman"/>
          <w:sz w:val="24"/>
          <w:szCs w:val="24"/>
          <w:lang w:eastAsia="ru-RU"/>
        </w:rPr>
        <w:t>это воспиты</w:t>
      </w:r>
      <w:r>
        <w:rPr>
          <w:rFonts w:ascii="Times New Roman" w:hAnsi="Times New Roman" w:cs="Times New Roman"/>
          <w:sz w:val="24"/>
          <w:szCs w:val="24"/>
          <w:lang w:eastAsia="ru-RU"/>
        </w:rPr>
        <w:t xml:space="preserve">вать у детей самостоятельность и ответственность </w:t>
      </w:r>
      <w:r w:rsidR="0093437E" w:rsidRPr="0093437E">
        <w:rPr>
          <w:rFonts w:ascii="Times New Roman" w:hAnsi="Times New Roman" w:cs="Times New Roman"/>
          <w:sz w:val="24"/>
          <w:szCs w:val="24"/>
          <w:lang w:eastAsia="ru-RU"/>
        </w:rPr>
        <w:t xml:space="preserve">за свои поступки, а также </w:t>
      </w:r>
      <w:proofErr w:type="gramStart"/>
      <w:r w:rsidR="0093437E" w:rsidRPr="0093437E">
        <w:rPr>
          <w:rFonts w:ascii="Times New Roman" w:hAnsi="Times New Roman" w:cs="Times New Roman"/>
          <w:sz w:val="24"/>
          <w:szCs w:val="24"/>
          <w:lang w:eastAsia="ru-RU"/>
        </w:rPr>
        <w:t>развивать  дружеские</w:t>
      </w:r>
      <w:proofErr w:type="gramEnd"/>
      <w:r w:rsidR="0093437E" w:rsidRPr="0093437E">
        <w:rPr>
          <w:rFonts w:ascii="Times New Roman" w:hAnsi="Times New Roman" w:cs="Times New Roman"/>
          <w:sz w:val="24"/>
          <w:szCs w:val="24"/>
          <w:lang w:eastAsia="ru-RU"/>
        </w:rPr>
        <w:t xml:space="preserve"> отношения между детьми различного возраста. Кроме этого, мы способствуем развитию умений планировать свои действия и оценивать их результат.  Нравственная ценность таких мероприятий состоит еще и в том, что ребенок, стремясь выражать свое отношение к окружающему, самостоятельно находить для этого речевые средства приобретает свой собствен</w:t>
      </w:r>
      <w:r>
        <w:rPr>
          <w:rFonts w:ascii="Times New Roman" w:hAnsi="Times New Roman" w:cs="Times New Roman"/>
          <w:sz w:val="24"/>
          <w:szCs w:val="24"/>
          <w:lang w:eastAsia="ru-RU"/>
        </w:rPr>
        <w:t xml:space="preserve">ный жизненный опыт необходимый </w:t>
      </w:r>
      <w:r w:rsidR="0093437E" w:rsidRPr="0093437E">
        <w:rPr>
          <w:rFonts w:ascii="Times New Roman" w:hAnsi="Times New Roman" w:cs="Times New Roman"/>
          <w:sz w:val="24"/>
          <w:szCs w:val="24"/>
          <w:lang w:eastAsia="ru-RU"/>
        </w:rPr>
        <w:t xml:space="preserve">в дальнейшем для самоопределения. </w:t>
      </w:r>
    </w:p>
    <w:p w:rsidR="0093437E" w:rsidRPr="0093437E" w:rsidRDefault="0093437E" w:rsidP="0001489D">
      <w:pPr>
        <w:spacing w:after="0" w:line="240" w:lineRule="auto"/>
        <w:ind w:firstLine="567"/>
        <w:jc w:val="both"/>
        <w:rPr>
          <w:rFonts w:ascii="Times New Roman" w:hAnsi="Times New Roman" w:cs="Times New Roman"/>
          <w:bCs/>
          <w:sz w:val="24"/>
          <w:szCs w:val="24"/>
          <w:lang w:eastAsia="ru-RU"/>
        </w:rPr>
      </w:pPr>
      <w:r w:rsidRPr="0093437E">
        <w:rPr>
          <w:rFonts w:ascii="Times New Roman" w:hAnsi="Times New Roman" w:cs="Times New Roman"/>
          <w:bCs/>
          <w:sz w:val="24"/>
          <w:szCs w:val="24"/>
          <w:lang w:eastAsia="ru-RU"/>
        </w:rPr>
        <w:t>Совместная деятельность взрослого и детей осуществляется как в виде организованной образовательной деятельности, так и в виде образовательной деятельности, осуществляемой в ходе режимных моментов.</w:t>
      </w:r>
    </w:p>
    <w:p w:rsidR="00EC0F5F" w:rsidRPr="00AC1B44" w:rsidRDefault="00C65A21" w:rsidP="0001489D">
      <w:pPr>
        <w:tabs>
          <w:tab w:val="left" w:pos="0"/>
        </w:tabs>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rPr>
        <w:lastRenderedPageBreak/>
        <w:t>2.3.1.</w:t>
      </w:r>
      <w:r w:rsidR="00EC0F5F" w:rsidRPr="0064495B">
        <w:rPr>
          <w:rFonts w:ascii="Times New Roman" w:hAnsi="Times New Roman" w:cs="Times New Roman"/>
          <w:b/>
          <w:bCs/>
          <w:sz w:val="24"/>
          <w:szCs w:val="24"/>
        </w:rPr>
        <w:t xml:space="preserve">Организация взаимодействия с образовательными и социально – культурными </w:t>
      </w:r>
      <w:r w:rsidR="00EC0F5F">
        <w:rPr>
          <w:rFonts w:ascii="Times New Roman" w:hAnsi="Times New Roman" w:cs="Times New Roman"/>
          <w:b/>
          <w:bCs/>
          <w:sz w:val="24"/>
          <w:szCs w:val="24"/>
        </w:rPr>
        <w:t>учреждениями города.</w:t>
      </w:r>
    </w:p>
    <w:p w:rsidR="00EC0F5F" w:rsidRDefault="00EC0F5F"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организовано взаимодействие с социокультурными учреждениями района</w:t>
      </w:r>
      <w:r>
        <w:rPr>
          <w:rFonts w:ascii="Times New Roman" w:hAnsi="Times New Roman" w:cs="Times New Roman"/>
          <w:sz w:val="24"/>
          <w:szCs w:val="24"/>
        </w:rPr>
        <w:t>.</w:t>
      </w:r>
    </w:p>
    <w:p w:rsidR="00EC0F5F" w:rsidRPr="00271CCA" w:rsidRDefault="00EC0F5F" w:rsidP="0001489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271CCA">
        <w:rPr>
          <w:rFonts w:ascii="Times New Roman" w:hAnsi="Times New Roman" w:cs="Times New Roman"/>
          <w:sz w:val="24"/>
          <w:szCs w:val="24"/>
        </w:rPr>
        <w:t xml:space="preserve">Взаимодействие ДОУ с различными учреждениями и организациями осуществляется на основе договоров о сотрудничестве, а познавательная и практическая деятельность дошкольников направлена на решение социально значимых задач, позволяющих активизировать эмоциональную среду. </w:t>
      </w:r>
    </w:p>
    <w:p w:rsidR="00EC0F5F" w:rsidRPr="00271CCA" w:rsidRDefault="00EC0F5F"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Всестороннее и гармоническое развитие личности ребенка может быть обеспечено комплексным воздействием на все стороны его активности. Комплексное воздействие основано на совокупности взаимосвязанных пространств развития субъектов воспитания внутри дошкольного учреждения.</w:t>
      </w:r>
    </w:p>
    <w:p w:rsidR="00EC0F5F" w:rsidRDefault="00EC0F5F"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Выгодное территориальное положение позволяет ДОУ расширять образовательное пространство и максимально задействовать имеющиеся возможности для повышения качества образовательных услуг. Все имеющиеся социальные объекты воспитанники ДОУ посещают с </w:t>
      </w:r>
      <w:r>
        <w:rPr>
          <w:rFonts w:ascii="Times New Roman" w:hAnsi="Times New Roman" w:cs="Times New Roman"/>
          <w:sz w:val="24"/>
          <w:szCs w:val="24"/>
        </w:rPr>
        <w:t>экскурсиями, гостевыми визитами.</w:t>
      </w:r>
    </w:p>
    <w:p w:rsidR="002E4993" w:rsidRDefault="002E4993" w:rsidP="0001489D">
      <w:pPr>
        <w:spacing w:after="0" w:line="240" w:lineRule="auto"/>
        <w:ind w:firstLine="567"/>
        <w:jc w:val="both"/>
        <w:rPr>
          <w:rFonts w:ascii="Times New Roman" w:hAnsi="Times New Roman" w:cs="Times New Roman"/>
          <w:sz w:val="24"/>
          <w:szCs w:val="24"/>
        </w:rPr>
      </w:pPr>
    </w:p>
    <w:tbl>
      <w:tblPr>
        <w:tblStyle w:val="a8"/>
        <w:tblW w:w="10131" w:type="dxa"/>
        <w:tblInd w:w="-459" w:type="dxa"/>
        <w:tblLook w:val="04A0" w:firstRow="1" w:lastRow="0" w:firstColumn="1" w:lastColumn="0" w:noHBand="0" w:noVBand="1"/>
      </w:tblPr>
      <w:tblGrid>
        <w:gridCol w:w="1985"/>
        <w:gridCol w:w="4111"/>
        <w:gridCol w:w="2551"/>
        <w:gridCol w:w="1484"/>
      </w:tblGrid>
      <w:tr w:rsidR="005306F5" w:rsidTr="005306F5">
        <w:tc>
          <w:tcPr>
            <w:tcW w:w="1985" w:type="dxa"/>
          </w:tcPr>
          <w:p w:rsidR="005306F5" w:rsidRPr="005306F5" w:rsidRDefault="005306F5" w:rsidP="0001489D">
            <w:pPr>
              <w:spacing w:after="0" w:line="240" w:lineRule="auto"/>
              <w:ind w:firstLine="567"/>
              <w:jc w:val="center"/>
              <w:rPr>
                <w:rFonts w:ascii="Times New Roman" w:eastAsia="Times New Roman" w:hAnsi="Times New Roman" w:cs="Times New Roman"/>
                <w:b/>
                <w:bCs/>
                <w:sz w:val="18"/>
                <w:szCs w:val="18"/>
                <w:lang w:eastAsia="ru-RU"/>
              </w:rPr>
            </w:pPr>
            <w:r w:rsidRPr="005306F5">
              <w:rPr>
                <w:rFonts w:ascii="Times New Roman" w:eastAsia="Times New Roman" w:hAnsi="Times New Roman" w:cs="Times New Roman"/>
                <w:b/>
                <w:bCs/>
                <w:sz w:val="18"/>
                <w:szCs w:val="18"/>
                <w:lang w:eastAsia="ru-RU"/>
              </w:rPr>
              <w:t>Учреждение</w:t>
            </w:r>
          </w:p>
          <w:p w:rsidR="005306F5" w:rsidRPr="005306F5" w:rsidRDefault="005306F5" w:rsidP="0001489D">
            <w:pPr>
              <w:spacing w:after="0" w:line="240" w:lineRule="auto"/>
              <w:ind w:firstLine="567"/>
              <w:jc w:val="center"/>
              <w:rPr>
                <w:rFonts w:ascii="Times New Roman" w:eastAsia="Times New Roman" w:hAnsi="Times New Roman" w:cs="Times New Roman"/>
                <w:b/>
                <w:bCs/>
                <w:sz w:val="18"/>
                <w:szCs w:val="18"/>
                <w:lang w:eastAsia="ru-RU"/>
              </w:rPr>
            </w:pPr>
          </w:p>
        </w:tc>
        <w:tc>
          <w:tcPr>
            <w:tcW w:w="4111" w:type="dxa"/>
          </w:tcPr>
          <w:p w:rsidR="005306F5" w:rsidRPr="005306F5" w:rsidRDefault="005306F5" w:rsidP="0001489D">
            <w:pPr>
              <w:spacing w:after="0" w:line="240" w:lineRule="auto"/>
              <w:ind w:firstLine="567"/>
              <w:jc w:val="center"/>
              <w:rPr>
                <w:rFonts w:ascii="Times New Roman" w:eastAsia="Times New Roman" w:hAnsi="Times New Roman" w:cs="Times New Roman"/>
                <w:b/>
                <w:bCs/>
                <w:sz w:val="18"/>
                <w:szCs w:val="18"/>
                <w:lang w:eastAsia="ru-RU"/>
              </w:rPr>
            </w:pPr>
            <w:r w:rsidRPr="005306F5">
              <w:rPr>
                <w:rFonts w:ascii="Times New Roman" w:eastAsia="Times New Roman" w:hAnsi="Times New Roman" w:cs="Times New Roman"/>
                <w:b/>
                <w:bCs/>
                <w:sz w:val="18"/>
                <w:szCs w:val="18"/>
                <w:lang w:eastAsia="ru-RU"/>
              </w:rPr>
              <w:t>Образовательные задачи</w:t>
            </w:r>
          </w:p>
        </w:tc>
        <w:tc>
          <w:tcPr>
            <w:tcW w:w="2551" w:type="dxa"/>
          </w:tcPr>
          <w:p w:rsidR="005306F5" w:rsidRPr="005306F5" w:rsidRDefault="005306F5" w:rsidP="0001489D">
            <w:pPr>
              <w:spacing w:after="0" w:line="240" w:lineRule="auto"/>
              <w:ind w:firstLine="567"/>
              <w:jc w:val="center"/>
              <w:rPr>
                <w:rFonts w:ascii="Times New Roman" w:eastAsia="Times New Roman" w:hAnsi="Times New Roman" w:cs="Times New Roman"/>
                <w:b/>
                <w:bCs/>
                <w:sz w:val="18"/>
                <w:szCs w:val="18"/>
                <w:lang w:eastAsia="ru-RU"/>
              </w:rPr>
            </w:pPr>
            <w:r w:rsidRPr="005306F5">
              <w:rPr>
                <w:rFonts w:ascii="Times New Roman" w:eastAsia="Times New Roman" w:hAnsi="Times New Roman" w:cs="Times New Roman"/>
                <w:b/>
                <w:bCs/>
                <w:sz w:val="18"/>
                <w:szCs w:val="18"/>
                <w:lang w:eastAsia="ru-RU"/>
              </w:rPr>
              <w:t>Формы взаимодействия</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b/>
                <w:bCs/>
                <w:sz w:val="18"/>
                <w:szCs w:val="18"/>
                <w:lang w:eastAsia="ru-RU"/>
              </w:rPr>
            </w:pPr>
            <w:r w:rsidRPr="005306F5">
              <w:rPr>
                <w:rFonts w:ascii="Times New Roman" w:eastAsia="Times New Roman" w:hAnsi="Times New Roman" w:cs="Times New Roman"/>
                <w:b/>
                <w:bCs/>
                <w:sz w:val="18"/>
                <w:szCs w:val="18"/>
                <w:lang w:eastAsia="ru-RU"/>
              </w:rPr>
              <w:t>Периодичность</w:t>
            </w:r>
          </w:p>
        </w:tc>
      </w:tr>
      <w:tr w:rsidR="005306F5" w:rsidTr="005306F5">
        <w:tc>
          <w:tcPr>
            <w:tcW w:w="1985"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Муниципальные бюджетные дошкольные образовательные учреждения</w:t>
            </w:r>
          </w:p>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36, 95, 84, 98)</w:t>
            </w:r>
          </w:p>
        </w:tc>
        <w:tc>
          <w:tcPr>
            <w:tcW w:w="4111" w:type="dxa"/>
          </w:tcPr>
          <w:p w:rsidR="005306F5" w:rsidRPr="005306F5" w:rsidRDefault="005306F5" w:rsidP="0001489D">
            <w:pPr>
              <w:spacing w:after="0" w:line="240" w:lineRule="auto"/>
              <w:ind w:firstLine="567"/>
              <w:jc w:val="both"/>
              <w:rPr>
                <w:rFonts w:ascii="Times New Roman" w:eastAsia="Times New Roman" w:hAnsi="Times New Roman" w:cs="Times New Roman"/>
                <w:spacing w:val="2"/>
                <w:sz w:val="18"/>
                <w:szCs w:val="18"/>
                <w:lang w:eastAsia="ru-RU"/>
              </w:rPr>
            </w:pPr>
            <w:r w:rsidRPr="005306F5">
              <w:rPr>
                <w:rFonts w:ascii="Times New Roman" w:eastAsia="Times New Roman" w:hAnsi="Times New Roman" w:cs="Times New Roman"/>
                <w:spacing w:val="2"/>
                <w:sz w:val="18"/>
                <w:szCs w:val="18"/>
                <w:lang w:eastAsia="ru-RU"/>
              </w:rPr>
              <w:t>- обогащать представления ребенка об окружающей действительности.</w:t>
            </w:r>
          </w:p>
          <w:p w:rsidR="005306F5" w:rsidRPr="005306F5" w:rsidRDefault="005306F5" w:rsidP="0001489D">
            <w:pPr>
              <w:spacing w:after="0" w:line="240" w:lineRule="auto"/>
              <w:ind w:firstLine="567"/>
              <w:jc w:val="both"/>
              <w:rPr>
                <w:rFonts w:ascii="Times New Roman" w:eastAsia="Times New Roman" w:hAnsi="Times New Roman" w:cs="Times New Roman"/>
                <w:spacing w:val="2"/>
                <w:sz w:val="18"/>
                <w:szCs w:val="18"/>
                <w:lang w:eastAsia="ru-RU"/>
              </w:rPr>
            </w:pPr>
            <w:r w:rsidRPr="005306F5">
              <w:rPr>
                <w:rFonts w:ascii="Times New Roman" w:eastAsia="Times New Roman" w:hAnsi="Times New Roman" w:cs="Times New Roman"/>
                <w:spacing w:val="2"/>
                <w:sz w:val="18"/>
                <w:szCs w:val="18"/>
                <w:lang w:eastAsia="ru-RU"/>
              </w:rPr>
              <w:t>-</w:t>
            </w:r>
            <w:r w:rsidRPr="005306F5">
              <w:rPr>
                <w:rFonts w:ascii="Times New Roman" w:eastAsia="Times New Roman" w:hAnsi="Times New Roman" w:cs="Times New Roman"/>
                <w:color w:val="000000"/>
                <w:sz w:val="18"/>
                <w:szCs w:val="18"/>
                <w:lang w:eastAsia="ru-RU"/>
              </w:rPr>
              <w:t>формировать адаптивное поведение в коллективе</w:t>
            </w:r>
            <w:r w:rsidRPr="005306F5">
              <w:rPr>
                <w:rFonts w:ascii="Times New Roman" w:eastAsia="Times New Roman" w:hAnsi="Times New Roman" w:cs="Times New Roman"/>
                <w:spacing w:val="2"/>
                <w:sz w:val="18"/>
                <w:szCs w:val="18"/>
                <w:lang w:eastAsia="ru-RU"/>
              </w:rPr>
              <w:t xml:space="preserve"> сверстников;</w:t>
            </w:r>
          </w:p>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pacing w:val="2"/>
                <w:sz w:val="18"/>
                <w:szCs w:val="18"/>
                <w:lang w:eastAsia="ru-RU"/>
              </w:rPr>
              <w:t>-</w:t>
            </w:r>
            <w:r w:rsidRPr="005306F5">
              <w:rPr>
                <w:rFonts w:ascii="Times New Roman" w:eastAsia="Times New Roman" w:hAnsi="Times New Roman" w:cs="Times New Roman"/>
                <w:color w:val="000000"/>
                <w:sz w:val="18"/>
                <w:szCs w:val="18"/>
                <w:lang w:eastAsia="ru-RU"/>
              </w:rPr>
              <w:t xml:space="preserve"> способствовать освоению норм и правил жизни</w:t>
            </w:r>
            <w:r w:rsidRPr="005306F5">
              <w:rPr>
                <w:rFonts w:ascii="Times New Roman" w:eastAsia="Times New Roman" w:hAnsi="Times New Roman" w:cs="Times New Roman"/>
                <w:sz w:val="18"/>
                <w:szCs w:val="18"/>
                <w:lang w:eastAsia="ru-RU"/>
              </w:rPr>
              <w:t>, принятых в обществе;</w:t>
            </w:r>
          </w:p>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color w:val="000000"/>
                <w:sz w:val="18"/>
                <w:szCs w:val="18"/>
                <w:lang w:eastAsia="ru-RU"/>
              </w:rPr>
              <w:t>- создавать условия для эмоционально насыщенного содержательного общения взрослого с ребенком и детей друг с другом в разных видах детской деятельности.</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Досуговые мероприятия: конкурсы, фестивали, шашечные турниры, спортивные эстафеты, соревнования, праздники, выставки детского творчества</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3-4 раза в год</w:t>
            </w:r>
          </w:p>
        </w:tc>
      </w:tr>
      <w:tr w:rsidR="005306F5" w:rsidTr="005306F5">
        <w:tc>
          <w:tcPr>
            <w:tcW w:w="1985" w:type="dxa"/>
          </w:tcPr>
          <w:p w:rsidR="005306F5" w:rsidRPr="005306F5" w:rsidRDefault="005306F5" w:rsidP="0001489D">
            <w:pPr>
              <w:tabs>
                <w:tab w:val="center" w:pos="4677"/>
                <w:tab w:val="right" w:pos="9355"/>
              </w:tabs>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Молодежный центр</w:t>
            </w:r>
          </w:p>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p>
        </w:tc>
        <w:tc>
          <w:tcPr>
            <w:tcW w:w="4111" w:type="dxa"/>
          </w:tcPr>
          <w:p w:rsidR="005306F5" w:rsidRPr="005306F5" w:rsidRDefault="005306F5" w:rsidP="0001489D">
            <w:pPr>
              <w:spacing w:after="0" w:line="240" w:lineRule="auto"/>
              <w:ind w:firstLine="567"/>
              <w:jc w:val="both"/>
              <w:rPr>
                <w:rFonts w:ascii="Times New Roman" w:eastAsia="Times New Roman" w:hAnsi="Times New Roman" w:cs="Times New Roman"/>
                <w:spacing w:val="2"/>
                <w:sz w:val="18"/>
                <w:szCs w:val="18"/>
                <w:lang w:eastAsia="ru-RU"/>
              </w:rPr>
            </w:pPr>
            <w:r w:rsidRPr="005306F5">
              <w:rPr>
                <w:rFonts w:ascii="Times New Roman" w:eastAsia="Times New Roman" w:hAnsi="Times New Roman" w:cs="Times New Roman"/>
                <w:sz w:val="18"/>
                <w:szCs w:val="18"/>
                <w:lang w:eastAsia="ru-RU"/>
              </w:rPr>
              <w:t>Формировать яркие положительные эмоции в процессе творческого взаимодействия, приобщать к миру искусства, расширять кругозор детей.</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Организация совместных выставок детского творчества, празднично-досуговые мероприятия, конкурсы.</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2-3 раза в год</w:t>
            </w:r>
          </w:p>
        </w:tc>
      </w:tr>
      <w:tr w:rsidR="005306F5" w:rsidTr="005306F5">
        <w:tc>
          <w:tcPr>
            <w:tcW w:w="1985" w:type="dxa"/>
          </w:tcPr>
          <w:p w:rsidR="005306F5" w:rsidRPr="005306F5" w:rsidRDefault="005306F5" w:rsidP="0001489D">
            <w:pPr>
              <w:tabs>
                <w:tab w:val="center" w:pos="4677"/>
                <w:tab w:val="right" w:pos="9355"/>
              </w:tabs>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xml:space="preserve">МБУК КДЦ «Юбилейный» </w:t>
            </w:r>
          </w:p>
        </w:tc>
        <w:tc>
          <w:tcPr>
            <w:tcW w:w="4111" w:type="dxa"/>
          </w:tcPr>
          <w:p w:rsidR="005306F5" w:rsidRPr="005306F5" w:rsidRDefault="005306F5" w:rsidP="0001489D">
            <w:pPr>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xml:space="preserve">Развивать творческий потенциал, художественные способности, познавательный интерес; </w:t>
            </w:r>
          </w:p>
          <w:p w:rsidR="005306F5" w:rsidRPr="005306F5" w:rsidRDefault="005306F5" w:rsidP="0001489D">
            <w:pPr>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воспитывать эстетический вкус; расширять кругозор детей.</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color w:val="000000"/>
                <w:sz w:val="18"/>
                <w:szCs w:val="18"/>
                <w:lang w:eastAsia="ru-RU"/>
              </w:rPr>
              <w:t>Выставки, театрализованные представления, просмотр кинофильмов и мультфильмов, концерты, праздники, развлечения.</w:t>
            </w:r>
          </w:p>
        </w:tc>
        <w:tc>
          <w:tcPr>
            <w:tcW w:w="1484" w:type="dxa"/>
          </w:tcPr>
          <w:p w:rsidR="005306F5" w:rsidRPr="005306F5" w:rsidRDefault="005306F5" w:rsidP="0001489D">
            <w:pPr>
              <w:spacing w:after="0" w:line="240" w:lineRule="auto"/>
              <w:ind w:firstLine="567"/>
              <w:contextualSpacing/>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3-4 раза в год</w:t>
            </w:r>
          </w:p>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p>
        </w:tc>
      </w:tr>
      <w:tr w:rsidR="005306F5" w:rsidTr="005306F5">
        <w:tc>
          <w:tcPr>
            <w:tcW w:w="1985"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Муниципальное бюджетное образовательное учреждение «Гимназия № 11»</w:t>
            </w:r>
          </w:p>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p>
          <w:p w:rsidR="005306F5" w:rsidRPr="005306F5" w:rsidRDefault="005306F5" w:rsidP="0001489D">
            <w:pPr>
              <w:spacing w:after="0" w:line="240" w:lineRule="auto"/>
              <w:ind w:firstLine="567"/>
              <w:jc w:val="both"/>
              <w:rPr>
                <w:rFonts w:ascii="Times New Roman" w:hAnsi="Times New Roman" w:cs="Times New Roman"/>
                <w:sz w:val="18"/>
                <w:szCs w:val="18"/>
              </w:rPr>
            </w:pPr>
            <w:r w:rsidRPr="005306F5">
              <w:rPr>
                <w:rFonts w:ascii="Times New Roman" w:eastAsia="Times New Roman" w:hAnsi="Times New Roman" w:cs="Times New Roman"/>
                <w:sz w:val="18"/>
                <w:szCs w:val="18"/>
                <w:lang w:eastAsia="ru-RU"/>
              </w:rPr>
              <w:t>МБОУ СОШ № 37</w:t>
            </w:r>
          </w:p>
        </w:tc>
        <w:tc>
          <w:tcPr>
            <w:tcW w:w="4111" w:type="dxa"/>
          </w:tcPr>
          <w:p w:rsidR="005306F5" w:rsidRPr="005306F5" w:rsidRDefault="005306F5" w:rsidP="0001489D">
            <w:pPr>
              <w:spacing w:after="0" w:line="240" w:lineRule="auto"/>
              <w:ind w:firstLine="567"/>
              <w:contextualSpacing/>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-формировать предпосылки учебной деятельности (произвольность поведения, умение действовать по образцу, под ру</w:t>
            </w:r>
            <w:r>
              <w:rPr>
                <w:rFonts w:ascii="Times New Roman" w:eastAsia="Times New Roman" w:hAnsi="Times New Roman" w:cs="Times New Roman"/>
                <w:sz w:val="18"/>
                <w:szCs w:val="18"/>
                <w:lang w:eastAsia="ru-RU"/>
              </w:rPr>
              <w:t xml:space="preserve">ководством взрослого, в едином </w:t>
            </w:r>
            <w:proofErr w:type="gramStart"/>
            <w:r w:rsidRPr="005306F5">
              <w:rPr>
                <w:rFonts w:ascii="Times New Roman" w:eastAsia="Times New Roman" w:hAnsi="Times New Roman" w:cs="Times New Roman"/>
                <w:sz w:val="18"/>
                <w:szCs w:val="18"/>
                <w:lang w:eastAsia="ru-RU"/>
              </w:rPr>
              <w:t>со всеми темпе</w:t>
            </w:r>
            <w:proofErr w:type="gramEnd"/>
            <w:r w:rsidRPr="005306F5">
              <w:rPr>
                <w:rFonts w:ascii="Times New Roman" w:eastAsia="Times New Roman" w:hAnsi="Times New Roman" w:cs="Times New Roman"/>
                <w:sz w:val="18"/>
                <w:szCs w:val="18"/>
                <w:lang w:eastAsia="ru-RU"/>
              </w:rPr>
              <w:t>);</w:t>
            </w:r>
          </w:p>
          <w:p w:rsidR="005306F5" w:rsidRPr="005306F5" w:rsidRDefault="005306F5" w:rsidP="0001489D">
            <w:pPr>
              <w:spacing w:after="0" w:line="240" w:lineRule="auto"/>
              <w:ind w:firstLine="567"/>
              <w:contextualSpacing/>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способствовать формированию мотивации к переходу на школьную ступень обучения;</w:t>
            </w:r>
          </w:p>
          <w:p w:rsidR="005306F5" w:rsidRPr="005306F5" w:rsidRDefault="005306F5" w:rsidP="0001489D">
            <w:pPr>
              <w:spacing w:after="0" w:line="240" w:lineRule="auto"/>
              <w:ind w:firstLine="567"/>
              <w:contextualSpacing/>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w:t>
            </w:r>
            <w:r w:rsidRPr="005306F5">
              <w:rPr>
                <w:rFonts w:ascii="Times New Roman" w:eastAsia="Times New Roman" w:hAnsi="Times New Roman" w:cs="Times New Roman"/>
                <w:color w:val="000000"/>
                <w:sz w:val="18"/>
                <w:szCs w:val="18"/>
                <w:lang w:eastAsia="ru-RU"/>
              </w:rPr>
              <w:t>расширять круг общения, формировать способы контактов с малознакомыми людьми.</w:t>
            </w:r>
          </w:p>
        </w:tc>
        <w:tc>
          <w:tcPr>
            <w:tcW w:w="2551" w:type="dxa"/>
          </w:tcPr>
          <w:p w:rsidR="005306F5" w:rsidRPr="005306F5" w:rsidRDefault="005306F5" w:rsidP="0001489D">
            <w:pPr>
              <w:spacing w:after="0" w:line="240" w:lineRule="auto"/>
              <w:ind w:firstLine="567"/>
              <w:contextualSpacing/>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Экскурсии в школьный музей, совместные досуговые мероприятия: шашечные турниры, спортивные эстафеты, соревнования, праздники, выставки детского творчества</w:t>
            </w:r>
          </w:p>
        </w:tc>
        <w:tc>
          <w:tcPr>
            <w:tcW w:w="1484" w:type="dxa"/>
          </w:tcPr>
          <w:p w:rsidR="005306F5" w:rsidRPr="005306F5" w:rsidRDefault="005306F5" w:rsidP="0001489D">
            <w:pPr>
              <w:spacing w:after="0" w:line="240" w:lineRule="auto"/>
              <w:ind w:firstLine="567"/>
              <w:contextualSpacing/>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3-4 раза в год</w:t>
            </w:r>
          </w:p>
          <w:p w:rsidR="005306F5" w:rsidRPr="005306F5" w:rsidRDefault="005306F5" w:rsidP="0001489D">
            <w:pPr>
              <w:spacing w:after="0" w:line="240" w:lineRule="auto"/>
              <w:ind w:firstLine="567"/>
              <w:contextualSpacing/>
              <w:rPr>
                <w:rFonts w:ascii="Times New Roman" w:eastAsia="Times New Roman" w:hAnsi="Times New Roman" w:cs="Times New Roman"/>
                <w:sz w:val="18"/>
                <w:szCs w:val="18"/>
                <w:lang w:eastAsia="ru-RU"/>
              </w:rPr>
            </w:pPr>
          </w:p>
          <w:p w:rsidR="005306F5" w:rsidRPr="005306F5" w:rsidRDefault="005306F5" w:rsidP="0001489D">
            <w:pPr>
              <w:spacing w:after="0" w:line="240" w:lineRule="auto"/>
              <w:ind w:firstLine="567"/>
              <w:contextualSpacing/>
              <w:rPr>
                <w:rFonts w:ascii="Times New Roman" w:eastAsia="Times New Roman" w:hAnsi="Times New Roman" w:cs="Times New Roman"/>
                <w:sz w:val="18"/>
                <w:szCs w:val="18"/>
                <w:lang w:eastAsia="ru-RU"/>
              </w:rPr>
            </w:pPr>
          </w:p>
          <w:p w:rsidR="005306F5" w:rsidRPr="005306F5" w:rsidRDefault="005306F5" w:rsidP="0001489D">
            <w:pPr>
              <w:spacing w:after="0" w:line="240" w:lineRule="auto"/>
              <w:ind w:firstLine="567"/>
              <w:contextualSpacing/>
              <w:rPr>
                <w:rFonts w:ascii="Times New Roman" w:eastAsia="Times New Roman" w:hAnsi="Times New Roman" w:cs="Times New Roman"/>
                <w:sz w:val="18"/>
                <w:szCs w:val="18"/>
                <w:lang w:eastAsia="ru-RU"/>
              </w:rPr>
            </w:pPr>
          </w:p>
          <w:p w:rsidR="005306F5" w:rsidRPr="005306F5" w:rsidRDefault="005306F5" w:rsidP="0001489D">
            <w:pPr>
              <w:spacing w:after="0" w:line="240" w:lineRule="auto"/>
              <w:ind w:firstLine="567"/>
              <w:contextualSpacing/>
              <w:rPr>
                <w:rFonts w:ascii="Times New Roman" w:eastAsia="Times New Roman" w:hAnsi="Times New Roman" w:cs="Times New Roman"/>
                <w:sz w:val="18"/>
                <w:szCs w:val="18"/>
                <w:lang w:eastAsia="ru-RU"/>
              </w:rPr>
            </w:pPr>
          </w:p>
        </w:tc>
      </w:tr>
      <w:tr w:rsidR="005306F5" w:rsidTr="005306F5">
        <w:tc>
          <w:tcPr>
            <w:tcW w:w="1985"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xml:space="preserve">МБУ </w:t>
            </w:r>
          </w:p>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«Центральная библиотечная система» (филиал №2)</w:t>
            </w:r>
          </w:p>
        </w:tc>
        <w:tc>
          <w:tcPr>
            <w:tcW w:w="4111" w:type="dxa"/>
          </w:tcPr>
          <w:p w:rsidR="005306F5" w:rsidRPr="005306F5" w:rsidRDefault="005306F5" w:rsidP="0001489D">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5306F5">
              <w:rPr>
                <w:rFonts w:ascii="Times New Roman" w:eastAsia="Times New Roman" w:hAnsi="Times New Roman" w:cs="Times New Roman"/>
                <w:color w:val="000000"/>
                <w:sz w:val="18"/>
                <w:szCs w:val="18"/>
                <w:lang w:eastAsia="ru-RU"/>
              </w:rPr>
              <w:t>- приобщать к художественной литературе, формировать запас литературных впечатлений;</w:t>
            </w:r>
          </w:p>
          <w:p w:rsidR="005306F5" w:rsidRPr="005306F5" w:rsidRDefault="005306F5" w:rsidP="0001489D">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5306F5">
              <w:rPr>
                <w:rFonts w:ascii="Times New Roman" w:eastAsia="Times New Roman" w:hAnsi="Times New Roman" w:cs="Times New Roman"/>
                <w:color w:val="000000"/>
                <w:sz w:val="18"/>
                <w:szCs w:val="18"/>
                <w:lang w:eastAsia="ru-RU"/>
              </w:rPr>
              <w:t>- развивать отношение к книге как к произведению эстетической культуры;</w:t>
            </w:r>
          </w:p>
          <w:p w:rsidR="005306F5" w:rsidRPr="005306F5" w:rsidRDefault="005306F5" w:rsidP="0001489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color w:val="000000"/>
                <w:sz w:val="18"/>
                <w:szCs w:val="18"/>
                <w:lang w:eastAsia="ru-RU"/>
              </w:rPr>
              <w:t>- поддерживать заинтересованное отношение к чтению.</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беседы-путешествия, викторины, выставки книг, познавательные занятия, семейные гостиные, семейные литературные конкурсы.</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1 раз в месяц</w:t>
            </w:r>
          </w:p>
        </w:tc>
      </w:tr>
      <w:tr w:rsidR="005306F5" w:rsidTr="005306F5">
        <w:tc>
          <w:tcPr>
            <w:tcW w:w="1985"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МБОУ «Кайерканская детская школа искусств»</w:t>
            </w:r>
          </w:p>
        </w:tc>
        <w:tc>
          <w:tcPr>
            <w:tcW w:w="411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приобщать детей к музыкальной культуре на основе восприятия произведений классической, народной, зарубежной музыки;</w:t>
            </w:r>
          </w:p>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xml:space="preserve">- формировать ценностные ориентации в мире музыкального искусства. </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Концерты классической музыки, отчетные концерты хореографических ансамблей, экскурсии</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2-3 раза в год</w:t>
            </w:r>
          </w:p>
        </w:tc>
      </w:tr>
      <w:tr w:rsidR="005306F5" w:rsidTr="005306F5">
        <w:tc>
          <w:tcPr>
            <w:tcW w:w="1985"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МБОУ «Дом детского творчества»</w:t>
            </w:r>
          </w:p>
        </w:tc>
        <w:tc>
          <w:tcPr>
            <w:tcW w:w="411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приобщать детей к культурным ценностям и искусству, культуре своей и других стран;</w:t>
            </w:r>
          </w:p>
          <w:p w:rsidR="005306F5" w:rsidRPr="005306F5" w:rsidRDefault="005306F5" w:rsidP="0001489D">
            <w:pPr>
              <w:tabs>
                <w:tab w:val="left" w:pos="176"/>
              </w:tabs>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 развивать практические навыки изобразительного творчества</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выставки детского творчества, творческие конкурсы</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еженедельно</w:t>
            </w:r>
          </w:p>
        </w:tc>
      </w:tr>
      <w:tr w:rsidR="005306F5" w:rsidTr="005306F5">
        <w:tc>
          <w:tcPr>
            <w:tcW w:w="1985" w:type="dxa"/>
          </w:tcPr>
          <w:p w:rsidR="005306F5" w:rsidRPr="005306F5" w:rsidRDefault="005306F5" w:rsidP="0001489D">
            <w:pPr>
              <w:tabs>
                <w:tab w:val="center" w:pos="4677"/>
                <w:tab w:val="right" w:pos="9355"/>
              </w:tabs>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lastRenderedPageBreak/>
              <w:t>Дом спорта</w:t>
            </w:r>
          </w:p>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Ледовый дворец</w:t>
            </w:r>
          </w:p>
        </w:tc>
        <w:tc>
          <w:tcPr>
            <w:tcW w:w="411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Способствовать воспитанию социально-активной, творческой, физически и психически здоровой личности, воспитанию чувства патриотизма, гражданственности и личностных качеств.</w:t>
            </w:r>
          </w:p>
        </w:tc>
        <w:tc>
          <w:tcPr>
            <w:tcW w:w="2551" w:type="dxa"/>
          </w:tcPr>
          <w:p w:rsidR="005306F5" w:rsidRPr="005306F5" w:rsidRDefault="005306F5" w:rsidP="0001489D">
            <w:pPr>
              <w:spacing w:after="0" w:line="240" w:lineRule="auto"/>
              <w:ind w:firstLine="567"/>
              <w:jc w:val="both"/>
              <w:rPr>
                <w:rFonts w:ascii="Times New Roman" w:eastAsia="Times New Roman" w:hAnsi="Times New Roman" w:cs="Times New Roman"/>
                <w:sz w:val="18"/>
                <w:szCs w:val="18"/>
                <w:lang w:eastAsia="ru-RU"/>
              </w:rPr>
            </w:pPr>
            <w:r w:rsidRPr="005306F5">
              <w:rPr>
                <w:rFonts w:ascii="Times New Roman" w:eastAsia="Times New Roman" w:hAnsi="Times New Roman" w:cs="Times New Roman"/>
                <w:color w:val="000000"/>
                <w:sz w:val="18"/>
                <w:szCs w:val="18"/>
                <w:lang w:eastAsia="ru-RU"/>
              </w:rPr>
              <w:t>Совместные спортивные праздники и соревнования, посещение спортивных секций детьми.</w:t>
            </w:r>
          </w:p>
        </w:tc>
        <w:tc>
          <w:tcPr>
            <w:tcW w:w="1484" w:type="dxa"/>
          </w:tcPr>
          <w:p w:rsidR="005306F5" w:rsidRPr="005306F5" w:rsidRDefault="005306F5" w:rsidP="0001489D">
            <w:pPr>
              <w:spacing w:after="0" w:line="240" w:lineRule="auto"/>
              <w:ind w:firstLine="567"/>
              <w:jc w:val="center"/>
              <w:rPr>
                <w:rFonts w:ascii="Times New Roman" w:eastAsia="Times New Roman" w:hAnsi="Times New Roman" w:cs="Times New Roman"/>
                <w:sz w:val="18"/>
                <w:szCs w:val="18"/>
                <w:lang w:eastAsia="ru-RU"/>
              </w:rPr>
            </w:pPr>
            <w:r w:rsidRPr="005306F5">
              <w:rPr>
                <w:rFonts w:ascii="Times New Roman" w:eastAsia="Times New Roman" w:hAnsi="Times New Roman" w:cs="Times New Roman"/>
                <w:sz w:val="18"/>
                <w:szCs w:val="18"/>
                <w:lang w:eastAsia="ru-RU"/>
              </w:rPr>
              <w:t>2-3 раза в год</w:t>
            </w:r>
          </w:p>
        </w:tc>
      </w:tr>
    </w:tbl>
    <w:p w:rsidR="005306F5" w:rsidRDefault="005306F5" w:rsidP="0001489D">
      <w:pPr>
        <w:spacing w:after="0" w:line="240" w:lineRule="auto"/>
        <w:ind w:firstLine="567"/>
        <w:jc w:val="both"/>
        <w:rPr>
          <w:rFonts w:ascii="Times New Roman" w:hAnsi="Times New Roman" w:cs="Times New Roman"/>
          <w:sz w:val="24"/>
          <w:szCs w:val="24"/>
        </w:rPr>
      </w:pPr>
    </w:p>
    <w:p w:rsidR="005306F5" w:rsidRPr="002B7B81" w:rsidRDefault="005306F5" w:rsidP="002B7B81">
      <w:pPr>
        <w:pStyle w:val="a7"/>
        <w:numPr>
          <w:ilvl w:val="1"/>
          <w:numId w:val="27"/>
        </w:numPr>
        <w:spacing w:after="0"/>
        <w:jc w:val="center"/>
        <w:rPr>
          <w:rFonts w:ascii="Times New Roman" w:hAnsi="Times New Roman" w:cs="Times New Roman"/>
          <w:b/>
          <w:bCs/>
          <w:sz w:val="24"/>
          <w:szCs w:val="24"/>
        </w:rPr>
      </w:pPr>
      <w:r w:rsidRPr="002B7B81">
        <w:rPr>
          <w:rFonts w:ascii="Times New Roman" w:hAnsi="Times New Roman" w:cs="Times New Roman"/>
          <w:b/>
          <w:bCs/>
          <w:sz w:val="24"/>
          <w:szCs w:val="24"/>
        </w:rPr>
        <w:t>Организация взаимодействия с семьями воспитанников</w:t>
      </w:r>
    </w:p>
    <w:p w:rsidR="002A6701" w:rsidRPr="00EB35C6" w:rsidRDefault="002A6701" w:rsidP="00EB35C6">
      <w:pPr>
        <w:pStyle w:val="a7"/>
        <w:spacing w:after="0"/>
        <w:ind w:left="-142" w:firstLine="426"/>
        <w:jc w:val="both"/>
        <w:rPr>
          <w:rFonts w:ascii="Times New Roman" w:hAnsi="Times New Roman" w:cs="Times New Roman"/>
          <w:sz w:val="24"/>
          <w:szCs w:val="24"/>
        </w:rPr>
      </w:pPr>
      <w:r w:rsidRPr="00EB35C6">
        <w:rPr>
          <w:rFonts w:ascii="Times New Roman" w:hAnsi="Times New Roman" w:cs="Times New Roman"/>
          <w:sz w:val="24"/>
          <w:szCs w:val="24"/>
        </w:rPr>
        <w:t>Особенности взаимодействия педагогического коллектива с семьями дошкольников с ТНР:</w:t>
      </w:r>
    </w:p>
    <w:p w:rsidR="002B7B81" w:rsidRDefault="00EB35C6" w:rsidP="002B7B81">
      <w:pPr>
        <w:pStyle w:val="a7"/>
        <w:spacing w:after="0"/>
        <w:ind w:left="-142" w:firstLine="426"/>
        <w:jc w:val="both"/>
        <w:rPr>
          <w:rFonts w:ascii="Times New Roman" w:hAnsi="Times New Roman" w:cs="Times New Roman"/>
          <w:color w:val="000000" w:themeColor="text1"/>
          <w:sz w:val="24"/>
          <w:szCs w:val="24"/>
        </w:rPr>
      </w:pPr>
      <w:r w:rsidRPr="00EB35C6">
        <w:rPr>
          <w:rFonts w:ascii="Times New Roman" w:hAnsi="Times New Roman" w:cs="Times New Roman"/>
          <w:color w:val="000000" w:themeColor="text1"/>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w:t>
      </w:r>
      <w:r>
        <w:rPr>
          <w:rFonts w:ascii="Times New Roman" w:hAnsi="Times New Roman" w:cs="Times New Roman"/>
          <w:color w:val="000000" w:themeColor="text1"/>
          <w:sz w:val="24"/>
          <w:szCs w:val="24"/>
        </w:rPr>
        <w:t xml:space="preserve"> родителями </w:t>
      </w:r>
      <w:r w:rsidRPr="00EB35C6">
        <w:rPr>
          <w:rFonts w:ascii="Times New Roman" w:hAnsi="Times New Roman" w:cs="Times New Roman"/>
          <w:color w:val="000000" w:themeColor="text1"/>
          <w:sz w:val="24"/>
          <w:szCs w:val="24"/>
        </w:rPr>
        <w:t>(законным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5306F5" w:rsidRPr="002B7B81" w:rsidRDefault="005306F5" w:rsidP="002B7B81">
      <w:pPr>
        <w:pStyle w:val="a7"/>
        <w:spacing w:after="0"/>
        <w:ind w:left="-142" w:firstLine="426"/>
        <w:jc w:val="both"/>
        <w:rPr>
          <w:rFonts w:ascii="Times New Roman" w:hAnsi="Times New Roman" w:cs="Times New Roman"/>
          <w:color w:val="000000" w:themeColor="text1"/>
          <w:sz w:val="24"/>
          <w:szCs w:val="24"/>
        </w:rPr>
      </w:pPr>
      <w:r w:rsidRPr="00271CCA">
        <w:rPr>
          <w:rFonts w:ascii="Times New Roman" w:hAnsi="Times New Roman" w:cs="Times New Roman"/>
          <w:sz w:val="24"/>
          <w:szCs w:val="24"/>
        </w:rPr>
        <w:t>Главной задачей взаимодействия педагогов и родителей является установление партнерских отношений, которые позволят объединить усилия для воспитания детей, создать атмосферу общности интересов, активизировать воспитательные умения родителей, открытость детского сада для семьи (каждому родителю обеспечивается возможность знать и видеть, как живёт и развивается ребёнок).</w:t>
      </w:r>
    </w:p>
    <w:p w:rsidR="005306F5" w:rsidRPr="00271CCA" w:rsidRDefault="005306F5"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Основными направлениями этого взаимодействия являются:</w:t>
      </w:r>
    </w:p>
    <w:p w:rsidR="005306F5" w:rsidRPr="00271CCA" w:rsidRDefault="005306F5" w:rsidP="0001489D">
      <w:pPr>
        <w:numPr>
          <w:ilvl w:val="0"/>
          <w:numId w:val="4"/>
        </w:numPr>
        <w:tabs>
          <w:tab w:val="clear" w:pos="0"/>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изучение потребности родителей на образовательные услуги для определения перспектив развития учреждения, содержания работы и форм организации;</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306F5" w:rsidRPr="00271CCA" w:rsidRDefault="005306F5" w:rsidP="0001489D">
      <w:pPr>
        <w:numPr>
          <w:ilvl w:val="0"/>
          <w:numId w:val="4"/>
        </w:numPr>
        <w:tabs>
          <w:tab w:val="clear" w:pos="0"/>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вовлечение родителей в образователь</w:t>
      </w:r>
      <w:r w:rsidR="002B7B81">
        <w:rPr>
          <w:rFonts w:ascii="Times New Roman" w:hAnsi="Times New Roman" w:cs="Times New Roman"/>
          <w:sz w:val="24"/>
          <w:szCs w:val="24"/>
        </w:rPr>
        <w:t>ный процесс, с целью соблюдения</w:t>
      </w:r>
      <w:r w:rsidRPr="00271CCA">
        <w:rPr>
          <w:rFonts w:ascii="Times New Roman" w:hAnsi="Times New Roman" w:cs="Times New Roman"/>
          <w:sz w:val="24"/>
          <w:szCs w:val="24"/>
        </w:rPr>
        <w:t xml:space="preserve"> </w:t>
      </w:r>
      <w:proofErr w:type="gramStart"/>
      <w:r w:rsidRPr="00271CCA">
        <w:rPr>
          <w:rFonts w:ascii="Times New Roman" w:hAnsi="Times New Roman" w:cs="Times New Roman"/>
          <w:sz w:val="24"/>
          <w:szCs w:val="24"/>
        </w:rPr>
        <w:t>единства  семейного</w:t>
      </w:r>
      <w:proofErr w:type="gramEnd"/>
      <w:r w:rsidRPr="00271CCA">
        <w:rPr>
          <w:rFonts w:ascii="Times New Roman" w:hAnsi="Times New Roman" w:cs="Times New Roman"/>
          <w:sz w:val="24"/>
          <w:szCs w:val="24"/>
        </w:rPr>
        <w:t xml:space="preserve">  и  общественного  воспитания;</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5306F5" w:rsidRPr="00271CCA" w:rsidRDefault="005306F5" w:rsidP="0001489D">
      <w:pPr>
        <w:numPr>
          <w:ilvl w:val="0"/>
          <w:numId w:val="4"/>
        </w:numPr>
        <w:tabs>
          <w:tab w:val="clear" w:pos="0"/>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просвещение родителей с целью повышения правовой и педагогической культуры, которая играет важную роль для усиления их ответственности и формирование сознательного отношения к воспитанию детей.</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5306F5" w:rsidRPr="00271CCA" w:rsidRDefault="005306F5" w:rsidP="0001489D">
      <w:pPr>
        <w:numPr>
          <w:ilvl w:val="0"/>
          <w:numId w:val="4"/>
        </w:numPr>
        <w:tabs>
          <w:tab w:val="left" w:pos="18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306F5" w:rsidRPr="00271CCA" w:rsidRDefault="005306F5" w:rsidP="0001489D">
      <w:pPr>
        <w:tabs>
          <w:tab w:val="left" w:pos="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Повышение педагогической культуры родителей осуществляется по следующим направлениям:</w:t>
      </w:r>
    </w:p>
    <w:p w:rsidR="005306F5" w:rsidRPr="00271CCA" w:rsidRDefault="005306F5" w:rsidP="0001489D">
      <w:pPr>
        <w:numPr>
          <w:ilvl w:val="0"/>
          <w:numId w:val="6"/>
        </w:numPr>
        <w:tabs>
          <w:tab w:val="clear" w:pos="0"/>
          <w:tab w:val="left" w:pos="54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изучение особенностей физического и психического развития ребенка на разных возрастных этапах;</w:t>
      </w:r>
    </w:p>
    <w:p w:rsidR="005306F5" w:rsidRPr="00271CCA" w:rsidRDefault="005306F5" w:rsidP="0001489D">
      <w:pPr>
        <w:numPr>
          <w:ilvl w:val="0"/>
          <w:numId w:val="6"/>
        </w:numPr>
        <w:tabs>
          <w:tab w:val="clear" w:pos="0"/>
          <w:tab w:val="num" w:pos="54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знакомство с современными системами семейного воспитания;</w:t>
      </w:r>
    </w:p>
    <w:p w:rsidR="005306F5" w:rsidRPr="00271CCA" w:rsidRDefault="005306F5" w:rsidP="0001489D">
      <w:pPr>
        <w:numPr>
          <w:ilvl w:val="0"/>
          <w:numId w:val="6"/>
        </w:numPr>
        <w:tabs>
          <w:tab w:val="clear" w:pos="0"/>
          <w:tab w:val="num" w:pos="54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пропаганда здорового образа жизни;</w:t>
      </w:r>
    </w:p>
    <w:p w:rsidR="005306F5" w:rsidRPr="00271CCA" w:rsidRDefault="005306F5" w:rsidP="0001489D">
      <w:pPr>
        <w:numPr>
          <w:ilvl w:val="0"/>
          <w:numId w:val="6"/>
        </w:numPr>
        <w:tabs>
          <w:tab w:val="clear" w:pos="0"/>
          <w:tab w:val="num" w:pos="54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содействие в приобщении детей к культурно-нравственным ценностям;</w:t>
      </w:r>
    </w:p>
    <w:p w:rsidR="005306F5" w:rsidRPr="00271CCA" w:rsidRDefault="005306F5" w:rsidP="0001489D">
      <w:pPr>
        <w:numPr>
          <w:ilvl w:val="0"/>
          <w:numId w:val="6"/>
        </w:numPr>
        <w:tabs>
          <w:tab w:val="clear" w:pos="0"/>
          <w:tab w:val="num" w:pos="540"/>
          <w:tab w:val="left" w:pos="993"/>
        </w:tabs>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lastRenderedPageBreak/>
        <w:t>знаком</w:t>
      </w:r>
      <w:r w:rsidR="002B7B81">
        <w:rPr>
          <w:rFonts w:ascii="Times New Roman" w:hAnsi="Times New Roman" w:cs="Times New Roman"/>
          <w:sz w:val="24"/>
          <w:szCs w:val="24"/>
        </w:rPr>
        <w:t xml:space="preserve">ство с основными документами о </w:t>
      </w:r>
      <w:r w:rsidRPr="00271CCA">
        <w:rPr>
          <w:rFonts w:ascii="Times New Roman" w:hAnsi="Times New Roman" w:cs="Times New Roman"/>
          <w:sz w:val="24"/>
          <w:szCs w:val="24"/>
        </w:rPr>
        <w:t>правах ребенка.</w:t>
      </w:r>
    </w:p>
    <w:p w:rsidR="005306F5" w:rsidRPr="00271CCA" w:rsidRDefault="005306F5" w:rsidP="0001489D">
      <w:pPr>
        <w:tabs>
          <w:tab w:val="left" w:pos="993"/>
        </w:tabs>
        <w:spacing w:after="0" w:line="240" w:lineRule="auto"/>
        <w:ind w:firstLine="567"/>
        <w:jc w:val="both"/>
        <w:rPr>
          <w:rFonts w:ascii="Times New Roman" w:hAnsi="Times New Roman" w:cs="Times New Roman"/>
          <w:b/>
          <w:i/>
          <w:sz w:val="24"/>
          <w:szCs w:val="24"/>
          <w:lang w:eastAsia="ru-RU"/>
        </w:rPr>
      </w:pPr>
      <w:r w:rsidRPr="00271CCA">
        <w:rPr>
          <w:rFonts w:ascii="Times New Roman" w:hAnsi="Times New Roman" w:cs="Times New Roman"/>
          <w:b/>
          <w:i/>
          <w:sz w:val="24"/>
          <w:szCs w:val="24"/>
          <w:lang w:eastAsia="ru-RU"/>
        </w:rPr>
        <w:t>Основные направления и формы работы с семьей</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w:t>
      </w:r>
      <w:r w:rsidRPr="00271CCA">
        <w:rPr>
          <w:rFonts w:ascii="Times New Roman" w:hAnsi="Times New Roman" w:cs="Times New Roman"/>
          <w:sz w:val="24"/>
          <w:szCs w:val="24"/>
          <w:lang w:eastAsia="ru-RU"/>
        </w:rPr>
        <w:tab/>
        <w:t xml:space="preserve"> Для обоюдного познания воспитательного потенциала проводятся: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мы используем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w:t>
      </w:r>
      <w:r w:rsidR="002B7B81">
        <w:rPr>
          <w:rFonts w:ascii="Times New Roman" w:hAnsi="Times New Roman" w:cs="Times New Roman"/>
          <w:sz w:val="24"/>
          <w:szCs w:val="24"/>
          <w:lang w:eastAsia="ru-RU"/>
        </w:rPr>
        <w:t xml:space="preserve">умолку» и др.). Такие собрания </w:t>
      </w:r>
      <w:r w:rsidRPr="00271CCA">
        <w:rPr>
          <w:rFonts w:ascii="Times New Roman" w:hAnsi="Times New Roman" w:cs="Times New Roman"/>
          <w:sz w:val="24"/>
          <w:szCs w:val="24"/>
          <w:lang w:eastAsia="ru-RU"/>
        </w:rPr>
        <w:t>проводятся регулярно в течение года, решая на каждой встрече свои задачи.</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w:t>
      </w:r>
      <w:r w:rsidRPr="00271CCA">
        <w:rPr>
          <w:rFonts w:ascii="Times New Roman" w:hAnsi="Times New Roman" w:cs="Times New Roman"/>
          <w:sz w:val="24"/>
          <w:szCs w:val="24"/>
          <w:lang w:eastAsia="ru-RU"/>
        </w:rPr>
        <w:tab/>
        <w:t xml:space="preserve">Информирование о фактах из жизни ребенка, о развитии детско-взрослых отношений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создание памяток, папок-передвижек, групповых и общесадовских газет, разнообразных буклетов, интернет-сайта.  </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w:t>
      </w:r>
      <w:r w:rsidRPr="00271CCA">
        <w:rPr>
          <w:rFonts w:ascii="Times New Roman" w:hAnsi="Times New Roman" w:cs="Times New Roman"/>
          <w:sz w:val="24"/>
          <w:szCs w:val="24"/>
          <w:lang w:eastAsia="ru-RU"/>
        </w:rPr>
        <w:tab/>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выходного дня и т. д.  Для того чтобы информация (особенно оперативная) своевременно посту</w:t>
      </w:r>
      <w:r>
        <w:rPr>
          <w:rFonts w:ascii="Times New Roman" w:hAnsi="Times New Roman" w:cs="Times New Roman"/>
          <w:sz w:val="24"/>
          <w:szCs w:val="24"/>
          <w:lang w:eastAsia="ru-RU"/>
        </w:rPr>
        <w:t xml:space="preserve">пала к воспитывающим взрослым, её дублируют </w:t>
      </w:r>
      <w:r w:rsidRPr="00271CCA">
        <w:rPr>
          <w:rFonts w:ascii="Times New Roman" w:hAnsi="Times New Roman" w:cs="Times New Roman"/>
          <w:sz w:val="24"/>
          <w:szCs w:val="24"/>
          <w:lang w:eastAsia="ru-RU"/>
        </w:rPr>
        <w:t>на сайте детского сада.</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происходит посредством педагогического просвещения родителей. При этом образование родителей строим на прин</w:t>
      </w:r>
      <w:r>
        <w:rPr>
          <w:rFonts w:ascii="Times New Roman" w:hAnsi="Times New Roman" w:cs="Times New Roman"/>
          <w:sz w:val="24"/>
          <w:szCs w:val="24"/>
          <w:lang w:eastAsia="ru-RU"/>
        </w:rPr>
        <w:t>ципе личностной авторитарности</w:t>
      </w:r>
      <w:r w:rsidRPr="00271CCA">
        <w:rPr>
          <w:rFonts w:ascii="Times New Roman" w:hAnsi="Times New Roman" w:cs="Times New Roman"/>
          <w:sz w:val="24"/>
          <w:szCs w:val="24"/>
          <w:lang w:eastAsia="ru-RU"/>
        </w:rPr>
        <w:t>.</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Основными формами просвещения </w:t>
      </w:r>
      <w:r w:rsidRPr="00271CCA">
        <w:rPr>
          <w:rFonts w:ascii="Times New Roman" w:hAnsi="Times New Roman" w:cs="Times New Roman"/>
          <w:sz w:val="24"/>
          <w:szCs w:val="24"/>
          <w:lang w:eastAsia="ru-RU"/>
        </w:rPr>
        <w:t>выступают: конференции, родительские собрания родительские и педагогические чтения. Предоставляем родителям право выбора форм и содержания взаимодействия с партнерами, обеспечивающими их образование.</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Програ</w:t>
      </w:r>
      <w:r>
        <w:rPr>
          <w:rFonts w:ascii="Times New Roman" w:hAnsi="Times New Roman" w:cs="Times New Roman"/>
          <w:sz w:val="24"/>
          <w:szCs w:val="24"/>
          <w:lang w:eastAsia="ru-RU"/>
        </w:rPr>
        <w:t xml:space="preserve">ммы родительского образования </w:t>
      </w:r>
      <w:r w:rsidRPr="00271CCA">
        <w:rPr>
          <w:rFonts w:ascii="Times New Roman" w:hAnsi="Times New Roman" w:cs="Times New Roman"/>
          <w:sz w:val="24"/>
          <w:szCs w:val="24"/>
          <w:lang w:eastAsia="ru-RU"/>
        </w:rPr>
        <w:t>разрабатываются и реализуются исходя из следующих принципов:</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целенаправленности </w:t>
      </w:r>
      <w:r>
        <w:rPr>
          <w:rFonts w:ascii="Times New Roman" w:hAnsi="Times New Roman" w:cs="Times New Roman"/>
          <w:sz w:val="24"/>
          <w:szCs w:val="24"/>
          <w:lang w:eastAsia="ru-RU"/>
        </w:rPr>
        <w:t>-</w:t>
      </w:r>
      <w:r w:rsidRPr="00271CCA">
        <w:rPr>
          <w:rFonts w:ascii="Times New Roman" w:hAnsi="Times New Roman" w:cs="Times New Roman"/>
          <w:sz w:val="24"/>
          <w:szCs w:val="24"/>
          <w:lang w:eastAsia="ru-RU"/>
        </w:rPr>
        <w:t xml:space="preserve"> ориентации на цели и приоритетные задачи образования родителей;</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адресности </w:t>
      </w:r>
      <w:r>
        <w:rPr>
          <w:rFonts w:ascii="Times New Roman" w:hAnsi="Times New Roman" w:cs="Times New Roman"/>
          <w:sz w:val="24"/>
          <w:szCs w:val="24"/>
          <w:lang w:eastAsia="ru-RU"/>
        </w:rPr>
        <w:t>-</w:t>
      </w:r>
      <w:r w:rsidRPr="00271CCA">
        <w:rPr>
          <w:rFonts w:ascii="Times New Roman" w:hAnsi="Times New Roman" w:cs="Times New Roman"/>
          <w:sz w:val="24"/>
          <w:szCs w:val="24"/>
          <w:lang w:eastAsia="ru-RU"/>
        </w:rPr>
        <w:t xml:space="preserve"> учета образовательных потребностей родителей;</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доступности </w:t>
      </w:r>
      <w:r>
        <w:rPr>
          <w:rFonts w:ascii="Times New Roman" w:hAnsi="Times New Roman" w:cs="Times New Roman"/>
          <w:sz w:val="24"/>
          <w:szCs w:val="24"/>
          <w:lang w:eastAsia="ru-RU"/>
        </w:rPr>
        <w:t>-</w:t>
      </w:r>
      <w:r w:rsidRPr="00271CCA">
        <w:rPr>
          <w:rFonts w:ascii="Times New Roman" w:hAnsi="Times New Roman" w:cs="Times New Roman"/>
          <w:sz w:val="24"/>
          <w:szCs w:val="24"/>
          <w:lang w:eastAsia="ru-RU"/>
        </w:rPr>
        <w:t xml:space="preserve"> учета возможностей родителей освоить предусмотренный программой учебный материал;</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индивидуализации </w:t>
      </w:r>
      <w:r>
        <w:rPr>
          <w:rFonts w:ascii="Times New Roman" w:hAnsi="Times New Roman" w:cs="Times New Roman"/>
          <w:sz w:val="24"/>
          <w:szCs w:val="24"/>
          <w:lang w:eastAsia="ru-RU"/>
        </w:rPr>
        <w:t>-</w:t>
      </w:r>
      <w:r w:rsidRPr="00271CCA">
        <w:rPr>
          <w:rFonts w:ascii="Times New Roman" w:hAnsi="Times New Roman" w:cs="Times New Roman"/>
          <w:sz w:val="24"/>
          <w:szCs w:val="24"/>
          <w:lang w:eastAsia="ru-RU"/>
        </w:rPr>
        <w:t xml:space="preserve"> преобразования содержания, методов обучения и темпов освоения программы в зависимости от реального уровня знаний и умений родителей;</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Основные формы обучения родителей: лекции, семинары, тренинги, проекты, игры, семейные художественные студии, проектная деятельность.  </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bCs/>
          <w:sz w:val="24"/>
          <w:szCs w:val="24"/>
          <w:lang w:eastAsia="ru-RU"/>
        </w:rPr>
        <w:t>Организуется совместная деятельность в процессе проведения спортивных соревнований, игр, праздников, экскурсий, совместного участия в проектной деятельности.</w:t>
      </w:r>
      <w:r w:rsidRPr="00271CCA">
        <w:rPr>
          <w:rFonts w:ascii="Times New Roman" w:hAnsi="Times New Roman" w:cs="Times New Roman"/>
          <w:sz w:val="24"/>
          <w:szCs w:val="24"/>
          <w:lang w:eastAsia="ru-RU"/>
        </w:rPr>
        <w:t xml:space="preserve"> Родители знакомят дошкольников с особенностями своих профессий, делятся с ними своими увлечениями, сопровождают на экскурсиях, помогают готовить детей к выступлениям. </w:t>
      </w:r>
    </w:p>
    <w:p w:rsidR="00CF5934"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lastRenderedPageBreak/>
        <w:t>Деятельность родительского комитета способствуют совершенствованию воспитательно-образовательной среды дошкольного учреждения, организации совместной работы педагогов и родителей в процессе воспитания дошкольников для повышения качественных характеристик, намечаются пути корректировки и решения выявленных проблем для совершенствования деятельности ДОУ в том числе взаимодейс</w:t>
      </w:r>
      <w:r w:rsidR="00CF5934">
        <w:rPr>
          <w:rFonts w:ascii="Times New Roman" w:hAnsi="Times New Roman" w:cs="Times New Roman"/>
          <w:sz w:val="24"/>
          <w:szCs w:val="24"/>
          <w:lang w:eastAsia="ru-RU"/>
        </w:rPr>
        <w:t xml:space="preserve">твия с родителями.  </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Для успешного решения задач коррекционного обучения необходимо тесное взаимодействие педагогов и родителей, установление доверительных отношений между педагогами и родителями; психолого-педагогическое просвещение родителей. Приоритетное направление работы - совместная работа ДОУ и семьи по вопросам коррекции речи детей, повышение уровня компетентности родителей в вопросах воспитания и развития дошкольника. Цель такого взаимодействия:</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 объединить усилия взрослых для успешного речевого развития каждого воспитанника группы;</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сформировать у родителей желание помогать своему ребенку, общаться с ним;</w:t>
      </w:r>
    </w:p>
    <w:p w:rsidR="005306F5" w:rsidRPr="00271CCA" w:rsidRDefault="005306F5"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уметь правильно реагировать на проблемы и достижения своего ребенка (помогать преодолевать трудности и радоваться его успехам).</w:t>
      </w:r>
    </w:p>
    <w:p w:rsidR="005306F5" w:rsidRPr="00271CCA" w:rsidRDefault="005306F5"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Для родителей проводятся тематические родительские собрания и круглые столы, семинары, от</w:t>
      </w:r>
      <w:r>
        <w:rPr>
          <w:rFonts w:ascii="Times New Roman" w:hAnsi="Times New Roman" w:cs="Times New Roman"/>
          <w:sz w:val="24"/>
          <w:szCs w:val="24"/>
        </w:rPr>
        <w:t xml:space="preserve">крытые занятия, мастер-классы, </w:t>
      </w:r>
      <w:r w:rsidR="002B7B81">
        <w:rPr>
          <w:rFonts w:ascii="Times New Roman" w:hAnsi="Times New Roman" w:cs="Times New Roman"/>
          <w:sz w:val="24"/>
          <w:szCs w:val="24"/>
        </w:rPr>
        <w:t xml:space="preserve">организуются диспуты, </w:t>
      </w:r>
      <w:proofErr w:type="gramStart"/>
      <w:r w:rsidRPr="00271CCA">
        <w:rPr>
          <w:rFonts w:ascii="Times New Roman" w:hAnsi="Times New Roman" w:cs="Times New Roman"/>
          <w:sz w:val="24"/>
          <w:szCs w:val="24"/>
        </w:rPr>
        <w:t>создаются  библиотеки</w:t>
      </w:r>
      <w:proofErr w:type="gramEnd"/>
      <w:r w:rsidRPr="00271CCA">
        <w:rPr>
          <w:rFonts w:ascii="Times New Roman" w:hAnsi="Times New Roman" w:cs="Times New Roman"/>
          <w:sz w:val="24"/>
          <w:szCs w:val="24"/>
        </w:rPr>
        <w:t xml:space="preserve">  специальной  литературы. </w:t>
      </w:r>
    </w:p>
    <w:p w:rsidR="005306F5" w:rsidRPr="00271CCA" w:rsidRDefault="005306F5"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Основным принципом при организации работы с родителями является открытость детского сада для семьи (каждому родителю обеспечивается возможность знать и видеть, как живёт и развивается ребёнок).</w:t>
      </w:r>
      <w:r>
        <w:rPr>
          <w:rFonts w:ascii="Times New Roman" w:hAnsi="Times New Roman" w:cs="Times New Roman"/>
          <w:iCs/>
          <w:sz w:val="24"/>
          <w:szCs w:val="24"/>
        </w:rPr>
        <w:t xml:space="preserve"> </w:t>
      </w:r>
      <w:r w:rsidRPr="00271CCA">
        <w:rPr>
          <w:rFonts w:ascii="Times New Roman" w:hAnsi="Times New Roman" w:cs="Times New Roman"/>
          <w:iCs/>
          <w:sz w:val="24"/>
          <w:szCs w:val="24"/>
        </w:rPr>
        <w:t>С целью опр</w:t>
      </w:r>
      <w:r>
        <w:rPr>
          <w:rFonts w:ascii="Times New Roman" w:hAnsi="Times New Roman" w:cs="Times New Roman"/>
          <w:iCs/>
          <w:sz w:val="24"/>
          <w:szCs w:val="24"/>
        </w:rPr>
        <w:t xml:space="preserve">еделения осведомлённости </w:t>
      </w:r>
      <w:r w:rsidRPr="00271CCA">
        <w:rPr>
          <w:rFonts w:ascii="Times New Roman" w:hAnsi="Times New Roman" w:cs="Times New Roman"/>
          <w:iCs/>
          <w:sz w:val="24"/>
          <w:szCs w:val="24"/>
        </w:rPr>
        <w:t>родителей о де</w:t>
      </w:r>
      <w:r>
        <w:rPr>
          <w:rFonts w:ascii="Times New Roman" w:hAnsi="Times New Roman" w:cs="Times New Roman"/>
          <w:iCs/>
          <w:sz w:val="24"/>
          <w:szCs w:val="24"/>
        </w:rPr>
        <w:t>ятельности группы для детей с ТНР</w:t>
      </w:r>
      <w:r w:rsidRPr="00271CCA">
        <w:rPr>
          <w:rFonts w:ascii="Times New Roman" w:hAnsi="Times New Roman" w:cs="Times New Roman"/>
          <w:iCs/>
          <w:sz w:val="24"/>
          <w:szCs w:val="24"/>
        </w:rPr>
        <w:t xml:space="preserve"> педагогическим коллективом систематически проводятся различные формы сбора информации: </w:t>
      </w:r>
    </w:p>
    <w:p w:rsidR="005306F5" w:rsidRPr="00271CCA" w:rsidRDefault="005306F5" w:rsidP="0001489D">
      <w:pPr>
        <w:spacing w:after="0" w:line="240" w:lineRule="auto"/>
        <w:ind w:firstLine="567"/>
        <w:jc w:val="both"/>
        <w:rPr>
          <w:rFonts w:ascii="Times New Roman" w:hAnsi="Times New Roman" w:cs="Times New Roman"/>
          <w:iCs/>
          <w:sz w:val="24"/>
          <w:szCs w:val="24"/>
          <w:u w:val="single"/>
        </w:rPr>
      </w:pPr>
      <w:r w:rsidRPr="00271CCA">
        <w:rPr>
          <w:rFonts w:ascii="Times New Roman" w:hAnsi="Times New Roman" w:cs="Times New Roman"/>
          <w:iCs/>
          <w:sz w:val="24"/>
          <w:szCs w:val="24"/>
        </w:rPr>
        <w:t xml:space="preserve">- тестирование, </w:t>
      </w:r>
    </w:p>
    <w:p w:rsidR="005306F5" w:rsidRPr="00271CCA" w:rsidRDefault="005306F5" w:rsidP="0001489D">
      <w:pPr>
        <w:spacing w:after="0" w:line="240" w:lineRule="auto"/>
        <w:ind w:firstLine="567"/>
        <w:jc w:val="both"/>
        <w:rPr>
          <w:rFonts w:ascii="Times New Roman" w:hAnsi="Times New Roman" w:cs="Times New Roman"/>
          <w:iCs/>
          <w:sz w:val="24"/>
          <w:szCs w:val="24"/>
          <w:u w:val="single"/>
        </w:rPr>
      </w:pPr>
      <w:r w:rsidRPr="00271CCA">
        <w:rPr>
          <w:rFonts w:ascii="Times New Roman" w:hAnsi="Times New Roman" w:cs="Times New Roman"/>
          <w:iCs/>
          <w:sz w:val="24"/>
          <w:szCs w:val="24"/>
        </w:rPr>
        <w:t xml:space="preserve">- анкетирование, </w:t>
      </w:r>
    </w:p>
    <w:p w:rsidR="005306F5" w:rsidRPr="00271CCA" w:rsidRDefault="005306F5" w:rsidP="0001489D">
      <w:pPr>
        <w:spacing w:after="0" w:line="240" w:lineRule="auto"/>
        <w:ind w:firstLine="567"/>
        <w:jc w:val="both"/>
        <w:rPr>
          <w:rFonts w:ascii="Times New Roman" w:hAnsi="Times New Roman" w:cs="Times New Roman"/>
          <w:iCs/>
          <w:sz w:val="24"/>
          <w:szCs w:val="24"/>
          <w:u w:val="single"/>
        </w:rPr>
      </w:pPr>
      <w:r w:rsidRPr="00271CCA">
        <w:rPr>
          <w:rFonts w:ascii="Times New Roman" w:hAnsi="Times New Roman" w:cs="Times New Roman"/>
          <w:iCs/>
          <w:sz w:val="24"/>
          <w:szCs w:val="24"/>
        </w:rPr>
        <w:t>- опросы;</w:t>
      </w:r>
    </w:p>
    <w:p w:rsidR="005306F5" w:rsidRPr="00271CCA" w:rsidRDefault="005306F5" w:rsidP="0001489D">
      <w:pPr>
        <w:spacing w:after="0" w:line="240" w:lineRule="auto"/>
        <w:ind w:firstLine="567"/>
        <w:jc w:val="both"/>
        <w:rPr>
          <w:rFonts w:ascii="Times New Roman" w:hAnsi="Times New Roman" w:cs="Times New Roman"/>
          <w:bCs/>
          <w:iCs/>
          <w:sz w:val="24"/>
          <w:szCs w:val="24"/>
        </w:rPr>
      </w:pPr>
      <w:r w:rsidRPr="00271CCA">
        <w:rPr>
          <w:rFonts w:ascii="Times New Roman" w:hAnsi="Times New Roman" w:cs="Times New Roman"/>
          <w:iCs/>
          <w:sz w:val="24"/>
          <w:szCs w:val="24"/>
        </w:rPr>
        <w:t xml:space="preserve">- </w:t>
      </w:r>
      <w:r w:rsidRPr="00271CCA">
        <w:rPr>
          <w:rFonts w:ascii="Times New Roman" w:hAnsi="Times New Roman" w:cs="Times New Roman"/>
          <w:bCs/>
          <w:iCs/>
          <w:sz w:val="24"/>
          <w:szCs w:val="24"/>
        </w:rPr>
        <w:t>проведение дней открытых дверей;</w:t>
      </w:r>
    </w:p>
    <w:p w:rsidR="005306F5" w:rsidRPr="00271CCA" w:rsidRDefault="005306F5" w:rsidP="0001489D">
      <w:pPr>
        <w:spacing w:after="0" w:line="240" w:lineRule="auto"/>
        <w:ind w:firstLine="567"/>
        <w:jc w:val="both"/>
        <w:rPr>
          <w:rFonts w:ascii="Times New Roman" w:hAnsi="Times New Roman" w:cs="Times New Roman"/>
          <w:bCs/>
          <w:iCs/>
          <w:sz w:val="24"/>
          <w:szCs w:val="24"/>
        </w:rPr>
      </w:pPr>
      <w:r w:rsidRPr="00271CCA">
        <w:rPr>
          <w:rFonts w:ascii="Times New Roman" w:hAnsi="Times New Roman" w:cs="Times New Roman"/>
          <w:bCs/>
          <w:iCs/>
          <w:sz w:val="24"/>
          <w:szCs w:val="24"/>
        </w:rPr>
        <w:t>- организация совместных спортивных соревнований, игр, праздников;</w:t>
      </w:r>
    </w:p>
    <w:p w:rsidR="005306F5" w:rsidRPr="00271CCA" w:rsidRDefault="005306F5"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bCs/>
          <w:iCs/>
          <w:sz w:val="24"/>
          <w:szCs w:val="24"/>
        </w:rPr>
        <w:t>- индивидуальные консультации специалистов.</w:t>
      </w:r>
    </w:p>
    <w:p w:rsidR="005306F5" w:rsidRPr="00271CCA" w:rsidRDefault="005306F5"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В соответствии с полученными данными намечаются пути корректировки и решения выявленных проблем для совершенствования деятельности группы.</w:t>
      </w:r>
    </w:p>
    <w:p w:rsidR="005306F5" w:rsidRDefault="005306F5" w:rsidP="0001489D">
      <w:pPr>
        <w:tabs>
          <w:tab w:val="left" w:pos="993"/>
        </w:tabs>
        <w:spacing w:after="0" w:line="240" w:lineRule="auto"/>
        <w:ind w:firstLine="567"/>
        <w:jc w:val="both"/>
        <w:rPr>
          <w:rFonts w:ascii="Times New Roman" w:hAnsi="Times New Roman" w:cs="Times New Roman"/>
          <w:sz w:val="24"/>
          <w:szCs w:val="24"/>
        </w:rPr>
      </w:pPr>
    </w:p>
    <w:p w:rsidR="00EB2311" w:rsidRDefault="005306F5" w:rsidP="0001489D">
      <w:pPr>
        <w:tabs>
          <w:tab w:val="left" w:pos="993"/>
        </w:tabs>
        <w:spacing w:after="0" w:line="240" w:lineRule="auto"/>
        <w:ind w:firstLine="567"/>
        <w:jc w:val="both"/>
        <w:rPr>
          <w:rFonts w:ascii="Times New Roman" w:hAnsi="Times New Roman" w:cs="Times New Roman"/>
          <w:b/>
          <w:sz w:val="24"/>
          <w:szCs w:val="24"/>
        </w:rPr>
      </w:pPr>
      <w:r w:rsidRPr="00EB2311">
        <w:rPr>
          <w:rFonts w:ascii="Times New Roman" w:hAnsi="Times New Roman" w:cs="Times New Roman"/>
          <w:b/>
          <w:sz w:val="24"/>
          <w:szCs w:val="24"/>
        </w:rPr>
        <w:t>2.5.</w:t>
      </w:r>
      <w:r>
        <w:rPr>
          <w:rFonts w:ascii="Times New Roman" w:hAnsi="Times New Roman" w:cs="Times New Roman"/>
          <w:b/>
          <w:sz w:val="24"/>
          <w:szCs w:val="24"/>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r w:rsidR="00EB2311">
        <w:rPr>
          <w:rFonts w:ascii="Times New Roman" w:hAnsi="Times New Roman" w:cs="Times New Roman"/>
          <w:b/>
          <w:sz w:val="24"/>
          <w:szCs w:val="24"/>
        </w:rPr>
        <w:t>)</w:t>
      </w:r>
    </w:p>
    <w:p w:rsidR="008655CA" w:rsidRDefault="008655CA" w:rsidP="0001489D">
      <w:pPr>
        <w:tabs>
          <w:tab w:val="left" w:pos="993"/>
        </w:tabs>
        <w:spacing w:after="0" w:line="240" w:lineRule="auto"/>
        <w:ind w:firstLine="567"/>
        <w:jc w:val="center"/>
        <w:rPr>
          <w:rFonts w:ascii="Times New Roman" w:hAnsi="Times New Roman" w:cs="Times New Roman"/>
          <w:b/>
          <w:sz w:val="24"/>
          <w:szCs w:val="24"/>
        </w:rPr>
      </w:pPr>
      <w:r w:rsidRPr="00273130">
        <w:rPr>
          <w:rFonts w:ascii="Times New Roman" w:hAnsi="Times New Roman" w:cs="Times New Roman"/>
          <w:b/>
          <w:sz w:val="24"/>
          <w:szCs w:val="24"/>
        </w:rPr>
        <w:t>Система коррекционной и образовательной деятельности</w:t>
      </w:r>
    </w:p>
    <w:p w:rsidR="008A05A4" w:rsidRPr="00271CCA" w:rsidRDefault="002E4993" w:rsidP="0001489D">
      <w:pPr>
        <w:spacing w:after="0" w:line="240" w:lineRule="auto"/>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ДОУ, согласно ФАОП</w:t>
      </w:r>
      <w:r w:rsidR="008A05A4" w:rsidRPr="00271CCA">
        <w:rPr>
          <w:rFonts w:ascii="Times New Roman" w:eastAsiaTheme="minorHAnsi" w:hAnsi="Times New Roman" w:cs="Times New Roman"/>
          <w:sz w:val="24"/>
          <w:szCs w:val="24"/>
        </w:rPr>
        <w:t xml:space="preserve"> ДО, проводится оценка индивидуального развития детей с ОВЗ в рамках психолого-педагогической диагностики</w:t>
      </w:r>
      <w:r w:rsidR="002B7B81">
        <w:rPr>
          <w:rFonts w:ascii="Times New Roman" w:eastAsiaTheme="minorHAnsi" w:hAnsi="Times New Roman" w:cs="Times New Roman"/>
          <w:sz w:val="24"/>
          <w:szCs w:val="24"/>
        </w:rPr>
        <w:t xml:space="preserve"> учителем-логопедом, педагогом-</w:t>
      </w:r>
      <w:r w:rsidR="008A05A4" w:rsidRPr="00271CCA">
        <w:rPr>
          <w:rFonts w:ascii="Times New Roman" w:eastAsiaTheme="minorHAnsi" w:hAnsi="Times New Roman" w:cs="Times New Roman"/>
          <w:sz w:val="24"/>
          <w:szCs w:val="24"/>
        </w:rPr>
        <w:t>психологом, инструктором по физической культуре, музыкальным руководителем, воспитателями. Результаты педагогической диагностики (мониторинга) используются педагогами для решения следующих коррекционно-образовательных задач:</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1) индивидуализации и дифференциации образования (в том числе поддержки ребёнка с ОВЗ, построения его образовательной траектории и (или) профессиональной коррекции особенностей его развития);</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2) оптимизации работы с группой детей.</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Педагогические мероприятия по оценке индивидуального развития воспитанников орган</w:t>
      </w:r>
      <w:r>
        <w:rPr>
          <w:rFonts w:ascii="Times New Roman" w:eastAsiaTheme="minorHAnsi" w:hAnsi="Times New Roman" w:cs="Times New Roman"/>
          <w:sz w:val="24"/>
          <w:szCs w:val="24"/>
        </w:rPr>
        <w:t>изуются на основе Положения о П</w:t>
      </w:r>
      <w:r w:rsidRPr="00271CCA">
        <w:rPr>
          <w:rFonts w:ascii="Times New Roman" w:eastAsiaTheme="minorHAnsi" w:hAnsi="Times New Roman" w:cs="Times New Roman"/>
          <w:sz w:val="24"/>
          <w:szCs w:val="24"/>
        </w:rPr>
        <w:t>Пк, предполагают в начале и конце каждого учебного года проведение комплексного психолого-педагогического изучения ребёнка (в индивидуальной ф</w:t>
      </w:r>
      <w:r>
        <w:rPr>
          <w:rFonts w:ascii="Times New Roman" w:eastAsiaTheme="minorHAnsi" w:hAnsi="Times New Roman" w:cs="Times New Roman"/>
          <w:sz w:val="24"/>
          <w:szCs w:val="24"/>
        </w:rPr>
        <w:t>орме) в целях уточнения заключения</w:t>
      </w:r>
      <w:r w:rsidRPr="00271CCA">
        <w:rPr>
          <w:rFonts w:ascii="Times New Roman" w:eastAsiaTheme="minorHAnsi" w:hAnsi="Times New Roman" w:cs="Times New Roman"/>
          <w:sz w:val="24"/>
          <w:szCs w:val="24"/>
        </w:rPr>
        <w:t xml:space="preserve"> при динамическом наблюдении за деятельностью ребёнка, оценку уровня и особенностей психического развития для определения его образовательных потребностей. </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lastRenderedPageBreak/>
        <w:t>Основной формой учёта результатов обследования развития и продвижения каждого воспитанника с ОВЗ в образовательном пространстве ДОУ в рамках психолого-педагогического сопровож</w:t>
      </w:r>
      <w:r>
        <w:rPr>
          <w:rFonts w:ascii="Times New Roman" w:eastAsiaTheme="minorHAnsi" w:hAnsi="Times New Roman" w:cs="Times New Roman"/>
          <w:sz w:val="24"/>
          <w:szCs w:val="24"/>
        </w:rPr>
        <w:t>дения являются психолого-</w:t>
      </w:r>
      <w:r w:rsidRPr="00271CCA">
        <w:rPr>
          <w:rFonts w:ascii="Times New Roman" w:eastAsiaTheme="minorHAnsi" w:hAnsi="Times New Roman" w:cs="Times New Roman"/>
          <w:sz w:val="24"/>
          <w:szCs w:val="24"/>
        </w:rPr>
        <w:t>педагогические консилиумы, деятельность котор</w:t>
      </w:r>
      <w:r>
        <w:rPr>
          <w:rFonts w:ascii="Times New Roman" w:eastAsiaTheme="minorHAnsi" w:hAnsi="Times New Roman" w:cs="Times New Roman"/>
          <w:sz w:val="24"/>
          <w:szCs w:val="24"/>
        </w:rPr>
        <w:t>ых регулируется «Положением о П</w:t>
      </w:r>
      <w:r w:rsidRPr="00271CCA">
        <w:rPr>
          <w:rFonts w:ascii="Times New Roman" w:eastAsiaTheme="minorHAnsi" w:hAnsi="Times New Roman" w:cs="Times New Roman"/>
          <w:sz w:val="24"/>
          <w:szCs w:val="24"/>
        </w:rPr>
        <w:t xml:space="preserve">Пк». </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 xml:space="preserve">При реализации Программы проводится оценка речевого развития воспитанников ДОУ учителем-логопедом совместно с педагогическими работниками. В случае выявления детей с особенностями в развитии проводится углубленное логопедическое обследование, целью которого является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Углубленное логопедическое обследование позволяет выявить не </w:t>
      </w:r>
      <w:r>
        <w:rPr>
          <w:rFonts w:ascii="Times New Roman" w:eastAsiaTheme="minorHAnsi" w:hAnsi="Times New Roman" w:cs="Times New Roman"/>
          <w:sz w:val="24"/>
          <w:szCs w:val="24"/>
        </w:rPr>
        <w:t xml:space="preserve">только негативную симптоматику </w:t>
      </w:r>
      <w:r w:rsidR="00F90756">
        <w:rPr>
          <w:rFonts w:ascii="Times New Roman" w:eastAsiaTheme="minorHAnsi" w:hAnsi="Times New Roman" w:cs="Times New Roman"/>
          <w:sz w:val="24"/>
          <w:szCs w:val="24"/>
        </w:rPr>
        <w:t xml:space="preserve">в </w:t>
      </w:r>
      <w:r w:rsidR="002B7B81">
        <w:rPr>
          <w:rFonts w:ascii="Times New Roman" w:eastAsiaTheme="minorHAnsi" w:hAnsi="Times New Roman" w:cs="Times New Roman"/>
          <w:sz w:val="24"/>
          <w:szCs w:val="24"/>
        </w:rPr>
        <w:t xml:space="preserve">отношении </w:t>
      </w:r>
      <w:proofErr w:type="gramStart"/>
      <w:r w:rsidRPr="00271CCA">
        <w:rPr>
          <w:rFonts w:ascii="Times New Roman" w:eastAsiaTheme="minorHAnsi" w:hAnsi="Times New Roman" w:cs="Times New Roman"/>
          <w:sz w:val="24"/>
          <w:szCs w:val="24"/>
        </w:rPr>
        <w:t>общего  и</w:t>
      </w:r>
      <w:proofErr w:type="gramEnd"/>
      <w:r w:rsidRPr="00271CCA">
        <w:rPr>
          <w:rFonts w:ascii="Times New Roman" w:eastAsiaTheme="minorHAnsi" w:hAnsi="Times New Roman" w:cs="Times New Roman"/>
          <w:sz w:val="24"/>
          <w:szCs w:val="24"/>
        </w:rPr>
        <w:t xml:space="preserve">  речевого  развития  ребенка, но и позитивные симптомы, компенсаторные возможности, зону ближайшего развития. </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Результаты используются для решения задач:</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1) выявления детей с особыми образовательными потребностями;</w:t>
      </w:r>
    </w:p>
    <w:p w:rsidR="008A05A4" w:rsidRPr="00271CCA" w:rsidRDefault="008A05A4" w:rsidP="0001489D">
      <w:pPr>
        <w:spacing w:after="0" w:line="240" w:lineRule="auto"/>
        <w:ind w:firstLine="567"/>
        <w:jc w:val="both"/>
        <w:rPr>
          <w:rFonts w:ascii="Times New Roman" w:eastAsiaTheme="minorHAnsi" w:hAnsi="Times New Roman" w:cs="Times New Roman"/>
          <w:sz w:val="24"/>
          <w:szCs w:val="24"/>
        </w:rPr>
      </w:pPr>
      <w:r w:rsidRPr="00271CCA">
        <w:rPr>
          <w:rFonts w:ascii="Times New Roman" w:eastAsiaTheme="minorHAnsi" w:hAnsi="Times New Roman" w:cs="Times New Roman"/>
          <w:sz w:val="24"/>
          <w:szCs w:val="24"/>
        </w:rPr>
        <w:t>2)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90756" w:rsidRDefault="008A05A4" w:rsidP="0001489D">
      <w:pPr>
        <w:spacing w:after="0" w:line="240" w:lineRule="auto"/>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3) </w:t>
      </w:r>
      <w:r w:rsidRPr="00271CCA">
        <w:rPr>
          <w:rFonts w:ascii="Times New Roman" w:eastAsiaTheme="minorHAnsi" w:hAnsi="Times New Roman" w:cs="Times New Roman"/>
          <w:sz w:val="24"/>
          <w:szCs w:val="24"/>
        </w:rPr>
        <w:t>направления на Территориальную психолого-медико-педагогическую комиссию детей с ограниченными возможностями здоровья, детей-инвалидов для определения адаптированной образовательной программы дошкольного образования.</w:t>
      </w:r>
    </w:p>
    <w:p w:rsidR="00F90756" w:rsidRPr="00F90756" w:rsidRDefault="00F90756" w:rsidP="0001489D">
      <w:pPr>
        <w:spacing w:after="0" w:line="240" w:lineRule="auto"/>
        <w:ind w:firstLine="567"/>
        <w:jc w:val="both"/>
        <w:rPr>
          <w:rFonts w:ascii="Times New Roman" w:eastAsiaTheme="minorHAnsi" w:hAnsi="Times New Roman" w:cs="Times New Roman"/>
          <w:sz w:val="24"/>
          <w:szCs w:val="24"/>
        </w:rPr>
      </w:pPr>
      <w:r w:rsidRPr="00273130">
        <w:rPr>
          <w:rFonts w:ascii="Times New Roman" w:hAnsi="Times New Roman" w:cs="Times New Roman"/>
          <w:sz w:val="24"/>
          <w:szCs w:val="24"/>
        </w:rPr>
        <w:t>Уче</w:t>
      </w:r>
      <w:r w:rsidR="002E4993">
        <w:rPr>
          <w:rFonts w:ascii="Times New Roman" w:hAnsi="Times New Roman" w:cs="Times New Roman"/>
          <w:sz w:val="24"/>
          <w:szCs w:val="24"/>
        </w:rPr>
        <w:t xml:space="preserve">бный год в группе </w:t>
      </w:r>
      <w:r w:rsidRPr="00273130">
        <w:rPr>
          <w:rFonts w:ascii="Times New Roman" w:hAnsi="Times New Roman" w:cs="Times New Roman"/>
          <w:sz w:val="24"/>
          <w:szCs w:val="24"/>
        </w:rPr>
        <w:t>для детей с тяжелыми нарушениями речи (общим недоразвитием речи) начинается первого сентября, длитс</w:t>
      </w:r>
      <w:r w:rsidR="002E4993">
        <w:rPr>
          <w:rFonts w:ascii="Times New Roman" w:hAnsi="Times New Roman" w:cs="Times New Roman"/>
          <w:sz w:val="24"/>
          <w:szCs w:val="24"/>
        </w:rPr>
        <w:t>я девять месяцев (до первого июн</w:t>
      </w:r>
      <w:r w:rsidRPr="00273130">
        <w:rPr>
          <w:rFonts w:ascii="Times New Roman" w:hAnsi="Times New Roman" w:cs="Times New Roman"/>
          <w:sz w:val="24"/>
          <w:szCs w:val="24"/>
        </w:rPr>
        <w:t xml:space="preserve">я) и условно делится на три периода: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I период — сентябрь, октябрь, ноябрь;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II период — декабрь, январь, февраль;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III </w:t>
      </w:r>
      <w:r w:rsidR="002E4993">
        <w:rPr>
          <w:rFonts w:ascii="Times New Roman" w:hAnsi="Times New Roman" w:cs="Times New Roman"/>
          <w:sz w:val="24"/>
          <w:szCs w:val="24"/>
        </w:rPr>
        <w:t>период — март, апрель, май</w:t>
      </w:r>
      <w:r w:rsidRPr="00273130">
        <w:rPr>
          <w:rFonts w:ascii="Times New Roman" w:hAnsi="Times New Roman" w:cs="Times New Roman"/>
          <w:sz w:val="24"/>
          <w:szCs w:val="24"/>
        </w:rPr>
        <w:t xml:space="preserve">.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Как правило,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В конце сентября специалисты, работающ</w:t>
      </w:r>
      <w:r>
        <w:rPr>
          <w:rFonts w:ascii="Times New Roman" w:hAnsi="Times New Roman" w:cs="Times New Roman"/>
          <w:sz w:val="24"/>
          <w:szCs w:val="24"/>
        </w:rPr>
        <w:t>ие в группе, на психолого-</w:t>
      </w:r>
      <w:r w:rsidRPr="00273130">
        <w:rPr>
          <w:rFonts w:ascii="Times New Roman" w:hAnsi="Times New Roman" w:cs="Times New Roman"/>
          <w:sz w:val="24"/>
          <w:szCs w:val="24"/>
        </w:rPr>
        <w:t xml:space="preserve">педагогическом совещании при заведующей </w:t>
      </w:r>
      <w:r w:rsidR="00A851FB">
        <w:rPr>
          <w:rFonts w:ascii="Times New Roman" w:hAnsi="Times New Roman" w:cs="Times New Roman"/>
          <w:sz w:val="24"/>
          <w:szCs w:val="24"/>
        </w:rPr>
        <w:t>МБ</w:t>
      </w:r>
      <w:r w:rsidRPr="00273130">
        <w:rPr>
          <w:rFonts w:ascii="Times New Roman" w:hAnsi="Times New Roman" w:cs="Times New Roman"/>
          <w:sz w:val="24"/>
          <w:szCs w:val="24"/>
        </w:rPr>
        <w:t xml:space="preserve">ДОУ обсуждают результаты диагностики индивидуального развития детей и на основании полученных результатов </w:t>
      </w:r>
      <w:r>
        <w:rPr>
          <w:rFonts w:ascii="Times New Roman" w:hAnsi="Times New Roman" w:cs="Times New Roman"/>
          <w:sz w:val="24"/>
          <w:szCs w:val="24"/>
        </w:rPr>
        <w:t xml:space="preserve">утверждают рабочие программы и </w:t>
      </w:r>
      <w:r w:rsidR="00A851FB">
        <w:rPr>
          <w:rFonts w:ascii="Times New Roman" w:hAnsi="Times New Roman" w:cs="Times New Roman"/>
          <w:sz w:val="24"/>
          <w:szCs w:val="24"/>
        </w:rPr>
        <w:t>Ф</w:t>
      </w:r>
      <w:r w:rsidRPr="00273130">
        <w:rPr>
          <w:rFonts w:ascii="Times New Roman" w:hAnsi="Times New Roman" w:cs="Times New Roman"/>
          <w:sz w:val="24"/>
          <w:szCs w:val="24"/>
        </w:rPr>
        <w:t xml:space="preserve">АОП ДО. </w:t>
      </w:r>
    </w:p>
    <w:p w:rsidR="00F90756" w:rsidRDefault="00A851FB"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15 сентября</w:t>
      </w:r>
      <w:r w:rsidR="00F90756" w:rsidRPr="00273130">
        <w:rPr>
          <w:rFonts w:ascii="Times New Roman" w:hAnsi="Times New Roman" w:cs="Times New Roman"/>
          <w:sz w:val="24"/>
          <w:szCs w:val="24"/>
        </w:rPr>
        <w:t xml:space="preserve">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976A5D">
        <w:rPr>
          <w:rFonts w:ascii="Times" w:eastAsia="Times New Roman" w:hAnsi="Times" w:cs="Times"/>
          <w:color w:val="000000"/>
          <w:sz w:val="24"/>
          <w:szCs w:val="24"/>
        </w:rPr>
        <w:t>Организация деятельности логопеда, воспитателей и других специалистов в течение года определяется поставленными задачами рабочей программы</w:t>
      </w:r>
      <w:r w:rsidRPr="00A513E3">
        <w:rPr>
          <w:rFonts w:ascii="Times" w:eastAsia="Times New Roman" w:hAnsi="Times" w:cs="Times"/>
          <w:color w:val="000000"/>
          <w:sz w:val="24"/>
          <w:szCs w:val="24"/>
        </w:rPr>
        <w:t>. Логопедическое обследование проводится с 1 по 15 сентября, с</w:t>
      </w:r>
      <w:r>
        <w:rPr>
          <w:rFonts w:ascii="Times" w:eastAsia="Times New Roman" w:hAnsi="Times" w:cs="Times"/>
          <w:color w:val="000000"/>
          <w:sz w:val="24"/>
          <w:szCs w:val="24"/>
        </w:rPr>
        <w:t xml:space="preserve"> 15 по 31 мая.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976A5D">
        <w:rPr>
          <w:rFonts w:ascii="Times" w:eastAsia="Times New Roman" w:hAnsi="Times" w:cs="Times"/>
          <w:color w:val="000000"/>
          <w:sz w:val="24"/>
          <w:szCs w:val="24"/>
        </w:rPr>
        <w:t xml:space="preserve">Данная программа разработана для реализации в </w:t>
      </w:r>
      <w:r>
        <w:rPr>
          <w:rFonts w:ascii="Times" w:eastAsia="Times New Roman" w:hAnsi="Times" w:cs="Times"/>
          <w:color w:val="000000"/>
          <w:sz w:val="24"/>
          <w:szCs w:val="24"/>
        </w:rPr>
        <w:t xml:space="preserve">условиях группы </w:t>
      </w:r>
      <w:r w:rsidR="00A851FB">
        <w:rPr>
          <w:rFonts w:ascii="Times" w:eastAsia="Times New Roman" w:hAnsi="Times" w:cs="Times"/>
          <w:color w:val="000000"/>
          <w:sz w:val="24"/>
          <w:szCs w:val="24"/>
        </w:rPr>
        <w:t>детского сада</w:t>
      </w:r>
      <w:r>
        <w:rPr>
          <w:rFonts w:ascii="Times" w:eastAsia="Times New Roman" w:hAnsi="Times" w:cs="Times"/>
          <w:color w:val="000000"/>
          <w:sz w:val="24"/>
          <w:szCs w:val="24"/>
        </w:rPr>
        <w:t xml:space="preserve">.  Основной формой организации коррекционно-развивающей работы является групповые подгрупповые и индивидуальные логопедические занятия, которые проводится   2 - 3 </w:t>
      </w:r>
      <w:r w:rsidRPr="00976A5D">
        <w:rPr>
          <w:rFonts w:ascii="Times" w:eastAsia="Times New Roman" w:hAnsi="Times" w:cs="Times"/>
          <w:color w:val="000000"/>
          <w:sz w:val="24"/>
          <w:szCs w:val="24"/>
        </w:rPr>
        <w:t>раза в неделю с каждым ребёнком.</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Pr>
          <w:rFonts w:ascii="Times" w:eastAsia="Times New Roman" w:hAnsi="Times" w:cs="Times"/>
          <w:color w:val="000000"/>
          <w:sz w:val="24"/>
          <w:szCs w:val="24"/>
        </w:rPr>
        <w:t>Подгрупповые логопедические занятия проводятся в соответствии с программой обучения детей с нарушением речи. Продолжительность логопедического занятия: в средней группе 10 – 15 мин, в старшей группе – 15-20 мин; в подготовительной к школе группе – 20-25 мин.</w:t>
      </w:r>
      <w:r>
        <w:rPr>
          <w:rFonts w:ascii="Times New Roman" w:hAnsi="Times New Roman" w:cs="Times New Roman"/>
          <w:sz w:val="24"/>
          <w:szCs w:val="24"/>
        </w:rPr>
        <w:t xml:space="preserve"> И</w:t>
      </w:r>
      <w:r>
        <w:rPr>
          <w:rFonts w:ascii="Times" w:eastAsia="Times New Roman" w:hAnsi="Times" w:cs="Times"/>
          <w:color w:val="000000"/>
          <w:sz w:val="24"/>
          <w:szCs w:val="24"/>
        </w:rPr>
        <w:t xml:space="preserve">ндивидуальные занятия проводятся вне занятий. Предусмотренных учебным планом </w:t>
      </w:r>
      <w:r w:rsidR="00A851FB">
        <w:rPr>
          <w:rFonts w:ascii="Times" w:eastAsia="Times New Roman" w:hAnsi="Times" w:cs="Times"/>
          <w:color w:val="000000"/>
          <w:sz w:val="24"/>
          <w:szCs w:val="24"/>
        </w:rPr>
        <w:t>МБ</w:t>
      </w:r>
      <w:r>
        <w:rPr>
          <w:rFonts w:ascii="Times" w:eastAsia="Times New Roman" w:hAnsi="Times" w:cs="Times"/>
          <w:color w:val="000000"/>
          <w:sz w:val="24"/>
          <w:szCs w:val="24"/>
        </w:rPr>
        <w:t>ДОУ, с учетом режима работы образовательного учреждения и психофизических особенностей развития детей дошкольного возраста.</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976A5D">
        <w:rPr>
          <w:rFonts w:ascii="Times" w:eastAsia="Times New Roman" w:hAnsi="Times" w:cs="Times"/>
          <w:color w:val="000000"/>
          <w:sz w:val="24"/>
          <w:szCs w:val="24"/>
        </w:rPr>
        <w:lastRenderedPageBreak/>
        <w:t>Для подгрупповых занятий объединяются дети одной возрастной группы, имеющие сходные по характеру и степени выраженности речевые нару</w:t>
      </w:r>
      <w:r>
        <w:rPr>
          <w:rFonts w:ascii="Times" w:eastAsia="Times New Roman" w:hAnsi="Times" w:cs="Times"/>
          <w:color w:val="000000"/>
          <w:sz w:val="24"/>
          <w:szCs w:val="24"/>
        </w:rPr>
        <w:t>шения, продолжительность занятия зависит от возраста воспитанников</w:t>
      </w:r>
      <w:r w:rsidRPr="00976A5D">
        <w:rPr>
          <w:rFonts w:ascii="Times" w:eastAsia="Times New Roman" w:hAnsi="Times" w:cs="Times"/>
          <w:color w:val="000000"/>
          <w:sz w:val="24"/>
          <w:szCs w:val="24"/>
        </w:rPr>
        <w:t>.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976A5D">
        <w:rPr>
          <w:rFonts w:ascii="Times" w:eastAsia="Times New Roman" w:hAnsi="Times" w:cs="Times"/>
          <w:color w:val="000000"/>
          <w:sz w:val="24"/>
          <w:szCs w:val="24"/>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r>
        <w:rPr>
          <w:rFonts w:ascii="Times" w:eastAsia="Times New Roman" w:hAnsi="Times" w:cs="Times"/>
          <w:color w:val="000000"/>
          <w:sz w:val="24"/>
          <w:szCs w:val="24"/>
        </w:rPr>
        <w:t xml:space="preserve"> </w:t>
      </w:r>
      <w:r>
        <w:rPr>
          <w:rFonts w:ascii="Times New Roman" w:hAnsi="Times New Roman" w:cs="Times New Roman"/>
          <w:sz w:val="24"/>
          <w:szCs w:val="24"/>
        </w:rPr>
        <w:t xml:space="preserve"> </w:t>
      </w:r>
      <w:r>
        <w:rPr>
          <w:rFonts w:ascii="Times" w:eastAsia="Times New Roman" w:hAnsi="Times" w:cs="Times"/>
          <w:color w:val="000000"/>
          <w:sz w:val="24"/>
          <w:szCs w:val="24"/>
        </w:rPr>
        <w:t>Между индивидуальными и подгрупповыми занятиями допускается перерыв в 10-15 минут.</w:t>
      </w:r>
      <w:r>
        <w:rPr>
          <w:rFonts w:ascii="Times New Roman" w:hAnsi="Times New Roman" w:cs="Times New Roman"/>
          <w:sz w:val="24"/>
          <w:szCs w:val="24"/>
        </w:rPr>
        <w:t xml:space="preserve"> </w:t>
      </w:r>
      <w:r>
        <w:rPr>
          <w:rFonts w:ascii="Times" w:eastAsia="Times New Roman" w:hAnsi="Times" w:cs="Times"/>
          <w:color w:val="000000"/>
          <w:sz w:val="24"/>
          <w:szCs w:val="24"/>
        </w:rPr>
        <w:t>Ежедневно во второй половине дня, проводятся индивидуальные и коррекционные занятия воспитателя с детьми по заданию учителя-логопеда. Один раз в неделю воспитатель проводит «коррекционное занятие» со второй группой детей по заданию логопеда.</w:t>
      </w:r>
      <w:r>
        <w:rPr>
          <w:rFonts w:ascii="Times New Roman" w:hAnsi="Times New Roman" w:cs="Times New Roman"/>
          <w:sz w:val="24"/>
          <w:szCs w:val="24"/>
        </w:rPr>
        <w:t xml:space="preserve">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Pr>
          <w:rFonts w:ascii="Times" w:eastAsia="Times New Roman" w:hAnsi="Times" w:cs="Times"/>
          <w:color w:val="000000"/>
          <w:sz w:val="24"/>
          <w:szCs w:val="24"/>
        </w:rPr>
        <w:t>Длительность пребывания в группе для детей с ТНР устанавливается ТПМПК и зависит от структуры речевого дефекта, динамики коррекции речевого нарушения и может составлять от 1 до в исключительных случаях до 3-х лет -  в связи с возрастом и при сложных дефектах речи, по решению ТПМПК и согласию родителей (законных представителей).</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Pr>
          <w:rFonts w:ascii="Times" w:eastAsia="Times New Roman" w:hAnsi="Times" w:cs="Times"/>
          <w:color w:val="000000"/>
          <w:sz w:val="24"/>
          <w:szCs w:val="24"/>
        </w:rPr>
        <w:t xml:space="preserve">Отчисление детей из группы ТНР происходит только с письменного заявления родителей (законных представителей) или на основании решения ППк </w:t>
      </w:r>
      <w:r w:rsidR="00A851FB">
        <w:rPr>
          <w:rFonts w:ascii="Times" w:eastAsia="Times New Roman" w:hAnsi="Times" w:cs="Times"/>
          <w:color w:val="000000"/>
          <w:sz w:val="24"/>
          <w:szCs w:val="24"/>
        </w:rPr>
        <w:t>МБ</w:t>
      </w:r>
      <w:r>
        <w:rPr>
          <w:rFonts w:ascii="Times" w:eastAsia="Times New Roman" w:hAnsi="Times" w:cs="Times"/>
          <w:color w:val="000000"/>
          <w:sz w:val="24"/>
          <w:szCs w:val="24"/>
        </w:rPr>
        <w:t xml:space="preserve">ДОУ. </w:t>
      </w:r>
    </w:p>
    <w:p w:rsidR="00F90756" w:rsidRDefault="00F90756" w:rsidP="0001489D">
      <w:pPr>
        <w:tabs>
          <w:tab w:val="left" w:pos="993"/>
        </w:tabs>
        <w:spacing w:after="0" w:line="240" w:lineRule="auto"/>
        <w:ind w:firstLine="567"/>
        <w:jc w:val="both"/>
        <w:rPr>
          <w:rFonts w:ascii="Times New Roman" w:hAnsi="Times New Roman" w:cs="Times New Roman"/>
          <w:sz w:val="24"/>
          <w:szCs w:val="24"/>
        </w:rPr>
      </w:pPr>
      <w:r w:rsidRPr="00976A5D">
        <w:rPr>
          <w:rFonts w:ascii="Times" w:eastAsia="Times New Roman" w:hAnsi="Times" w:cs="Times"/>
          <w:color w:val="000000"/>
          <w:sz w:val="24"/>
          <w:szCs w:val="24"/>
        </w:rPr>
        <w:t>Результаты логопедического обучения отмечаются в речевой</w:t>
      </w:r>
      <w:r>
        <w:rPr>
          <w:rFonts w:ascii="Times" w:eastAsia="Times New Roman" w:hAnsi="Times" w:cs="Times"/>
          <w:color w:val="000000"/>
          <w:sz w:val="24"/>
          <w:szCs w:val="24"/>
        </w:rPr>
        <w:t xml:space="preserve"> карте ребёнка.</w:t>
      </w:r>
    </w:p>
    <w:p w:rsidR="008A05A4" w:rsidRPr="008A05A4" w:rsidRDefault="008A05A4" w:rsidP="0001489D">
      <w:pPr>
        <w:spacing w:after="0" w:line="240" w:lineRule="auto"/>
        <w:ind w:firstLine="567"/>
        <w:jc w:val="center"/>
        <w:rPr>
          <w:rFonts w:ascii="Times New Roman" w:hAnsi="Times New Roman" w:cs="Times New Roman"/>
          <w:b/>
          <w:sz w:val="24"/>
          <w:szCs w:val="24"/>
        </w:rPr>
      </w:pPr>
      <w:bookmarkStart w:id="15" w:name="_Toc404074321"/>
      <w:bookmarkStart w:id="16" w:name="_Toc404174832"/>
      <w:bookmarkStart w:id="17" w:name="_Toc403549571"/>
      <w:r w:rsidRPr="008A05A4">
        <w:rPr>
          <w:rFonts w:ascii="Times New Roman" w:hAnsi="Times New Roman" w:cs="Times New Roman"/>
          <w:b/>
          <w:i/>
          <w:iCs/>
          <w:sz w:val="24"/>
          <w:szCs w:val="24"/>
        </w:rPr>
        <w:t>Взаимодействие участников коррекционно-развивающей работы</w:t>
      </w:r>
      <w:bookmarkEnd w:id="15"/>
      <w:bookmarkEnd w:id="16"/>
    </w:p>
    <w:bookmarkEnd w:id="17"/>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профиля и семей воспитанников.</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w:t>
      </w:r>
    </w:p>
    <w:p w:rsidR="008A05A4"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Воспитатели, музыкальный руководитель, инструктор по физическому воспитанию осуществляют все мероприятия, предусмотренные Программой, осуществляют физическое, социально-коммуникативное, познавательное, речевое, художественно-эстетическое развитие детей. </w:t>
      </w:r>
    </w:p>
    <w:p w:rsidR="00F2649F" w:rsidRDefault="00F2649F" w:rsidP="0001489D">
      <w:pPr>
        <w:tabs>
          <w:tab w:val="left" w:pos="993"/>
        </w:tabs>
        <w:spacing w:after="0" w:line="240" w:lineRule="auto"/>
        <w:ind w:firstLine="567"/>
        <w:jc w:val="center"/>
        <w:rPr>
          <w:rFonts w:ascii="Times New Roman" w:hAnsi="Times New Roman" w:cs="Times New Roman"/>
          <w:b/>
          <w:sz w:val="24"/>
          <w:szCs w:val="24"/>
        </w:rPr>
      </w:pPr>
      <w:r w:rsidRPr="00CB16F5">
        <w:rPr>
          <w:rFonts w:ascii="Times New Roman" w:hAnsi="Times New Roman" w:cs="Times New Roman"/>
          <w:b/>
          <w:sz w:val="24"/>
          <w:szCs w:val="24"/>
        </w:rPr>
        <w:t>2.6. Режим дня и распорядок.</w:t>
      </w:r>
    </w:p>
    <w:p w:rsidR="00F2649F" w:rsidRPr="00CB16F5" w:rsidRDefault="00F2649F" w:rsidP="0001489D">
      <w:pPr>
        <w:tabs>
          <w:tab w:val="left" w:pos="993"/>
        </w:tabs>
        <w:spacing w:after="0" w:line="240" w:lineRule="auto"/>
        <w:ind w:firstLine="567"/>
        <w:jc w:val="center"/>
        <w:rPr>
          <w:rFonts w:ascii="Times New Roman" w:hAnsi="Times New Roman" w:cs="Times New Roman"/>
          <w:b/>
          <w:sz w:val="24"/>
          <w:szCs w:val="24"/>
        </w:rPr>
      </w:pPr>
      <w:r w:rsidRPr="00273130">
        <w:rPr>
          <w:rFonts w:ascii="Times New Roman" w:hAnsi="Times New Roman" w:cs="Times New Roman"/>
          <w:sz w:val="24"/>
          <w:szCs w:val="24"/>
        </w:rPr>
        <w:t>В 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w:t>
      </w:r>
      <w:r>
        <w:rPr>
          <w:rFonts w:ascii="Times New Roman" w:hAnsi="Times New Roman" w:cs="Times New Roman"/>
          <w:sz w:val="24"/>
          <w:szCs w:val="24"/>
        </w:rPr>
        <w:t>.</w:t>
      </w:r>
    </w:p>
    <w:p w:rsidR="00F2649F" w:rsidRPr="00271CCA"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 xml:space="preserve">Распорядок дня для детей с ОВЗ учитывает неуравновешенность их психических процессов (преобладание либо торможения, либо возбуждения) и направлен на уравновешивание процессов возбуждения и торможения посредством формирования динамического стереотипа (проведение каждого режимного процесса в одной обстановке и в одно и тоже время), рационального чередования активной деятельности с отдыхом. </w:t>
      </w:r>
    </w:p>
    <w:p w:rsidR="00F2649F" w:rsidRPr="00271CCA"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 xml:space="preserve">В ДОУ для детей с ОВЗ много дополнительных мероприятий (занятие с педагогом - психологом, учителем – логопедом и т.д.). Режим дня организован таким образом, чтобы у детей не было перевозбуждения и повышенной статической нагрузки. Специально выделяется время для совместной деятельности с детьми учителя-логопеда, педагога-психолога. Специалисты включены в комплексную совместную деятельность: ребенок – педагог – воспитатель. </w:t>
      </w:r>
    </w:p>
    <w:p w:rsidR="00F2649F" w:rsidRPr="00271CCA"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 xml:space="preserve">Режим подвижности введен во все виды детской деятельности: </w:t>
      </w:r>
    </w:p>
    <w:p w:rsidR="00F2649F" w:rsidRPr="00271CCA"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 xml:space="preserve">- при планировании организованной образовательной деятельности педагоги продумывают рациональный статико-динамический режим; </w:t>
      </w:r>
    </w:p>
    <w:p w:rsidR="00F2649F"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iCs/>
          <w:sz w:val="24"/>
          <w:szCs w:val="24"/>
        </w:rPr>
        <w:t xml:space="preserve">- в свободной деятельности дети занимаются в спортивных уголках, оборудованных мячами, кольцебросами, кеглями, спортивными тренажерами и др. оборудованием. </w:t>
      </w:r>
    </w:p>
    <w:p w:rsidR="00F2649F" w:rsidRPr="008655CA" w:rsidRDefault="00F2649F" w:rsidP="0001489D">
      <w:pPr>
        <w:spacing w:after="0" w:line="240" w:lineRule="auto"/>
        <w:ind w:firstLine="567"/>
        <w:jc w:val="both"/>
        <w:rPr>
          <w:rFonts w:ascii="Times New Roman" w:hAnsi="Times New Roman" w:cs="Times New Roman"/>
          <w:iCs/>
          <w:sz w:val="24"/>
          <w:szCs w:val="24"/>
        </w:rPr>
      </w:pPr>
      <w:r w:rsidRPr="00271CCA">
        <w:rPr>
          <w:rFonts w:ascii="Times New Roman" w:hAnsi="Times New Roman" w:cs="Times New Roman"/>
          <w:sz w:val="24"/>
          <w:szCs w:val="24"/>
          <w:lang w:eastAsia="ru-RU"/>
        </w:rPr>
        <w:t>Режи</w:t>
      </w:r>
      <w:r>
        <w:rPr>
          <w:rFonts w:ascii="Times New Roman" w:hAnsi="Times New Roman" w:cs="Times New Roman"/>
          <w:sz w:val="24"/>
          <w:szCs w:val="24"/>
          <w:lang w:eastAsia="ru-RU"/>
        </w:rPr>
        <w:t xml:space="preserve">м дня устанавливается в группе </w:t>
      </w:r>
      <w:r w:rsidRPr="00271CCA">
        <w:rPr>
          <w:rFonts w:ascii="Times New Roman" w:hAnsi="Times New Roman" w:cs="Times New Roman"/>
          <w:sz w:val="24"/>
          <w:szCs w:val="24"/>
          <w:lang w:eastAsia="ru-RU"/>
        </w:rPr>
        <w:t>с учетом:</w:t>
      </w:r>
    </w:p>
    <w:p w:rsidR="00F2649F" w:rsidRPr="00271CCA" w:rsidRDefault="00F2649F" w:rsidP="0001489D">
      <w:pPr>
        <w:numPr>
          <w:ilvl w:val="0"/>
          <w:numId w:val="2"/>
        </w:numPr>
        <w:tabs>
          <w:tab w:val="num" w:pos="0"/>
          <w:tab w:val="left" w:pos="900"/>
        </w:tabs>
        <w:spacing w:after="0" w:line="240" w:lineRule="auto"/>
        <w:ind w:left="0"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времени пребывания детей в группе;</w:t>
      </w:r>
    </w:p>
    <w:p w:rsidR="00F2649F" w:rsidRPr="00271CCA" w:rsidRDefault="00F2649F" w:rsidP="0001489D">
      <w:pPr>
        <w:numPr>
          <w:ilvl w:val="0"/>
          <w:numId w:val="2"/>
        </w:numPr>
        <w:tabs>
          <w:tab w:val="num" w:pos="0"/>
          <w:tab w:val="left" w:pos="900"/>
        </w:tabs>
        <w:spacing w:after="0" w:line="240" w:lineRule="auto"/>
        <w:ind w:left="0"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действующих санитарно-эпидемиологических правил и нормативов (СанПиН);</w:t>
      </w:r>
    </w:p>
    <w:p w:rsidR="00F2649F" w:rsidRPr="00271CCA" w:rsidRDefault="00F2649F" w:rsidP="0001489D">
      <w:pPr>
        <w:numPr>
          <w:ilvl w:val="0"/>
          <w:numId w:val="2"/>
        </w:numPr>
        <w:tabs>
          <w:tab w:val="num" w:pos="0"/>
          <w:tab w:val="left" w:pos="900"/>
        </w:tabs>
        <w:spacing w:after="0" w:line="240" w:lineRule="auto"/>
        <w:ind w:left="0"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специфики климатических условий;</w:t>
      </w:r>
    </w:p>
    <w:p w:rsidR="00F2649F" w:rsidRPr="00271CCA" w:rsidRDefault="00F2649F" w:rsidP="0001489D">
      <w:pPr>
        <w:numPr>
          <w:ilvl w:val="0"/>
          <w:numId w:val="2"/>
        </w:numPr>
        <w:tabs>
          <w:tab w:val="num" w:pos="0"/>
          <w:tab w:val="left" w:pos="900"/>
        </w:tabs>
        <w:spacing w:after="0" w:line="240" w:lineRule="auto"/>
        <w:ind w:left="0"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времени года (холодный период, теплый период).</w:t>
      </w:r>
    </w:p>
    <w:p w:rsidR="00F2649F" w:rsidRPr="00271CCA" w:rsidRDefault="00F2649F" w:rsidP="0001489D">
      <w:pPr>
        <w:spacing w:after="0" w:line="240" w:lineRule="auto"/>
        <w:ind w:firstLine="567"/>
        <w:jc w:val="both"/>
        <w:rPr>
          <w:rFonts w:ascii="Times New Roman" w:hAnsi="Times New Roman" w:cs="Times New Roman"/>
          <w:b/>
          <w:bCs/>
          <w:sz w:val="24"/>
          <w:szCs w:val="24"/>
          <w:lang w:eastAsia="ru-RU"/>
        </w:rPr>
      </w:pPr>
      <w:r w:rsidRPr="00271CCA">
        <w:rPr>
          <w:rFonts w:ascii="Times New Roman" w:hAnsi="Times New Roman" w:cs="Times New Roman"/>
          <w:sz w:val="24"/>
          <w:szCs w:val="24"/>
          <w:lang w:eastAsia="ru-RU"/>
        </w:rPr>
        <w:lastRenderedPageBreak/>
        <w:t>Учитывая специфику климатических условий Крайнего Севера, в холодный период при неблагоприятных погодных условиях прогулки проводятся в функциональных помещениях (зимний сад, физкультурный зал, спортивно-игровая веранда) в соответствии с режимом и графиком посещений функциональных помещений, который разрабатывается и утверждается заведующим ежегодно.</w:t>
      </w:r>
    </w:p>
    <w:p w:rsidR="00F2649F" w:rsidRPr="00872D04" w:rsidRDefault="00F2649F" w:rsidP="0001489D">
      <w:pPr>
        <w:tabs>
          <w:tab w:val="left" w:pos="708"/>
          <w:tab w:val="left" w:pos="1416"/>
          <w:tab w:val="left" w:pos="2124"/>
          <w:tab w:val="left" w:pos="2832"/>
          <w:tab w:val="left" w:pos="3540"/>
          <w:tab w:val="left" w:pos="4248"/>
          <w:tab w:val="left" w:pos="4956"/>
          <w:tab w:val="left" w:pos="5664"/>
          <w:tab w:val="left" w:pos="6372"/>
          <w:tab w:val="left" w:pos="8076"/>
        </w:tabs>
        <w:spacing w:after="0" w:line="240" w:lineRule="auto"/>
        <w:ind w:firstLine="567"/>
        <w:rPr>
          <w:rFonts w:ascii="Times New Roman" w:hAnsi="Times New Roman" w:cs="Times New Roman"/>
          <w:i/>
          <w:iCs/>
          <w:sz w:val="24"/>
          <w:szCs w:val="24"/>
        </w:rPr>
      </w:pPr>
      <w:r w:rsidRPr="00271CCA">
        <w:rPr>
          <w:rFonts w:ascii="Times New Roman" w:hAnsi="Times New Roman" w:cs="Times New Roman"/>
          <w:b/>
          <w:bCs/>
          <w:sz w:val="24"/>
          <w:szCs w:val="24"/>
          <w:lang w:eastAsia="ru-RU"/>
        </w:rPr>
        <w:tab/>
      </w:r>
      <w:r w:rsidRPr="00872D04">
        <w:rPr>
          <w:rFonts w:ascii="Times New Roman" w:hAnsi="Times New Roman" w:cs="Times New Roman"/>
          <w:i/>
          <w:iCs/>
          <w:sz w:val="24"/>
          <w:szCs w:val="24"/>
        </w:rPr>
        <w:t>Режим воспитания и обучения на холодный, теплый периоды, на время кан</w:t>
      </w:r>
      <w:r>
        <w:rPr>
          <w:rFonts w:ascii="Times New Roman" w:hAnsi="Times New Roman" w:cs="Times New Roman"/>
          <w:i/>
          <w:iCs/>
          <w:sz w:val="24"/>
          <w:szCs w:val="24"/>
        </w:rPr>
        <w:t>икул и карантина –Программа ООП ДО</w:t>
      </w:r>
      <w:r w:rsidRPr="00872D04">
        <w:rPr>
          <w:rFonts w:ascii="Times New Roman" w:hAnsi="Times New Roman" w:cs="Times New Roman"/>
          <w:i/>
          <w:iCs/>
          <w:sz w:val="24"/>
          <w:szCs w:val="24"/>
        </w:rPr>
        <w:t xml:space="preserve"> </w:t>
      </w:r>
    </w:p>
    <w:p w:rsidR="00F2649F" w:rsidRDefault="00F2649F" w:rsidP="0001489D">
      <w:pPr>
        <w:spacing w:after="0" w:line="240" w:lineRule="auto"/>
        <w:ind w:right="-190"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Ежедневный объём организованной образовательной деятельности определяется расписанием организованной образовательной деятельности (расписание занятий), которое ежегодно утверждается заведующим. </w:t>
      </w:r>
    </w:p>
    <w:p w:rsidR="00F2649F" w:rsidRDefault="00F2649F" w:rsidP="0001489D">
      <w:pPr>
        <w:pStyle w:val="tm5"/>
        <w:ind w:firstLine="567"/>
        <w:jc w:val="center"/>
      </w:pPr>
      <w:r w:rsidRPr="0033175D">
        <w:rPr>
          <w:rStyle w:val="tm71"/>
        </w:rPr>
        <w:t xml:space="preserve">Примерный режим дня в группе </w:t>
      </w:r>
      <w:r>
        <w:rPr>
          <w:rStyle w:val="tm71"/>
        </w:rPr>
        <w:t>для детей с ТНР</w:t>
      </w:r>
    </w:p>
    <w:tbl>
      <w:tblPr>
        <w:tblpPr w:leftFromText="180" w:rightFromText="180" w:vertAnchor="text" w:horzAnchor="margin" w:tblpXSpec="center" w:tblpY="166"/>
        <w:tblW w:w="92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91"/>
        <w:gridCol w:w="1134"/>
        <w:gridCol w:w="1418"/>
        <w:gridCol w:w="2126"/>
      </w:tblGrid>
      <w:tr w:rsidR="00F2649F" w:rsidRPr="0033175D" w:rsidTr="007C53E6">
        <w:trPr>
          <w:trHeight w:val="535"/>
          <w:tblCellSpacing w:w="15" w:type="dxa"/>
        </w:trPr>
        <w:tc>
          <w:tcPr>
            <w:tcW w:w="4546" w:type="dxa"/>
            <w:vMerge w:val="restart"/>
            <w:vAlign w:val="center"/>
            <w:hideMark/>
          </w:tcPr>
          <w:p w:rsidR="00F2649F" w:rsidRPr="0033175D" w:rsidRDefault="00F2649F" w:rsidP="0001489D">
            <w:pPr>
              <w:spacing w:before="100" w:beforeAutospacing="1" w:after="100" w:afterAutospacing="1" w:line="105" w:lineRule="atLeast"/>
              <w:ind w:firstLine="567"/>
              <w:jc w:val="center"/>
              <w:rPr>
                <w:rFonts w:ascii="Times New Roman" w:eastAsia="Times New Roman" w:hAnsi="Times New Roman" w:cs="Times New Roman"/>
                <w:b/>
                <w:color w:val="000000"/>
                <w:sz w:val="20"/>
                <w:szCs w:val="20"/>
                <w:lang w:eastAsia="ru-RU"/>
              </w:rPr>
            </w:pPr>
            <w:r w:rsidRPr="0033175D">
              <w:rPr>
                <w:rFonts w:ascii="Times New Roman" w:eastAsia="Times New Roman" w:hAnsi="Times New Roman" w:cs="Times New Roman"/>
                <w:b/>
                <w:color w:val="000000"/>
                <w:szCs w:val="20"/>
                <w:lang w:eastAsia="ru-RU"/>
              </w:rPr>
              <w:t>Режимные моменты</w:t>
            </w:r>
          </w:p>
        </w:tc>
        <w:tc>
          <w:tcPr>
            <w:tcW w:w="2522" w:type="dxa"/>
            <w:gridSpan w:val="2"/>
            <w:vAlign w:val="center"/>
          </w:tcPr>
          <w:p w:rsidR="00F2649F" w:rsidRPr="0033175D" w:rsidRDefault="00F2649F" w:rsidP="0001489D">
            <w:pPr>
              <w:spacing w:before="100" w:beforeAutospacing="1" w:after="100" w:afterAutospacing="1" w:line="105" w:lineRule="atLeast"/>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b/>
                <w:bCs/>
                <w:color w:val="000000"/>
                <w:lang w:eastAsia="ru-RU"/>
              </w:rPr>
              <w:t>Старшая группа ТНР</w:t>
            </w:r>
          </w:p>
        </w:tc>
        <w:tc>
          <w:tcPr>
            <w:tcW w:w="2081" w:type="dxa"/>
            <w:vAlign w:val="center"/>
          </w:tcPr>
          <w:p w:rsidR="00F2649F" w:rsidRPr="0033175D" w:rsidRDefault="00F2649F" w:rsidP="0001489D">
            <w:pPr>
              <w:spacing w:before="100" w:beforeAutospacing="1" w:after="100" w:afterAutospacing="1" w:line="240" w:lineRule="auto"/>
              <w:ind w:firstLine="567"/>
              <w:jc w:val="center"/>
              <w:rPr>
                <w:rFonts w:ascii="Times New Roman" w:eastAsia="Times New Roman" w:hAnsi="Times New Roman" w:cs="Times New Roman"/>
                <w:b/>
                <w:i/>
                <w:color w:val="000000"/>
                <w:sz w:val="20"/>
                <w:szCs w:val="20"/>
                <w:lang w:eastAsia="ru-RU"/>
              </w:rPr>
            </w:pPr>
            <w:r w:rsidRPr="0033175D">
              <w:rPr>
                <w:rFonts w:ascii="Times New Roman" w:eastAsia="Times New Roman" w:hAnsi="Times New Roman" w:cs="Times New Roman"/>
                <w:b/>
                <w:i/>
                <w:color w:val="000000"/>
                <w:szCs w:val="20"/>
                <w:lang w:eastAsia="ru-RU"/>
              </w:rPr>
              <w:t>Характер деятельности</w:t>
            </w:r>
          </w:p>
        </w:tc>
      </w:tr>
      <w:tr w:rsidR="00F2649F" w:rsidRPr="0033175D" w:rsidTr="007C53E6">
        <w:trPr>
          <w:trHeight w:val="269"/>
          <w:tblCellSpacing w:w="15" w:type="dxa"/>
        </w:trPr>
        <w:tc>
          <w:tcPr>
            <w:tcW w:w="4546" w:type="dxa"/>
            <w:vMerge/>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c>
          <w:tcPr>
            <w:tcW w:w="1104" w:type="dxa"/>
            <w:vMerge w:val="restart"/>
            <w:vAlign w:val="center"/>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Время</w:t>
            </w:r>
          </w:p>
        </w:tc>
        <w:tc>
          <w:tcPr>
            <w:tcW w:w="1388" w:type="dxa"/>
            <w:vMerge w:val="restart"/>
            <w:vAlign w:val="center"/>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Длительность</w:t>
            </w:r>
          </w:p>
        </w:tc>
        <w:tc>
          <w:tcPr>
            <w:tcW w:w="2081" w:type="dxa"/>
            <w:vMerge w:val="restart"/>
            <w:vAlign w:val="center"/>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r>
      <w:tr w:rsidR="00F2649F" w:rsidRPr="0033175D" w:rsidTr="007C53E6">
        <w:trPr>
          <w:trHeight w:val="269"/>
          <w:tblCellSpacing w:w="15" w:type="dxa"/>
        </w:trPr>
        <w:tc>
          <w:tcPr>
            <w:tcW w:w="4546" w:type="dxa"/>
            <w:vMerge/>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c>
          <w:tcPr>
            <w:tcW w:w="1104" w:type="dxa"/>
            <w:vMerge/>
            <w:vAlign w:val="center"/>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p>
        </w:tc>
        <w:tc>
          <w:tcPr>
            <w:tcW w:w="1388" w:type="dxa"/>
            <w:vMerge/>
            <w:vAlign w:val="center"/>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p>
        </w:tc>
        <w:tc>
          <w:tcPr>
            <w:tcW w:w="2081" w:type="dxa"/>
            <w:vMerge/>
            <w:vAlign w:val="center"/>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r>
      <w:tr w:rsidR="00F2649F" w:rsidRPr="0033175D" w:rsidTr="007C53E6">
        <w:trPr>
          <w:trHeight w:val="541"/>
          <w:tblCellSpacing w:w="15" w:type="dxa"/>
        </w:trPr>
        <w:tc>
          <w:tcPr>
            <w:tcW w:w="4546" w:type="dxa"/>
            <w:vMerge w:val="restart"/>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 xml:space="preserve">Прием детей: индивидуальный контакт с ребенком и родителями; осмотр, свободные игры, </w:t>
            </w:r>
          </w:p>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Утренняя гимнастика*</w:t>
            </w:r>
          </w:p>
        </w:tc>
        <w:tc>
          <w:tcPr>
            <w:tcW w:w="1104" w:type="dxa"/>
            <w:vMerge w:val="restart"/>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7.00-8.10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60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Взаимодействие с семьями, СД</w:t>
            </w:r>
          </w:p>
        </w:tc>
      </w:tr>
      <w:tr w:rsidR="00F2649F" w:rsidRPr="0033175D" w:rsidTr="007C53E6">
        <w:trPr>
          <w:trHeight w:val="40"/>
          <w:tblCellSpacing w:w="15" w:type="dxa"/>
        </w:trPr>
        <w:tc>
          <w:tcPr>
            <w:tcW w:w="4546" w:type="dxa"/>
            <w:vMerge/>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c>
          <w:tcPr>
            <w:tcW w:w="1104" w:type="dxa"/>
            <w:vMerge/>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Подготовка к завтраку, Завтрак, дежурство</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8.10-8.40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30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Утренний круг</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8.40-9.00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Игры, кружки, занятия, занятия со специалистами*</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9.00-9.20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before="240"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 xml:space="preserve">1-е занятие воспитателя и 1-е подгрупповое логопедическое занятие </w:t>
            </w:r>
          </w:p>
        </w:tc>
        <w:tc>
          <w:tcPr>
            <w:tcW w:w="1104" w:type="dxa"/>
            <w:vAlign w:val="center"/>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9.20-9.40</w:t>
            </w:r>
          </w:p>
        </w:tc>
        <w:tc>
          <w:tcPr>
            <w:tcW w:w="1388" w:type="dxa"/>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ООД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before="240"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2-е занятие воспитателя и 2-е подгрупповое логопедическое занятие</w:t>
            </w:r>
          </w:p>
        </w:tc>
        <w:tc>
          <w:tcPr>
            <w:tcW w:w="1104" w:type="dxa"/>
            <w:vAlign w:val="center"/>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9.40-10.00</w:t>
            </w:r>
          </w:p>
        </w:tc>
        <w:tc>
          <w:tcPr>
            <w:tcW w:w="1388" w:type="dxa"/>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before="240"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ООД</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Игры</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10.00-10.20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Второй завтрак</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10.20-10.30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Индивидуальная работа логопеда с детьми, игры, Подготовка к прогулке, прогулка</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10.30-12.20</w:t>
            </w:r>
          </w:p>
        </w:tc>
        <w:tc>
          <w:tcPr>
            <w:tcW w:w="1388"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1ч 40мин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Возвращение с прогулки, игры, занятия</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12.20-12.40</w:t>
            </w:r>
          </w:p>
        </w:tc>
        <w:tc>
          <w:tcPr>
            <w:tcW w:w="1388"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1ч 50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Подготовка к обеду, Обед, дежурство</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12.40-13.10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30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Подготовка ко сну, чтение перед сном, дневной сон</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13.10-15.00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1ч 50мин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Постепенный подъем, профилактические физкультурно-оздоровительные процедуры*</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15.00-15.20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w:t>
            </w:r>
          </w:p>
        </w:tc>
      </w:tr>
      <w:tr w:rsidR="00F2649F" w:rsidRPr="0033175D" w:rsidTr="007C53E6">
        <w:trPr>
          <w:trHeight w:val="101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Занятие воспитателя (2 раза в неделю), индивидуальная работа воспитателя с детьми по заданию логопеда, игры, кружки, свободная деятельность детей</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15.20-16.20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 час</w:t>
            </w:r>
          </w:p>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По 20 мин</w:t>
            </w:r>
          </w:p>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 р. в нед)</w:t>
            </w:r>
          </w:p>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СД, СОД в РМ,</w:t>
            </w:r>
          </w:p>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ООД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lastRenderedPageBreak/>
              <w:t xml:space="preserve">Подготовка к ужину, Ужин </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16.20-16.40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20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 в РМ, СД</w:t>
            </w:r>
          </w:p>
        </w:tc>
      </w:tr>
      <w:tr w:rsidR="00F2649F" w:rsidRPr="0033175D" w:rsidTr="007C53E6">
        <w:trPr>
          <w:trHeight w:val="262"/>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Вечерний круг</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16.40-16.50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СОДвРМ, СД</w:t>
            </w:r>
          </w:p>
        </w:tc>
      </w:tr>
      <w:tr w:rsidR="00F2649F" w:rsidRPr="0033175D" w:rsidTr="007C53E6">
        <w:trPr>
          <w:trHeight w:val="246"/>
          <w:tblCellSpacing w:w="15" w:type="dxa"/>
        </w:trPr>
        <w:tc>
          <w:tcPr>
            <w:tcW w:w="4546" w:type="dxa"/>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Подготовка к прогулке, прогулка</w:t>
            </w:r>
          </w:p>
        </w:tc>
        <w:tc>
          <w:tcPr>
            <w:tcW w:w="1104"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16.50-18.10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1ч 20мин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 в РМ, СД</w:t>
            </w:r>
          </w:p>
        </w:tc>
      </w:tr>
      <w:tr w:rsidR="00F2649F" w:rsidRPr="0033175D" w:rsidTr="007C53E6">
        <w:trPr>
          <w:trHeight w:val="295"/>
          <w:tblCellSpacing w:w="15" w:type="dxa"/>
        </w:trPr>
        <w:tc>
          <w:tcPr>
            <w:tcW w:w="4546" w:type="dxa"/>
            <w:vMerge w:val="restart"/>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Возвращение с прогулки, игры, уход домой</w:t>
            </w:r>
          </w:p>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color w:val="000000"/>
                <w:sz w:val="20"/>
                <w:szCs w:val="20"/>
                <w:lang w:eastAsia="ru-RU"/>
              </w:rPr>
              <w:t>Взаимодействие с семьями</w:t>
            </w:r>
          </w:p>
        </w:tc>
        <w:tc>
          <w:tcPr>
            <w:tcW w:w="1104" w:type="dxa"/>
            <w:vMerge w:val="restart"/>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i/>
                <w:color w:val="000000"/>
                <w:sz w:val="20"/>
                <w:szCs w:val="20"/>
                <w:lang w:eastAsia="ru-RU"/>
              </w:rPr>
            </w:pPr>
            <w:r w:rsidRPr="0033175D">
              <w:rPr>
                <w:rFonts w:ascii="Times New Roman" w:eastAsia="Times New Roman" w:hAnsi="Times New Roman" w:cs="Times New Roman"/>
                <w:i/>
                <w:color w:val="000000"/>
                <w:sz w:val="20"/>
                <w:szCs w:val="20"/>
                <w:lang w:eastAsia="ru-RU"/>
              </w:rPr>
              <w:t>18.10-19.00</w:t>
            </w: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50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СОД в РМ, СД</w:t>
            </w:r>
          </w:p>
        </w:tc>
      </w:tr>
      <w:tr w:rsidR="00F2649F" w:rsidRPr="0033175D" w:rsidTr="007C53E6">
        <w:trPr>
          <w:trHeight w:val="157"/>
          <w:tblCellSpacing w:w="15" w:type="dxa"/>
        </w:trPr>
        <w:tc>
          <w:tcPr>
            <w:tcW w:w="4546" w:type="dxa"/>
            <w:vMerge/>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c>
          <w:tcPr>
            <w:tcW w:w="1104" w:type="dxa"/>
            <w:vMerge/>
            <w:vAlign w:val="center"/>
            <w:hideMark/>
          </w:tcPr>
          <w:p w:rsidR="00F2649F" w:rsidRPr="0033175D" w:rsidRDefault="00F2649F" w:rsidP="0001489D">
            <w:pPr>
              <w:spacing w:after="0" w:line="240" w:lineRule="auto"/>
              <w:ind w:firstLine="567"/>
              <w:rPr>
                <w:rFonts w:ascii="Times New Roman" w:eastAsia="Times New Roman" w:hAnsi="Times New Roman" w:cs="Times New Roman"/>
                <w:color w:val="000000"/>
                <w:sz w:val="20"/>
                <w:szCs w:val="20"/>
                <w:lang w:eastAsia="ru-RU"/>
              </w:rPr>
            </w:pPr>
          </w:p>
        </w:tc>
        <w:tc>
          <w:tcPr>
            <w:tcW w:w="1388" w:type="dxa"/>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30 мин</w:t>
            </w:r>
          </w:p>
        </w:tc>
        <w:tc>
          <w:tcPr>
            <w:tcW w:w="2081" w:type="dxa"/>
            <w:vAlign w:val="center"/>
            <w:hideMark/>
          </w:tcPr>
          <w:p w:rsidR="00F2649F" w:rsidRPr="0033175D" w:rsidRDefault="00F2649F" w:rsidP="0001489D">
            <w:pPr>
              <w:spacing w:after="0" w:line="240" w:lineRule="auto"/>
              <w:ind w:firstLine="567"/>
              <w:jc w:val="center"/>
              <w:rPr>
                <w:rFonts w:ascii="Times New Roman" w:eastAsia="Times New Roman" w:hAnsi="Times New Roman" w:cs="Times New Roman"/>
                <w:color w:val="000000"/>
                <w:sz w:val="20"/>
                <w:szCs w:val="20"/>
                <w:lang w:eastAsia="ru-RU"/>
              </w:rPr>
            </w:pPr>
            <w:r w:rsidRPr="0033175D">
              <w:rPr>
                <w:rFonts w:ascii="Times New Roman" w:eastAsia="Times New Roman" w:hAnsi="Times New Roman" w:cs="Times New Roman"/>
                <w:i/>
                <w:iCs/>
                <w:color w:val="000000"/>
                <w:sz w:val="20"/>
                <w:lang w:eastAsia="ru-RU"/>
              </w:rPr>
              <w:t>Взаимодействие с семьями</w:t>
            </w:r>
          </w:p>
        </w:tc>
      </w:tr>
    </w:tbl>
    <w:p w:rsidR="00F2649F" w:rsidRDefault="00F2649F"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Занятия с воспитанниками среднег</w:t>
      </w:r>
      <w:r w:rsidR="003C08D5">
        <w:rPr>
          <w:rFonts w:ascii="Times New Roman" w:hAnsi="Times New Roman" w:cs="Times New Roman"/>
          <w:sz w:val="24"/>
          <w:szCs w:val="24"/>
        </w:rPr>
        <w:t>о возраста сокращаются на 5 мин, в подготовительной группе увеличиваются на 5 мин.</w:t>
      </w:r>
    </w:p>
    <w:p w:rsidR="00F2649F" w:rsidRPr="00271CCA" w:rsidRDefault="00F2649F" w:rsidP="0001489D">
      <w:pPr>
        <w:spacing w:after="0" w:line="240" w:lineRule="auto"/>
        <w:ind w:firstLine="567"/>
        <w:jc w:val="both"/>
        <w:rPr>
          <w:rFonts w:ascii="Times New Roman" w:hAnsi="Times New Roman" w:cs="Times New Roman"/>
          <w:sz w:val="24"/>
          <w:szCs w:val="24"/>
        </w:rPr>
      </w:pPr>
    </w:p>
    <w:p w:rsidR="008A05A4" w:rsidRPr="008A05A4" w:rsidRDefault="008A05A4" w:rsidP="0001489D">
      <w:pPr>
        <w:spacing w:after="0" w:line="240" w:lineRule="auto"/>
        <w:ind w:firstLine="567"/>
        <w:jc w:val="center"/>
        <w:rPr>
          <w:rFonts w:ascii="Times New Roman" w:hAnsi="Times New Roman" w:cs="Times New Roman"/>
          <w:b/>
          <w:bCs/>
          <w:sz w:val="24"/>
          <w:szCs w:val="24"/>
          <w:lang w:eastAsia="ru-RU"/>
        </w:rPr>
      </w:pPr>
      <w:r w:rsidRPr="008A05A4">
        <w:rPr>
          <w:rFonts w:ascii="Times New Roman" w:hAnsi="Times New Roman" w:cs="Times New Roman"/>
          <w:b/>
          <w:bCs/>
          <w:sz w:val="24"/>
          <w:szCs w:val="24"/>
          <w:lang w:eastAsia="ru-RU"/>
        </w:rPr>
        <w:t>Взаимодействие специалистов и педагогов в реализации</w:t>
      </w:r>
    </w:p>
    <w:p w:rsidR="008A05A4" w:rsidRPr="00271CCA" w:rsidRDefault="008A05A4" w:rsidP="0001489D">
      <w:pPr>
        <w:spacing w:after="0" w:line="240" w:lineRule="auto"/>
        <w:ind w:firstLine="567"/>
        <w:jc w:val="center"/>
        <w:rPr>
          <w:rFonts w:ascii="Times New Roman" w:hAnsi="Times New Roman" w:cs="Times New Roman"/>
          <w:b/>
          <w:bCs/>
          <w:sz w:val="24"/>
          <w:szCs w:val="24"/>
          <w:lang w:eastAsia="ru-RU"/>
        </w:rPr>
      </w:pPr>
      <w:r w:rsidRPr="008A05A4">
        <w:rPr>
          <w:rFonts w:ascii="Times New Roman" w:hAnsi="Times New Roman" w:cs="Times New Roman"/>
          <w:b/>
          <w:bCs/>
          <w:sz w:val="24"/>
          <w:szCs w:val="24"/>
          <w:lang w:eastAsia="ru-RU"/>
        </w:rPr>
        <w:t>коррекционных мероприятий</w:t>
      </w:r>
    </w:p>
    <w:p w:rsidR="008A05A4" w:rsidRPr="00271CCA" w:rsidRDefault="008A05A4" w:rsidP="0001489D">
      <w:pPr>
        <w:spacing w:after="0" w:line="240" w:lineRule="auto"/>
        <w:ind w:firstLine="567"/>
        <w:jc w:val="center"/>
        <w:rPr>
          <w:rFonts w:ascii="Times New Roman" w:hAnsi="Times New Roman" w:cs="Times New Roman"/>
          <w:b/>
          <w:bCs/>
          <w:sz w:val="24"/>
          <w:szCs w:val="24"/>
          <w:lang w:eastAsia="ru-RU"/>
        </w:rPr>
      </w:pPr>
    </w:p>
    <w:tbl>
      <w:tblPr>
        <w:tblW w:w="9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676"/>
        <w:gridCol w:w="3351"/>
        <w:gridCol w:w="2202"/>
        <w:gridCol w:w="2551"/>
      </w:tblGrid>
      <w:tr w:rsidR="008A05A4" w:rsidRPr="00271CCA" w:rsidTr="00A15870">
        <w:trPr>
          <w:trHeight w:val="573"/>
        </w:trPr>
        <w:tc>
          <w:tcPr>
            <w:tcW w:w="1676" w:type="dxa"/>
          </w:tcPr>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r w:rsidRPr="00BD7CF1">
              <w:rPr>
                <w:rFonts w:ascii="Times New Roman" w:hAnsi="Times New Roman" w:cs="Times New Roman"/>
                <w:b/>
                <w:bCs/>
                <w:sz w:val="24"/>
                <w:szCs w:val="24"/>
                <w:lang w:eastAsia="ru-RU"/>
              </w:rPr>
              <w:t>Специалист</w:t>
            </w:r>
          </w:p>
        </w:tc>
        <w:tc>
          <w:tcPr>
            <w:tcW w:w="3351" w:type="dxa"/>
          </w:tcPr>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r w:rsidRPr="00BD7CF1">
              <w:rPr>
                <w:rFonts w:ascii="Times New Roman" w:hAnsi="Times New Roman" w:cs="Times New Roman"/>
                <w:b/>
                <w:bCs/>
                <w:sz w:val="24"/>
                <w:szCs w:val="24"/>
                <w:lang w:eastAsia="ru-RU"/>
              </w:rPr>
              <w:t>Коррекционные мероприятия</w:t>
            </w:r>
          </w:p>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p>
        </w:tc>
        <w:tc>
          <w:tcPr>
            <w:tcW w:w="2202" w:type="dxa"/>
          </w:tcPr>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r w:rsidRPr="00BD7CF1">
              <w:rPr>
                <w:rFonts w:ascii="Times New Roman" w:hAnsi="Times New Roman" w:cs="Times New Roman"/>
                <w:b/>
                <w:bCs/>
                <w:sz w:val="24"/>
                <w:szCs w:val="24"/>
                <w:lang w:eastAsia="ru-RU"/>
              </w:rPr>
              <w:t>Периодичность</w:t>
            </w:r>
          </w:p>
        </w:tc>
        <w:tc>
          <w:tcPr>
            <w:tcW w:w="2551" w:type="dxa"/>
          </w:tcPr>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r w:rsidRPr="00BD7CF1">
              <w:rPr>
                <w:rFonts w:ascii="Times New Roman" w:hAnsi="Times New Roman" w:cs="Times New Roman"/>
                <w:b/>
                <w:bCs/>
                <w:sz w:val="24"/>
                <w:szCs w:val="24"/>
                <w:lang w:eastAsia="ru-RU"/>
              </w:rPr>
              <w:t>Временной период</w:t>
            </w:r>
          </w:p>
          <w:p w:rsidR="008A05A4" w:rsidRPr="00BD7CF1" w:rsidRDefault="008A05A4" w:rsidP="0001489D">
            <w:pPr>
              <w:spacing w:after="0" w:line="240" w:lineRule="auto"/>
              <w:ind w:firstLine="567"/>
              <w:jc w:val="both"/>
              <w:rPr>
                <w:rFonts w:ascii="Times New Roman" w:hAnsi="Times New Roman" w:cs="Times New Roman"/>
                <w:b/>
                <w:bCs/>
                <w:sz w:val="24"/>
                <w:szCs w:val="24"/>
                <w:lang w:eastAsia="ru-RU"/>
              </w:rPr>
            </w:pPr>
          </w:p>
        </w:tc>
      </w:tr>
      <w:tr w:rsidR="008A05A4" w:rsidRPr="00271CCA" w:rsidTr="00A15870">
        <w:trPr>
          <w:trHeight w:val="383"/>
        </w:trPr>
        <w:tc>
          <w:tcPr>
            <w:tcW w:w="1676" w:type="dxa"/>
            <w:vMerge w:val="restart"/>
          </w:tcPr>
          <w:p w:rsidR="008A05A4" w:rsidRPr="00BD7CF1" w:rsidRDefault="008A05A4" w:rsidP="00A851FB">
            <w:pPr>
              <w:spacing w:after="0" w:line="240" w:lineRule="auto"/>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Учитель-логопед</w:t>
            </w: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Коррекция речевых наруше</w:t>
            </w:r>
            <w:r>
              <w:rPr>
                <w:rFonts w:ascii="Times New Roman" w:hAnsi="Times New Roman" w:cs="Times New Roman"/>
                <w:sz w:val="24"/>
                <w:szCs w:val="24"/>
                <w:lang w:eastAsia="ru-RU"/>
              </w:rPr>
              <w:t xml:space="preserve">ний. </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Ежедневно</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половина дня</w:t>
            </w:r>
          </w:p>
        </w:tc>
      </w:tr>
      <w:tr w:rsidR="008A05A4" w:rsidRPr="00271CCA" w:rsidTr="00A15870">
        <w:trPr>
          <w:trHeight w:val="382"/>
        </w:trPr>
        <w:tc>
          <w:tcPr>
            <w:tcW w:w="1676" w:type="dxa"/>
            <w:vMerge/>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Оказание консультативной </w:t>
            </w:r>
            <w:r w:rsidRPr="00BD7CF1">
              <w:rPr>
                <w:rFonts w:ascii="Times New Roman" w:hAnsi="Times New Roman" w:cs="Times New Roman"/>
                <w:sz w:val="24"/>
                <w:szCs w:val="24"/>
                <w:lang w:eastAsia="ru-RU"/>
              </w:rPr>
              <w:t>помощи родителям.</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 в неделю,</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 xml:space="preserve"> по запросу</w:t>
            </w: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 17:00 до 18:30 ч</w:t>
            </w:r>
          </w:p>
        </w:tc>
      </w:tr>
      <w:tr w:rsidR="008A05A4" w:rsidRPr="00271CCA" w:rsidTr="00A15870">
        <w:trPr>
          <w:trHeight w:val="382"/>
        </w:trPr>
        <w:tc>
          <w:tcPr>
            <w:tcW w:w="1676" w:type="dxa"/>
            <w:vMerge/>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3. Оказание консультативной помощи воспитателям</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Ежедневно</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12.30 – 13.00</w:t>
            </w:r>
          </w:p>
        </w:tc>
      </w:tr>
      <w:tr w:rsidR="008A05A4" w:rsidRPr="00271CCA" w:rsidTr="00A15870">
        <w:trPr>
          <w:trHeight w:val="2217"/>
        </w:trPr>
        <w:tc>
          <w:tcPr>
            <w:tcW w:w="1676" w:type="dxa"/>
          </w:tcPr>
          <w:p w:rsidR="008A05A4" w:rsidRPr="00BD7CF1" w:rsidRDefault="008A05A4" w:rsidP="00A851FB">
            <w:pPr>
              <w:spacing w:after="0" w:line="240" w:lineRule="auto"/>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Воспитатель</w:t>
            </w: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Соблюдение единого речевого режима во время занятий и в режимных моментах.</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Развитие мелкой моторики.</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BD7CF1">
              <w:rPr>
                <w:rFonts w:ascii="Times New Roman" w:hAnsi="Times New Roman" w:cs="Times New Roman"/>
                <w:sz w:val="24"/>
                <w:szCs w:val="24"/>
                <w:lang w:eastAsia="ru-RU"/>
              </w:rPr>
              <w:t>Индивидуальная работа по заданию учителя-логопеда.</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4. Расширение кругозора воспитанников.</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Ежедневно</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В течение дня</w:t>
            </w:r>
          </w:p>
        </w:tc>
      </w:tr>
      <w:tr w:rsidR="008A05A4" w:rsidRPr="00271CCA" w:rsidTr="00A15870">
        <w:trPr>
          <w:trHeight w:val="1933"/>
        </w:trPr>
        <w:tc>
          <w:tcPr>
            <w:tcW w:w="1676" w:type="dxa"/>
            <w:vMerge w:val="restart"/>
          </w:tcPr>
          <w:p w:rsidR="008A05A4" w:rsidRPr="00BD7CF1" w:rsidRDefault="008A05A4" w:rsidP="00A851FB">
            <w:pPr>
              <w:spacing w:after="0" w:line="240" w:lineRule="auto"/>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Педагог-психолог</w:t>
            </w: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Развитие высших психических функций (память, внимание, мышление, воображение).</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Профилактика психоэмоционального напряжения.</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3. Формирование коммуникативных навыков.</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раза в неделю на коррекционно-развивающих занятиях,</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индивидуальная работа</w:t>
            </w: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половина дня</w:t>
            </w:r>
          </w:p>
        </w:tc>
      </w:tr>
      <w:tr w:rsidR="008A05A4" w:rsidRPr="00271CCA" w:rsidTr="00A15870">
        <w:trPr>
          <w:trHeight w:val="144"/>
        </w:trPr>
        <w:tc>
          <w:tcPr>
            <w:tcW w:w="1676" w:type="dxa"/>
            <w:vMerge/>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3. Оказание консультативной помощи воспитателям по вопросам развития и воспитания детей.</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раза в неделю</w:t>
            </w: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13.00 – 14.00</w:t>
            </w:r>
          </w:p>
        </w:tc>
      </w:tr>
      <w:tr w:rsidR="008A05A4" w:rsidRPr="00271CCA" w:rsidTr="00A15870">
        <w:trPr>
          <w:trHeight w:val="2483"/>
        </w:trPr>
        <w:tc>
          <w:tcPr>
            <w:tcW w:w="1676" w:type="dxa"/>
          </w:tcPr>
          <w:p w:rsidR="008A05A4" w:rsidRPr="00BD7CF1" w:rsidRDefault="008A05A4" w:rsidP="00A851FB">
            <w:pPr>
              <w:spacing w:after="0" w:line="240" w:lineRule="auto"/>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lastRenderedPageBreak/>
              <w:t>Инструктор по физической культуре</w:t>
            </w: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Развитие общей моторики и координации основных видов движений.</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Развитие ориентировки в пространстве.</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3. Формирование личностных качеств: взаимовыручки, решительности, настойчивости, уверенности в собственных силах</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3 раза в неделю на занятиях физической культурой,</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 в неделю индивидуальная работа</w:t>
            </w: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половина дня</w:t>
            </w:r>
          </w:p>
        </w:tc>
      </w:tr>
      <w:tr w:rsidR="008A05A4" w:rsidRPr="00271CCA" w:rsidTr="00A15870">
        <w:trPr>
          <w:trHeight w:val="2492"/>
        </w:trPr>
        <w:tc>
          <w:tcPr>
            <w:tcW w:w="1676" w:type="dxa"/>
          </w:tcPr>
          <w:p w:rsidR="008A05A4" w:rsidRPr="00BD7CF1" w:rsidRDefault="008A05A4" w:rsidP="00A851FB">
            <w:pPr>
              <w:spacing w:after="0" w:line="240" w:lineRule="auto"/>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Музыкальный руководитель</w:t>
            </w:r>
          </w:p>
        </w:tc>
        <w:tc>
          <w:tcPr>
            <w:tcW w:w="33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Развитие ды</w:t>
            </w:r>
            <w:r w:rsidR="00DE29F7">
              <w:rPr>
                <w:rFonts w:ascii="Times New Roman" w:hAnsi="Times New Roman" w:cs="Times New Roman"/>
                <w:sz w:val="24"/>
                <w:szCs w:val="24"/>
                <w:lang w:eastAsia="ru-RU"/>
              </w:rPr>
              <w:t xml:space="preserve">хания, темпа и плавности речи, </w:t>
            </w:r>
            <w:r w:rsidRPr="00BD7CF1">
              <w:rPr>
                <w:rFonts w:ascii="Times New Roman" w:hAnsi="Times New Roman" w:cs="Times New Roman"/>
                <w:sz w:val="24"/>
                <w:szCs w:val="24"/>
                <w:lang w:eastAsia="ru-RU"/>
              </w:rPr>
              <w:t>чувства ритма, фонематического слуха.</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Автоматизация звуков.</w:t>
            </w:r>
          </w:p>
        </w:tc>
        <w:tc>
          <w:tcPr>
            <w:tcW w:w="2202"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раза в неделю на занятиях музыкой,</w:t>
            </w:r>
          </w:p>
          <w:p w:rsidR="008A05A4" w:rsidRPr="00BD7CF1" w:rsidRDefault="00DE29F7" w:rsidP="0001489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раз в неделю на занятиях </w:t>
            </w:r>
            <w:r w:rsidR="008A05A4" w:rsidRPr="00BD7CF1">
              <w:rPr>
                <w:rFonts w:ascii="Times New Roman" w:hAnsi="Times New Roman" w:cs="Times New Roman"/>
                <w:sz w:val="24"/>
                <w:szCs w:val="24"/>
                <w:lang w:eastAsia="ru-RU"/>
              </w:rPr>
              <w:t>л</w:t>
            </w:r>
            <w:r w:rsidR="008A05A4">
              <w:rPr>
                <w:rFonts w:ascii="Times New Roman" w:hAnsi="Times New Roman" w:cs="Times New Roman"/>
                <w:sz w:val="24"/>
                <w:szCs w:val="24"/>
                <w:lang w:eastAsia="ru-RU"/>
              </w:rPr>
              <w:t>о</w:t>
            </w:r>
            <w:r w:rsidR="008A05A4" w:rsidRPr="00BD7CF1">
              <w:rPr>
                <w:rFonts w:ascii="Times New Roman" w:hAnsi="Times New Roman" w:cs="Times New Roman"/>
                <w:sz w:val="24"/>
                <w:szCs w:val="24"/>
                <w:lang w:eastAsia="ru-RU"/>
              </w:rPr>
              <w:t xml:space="preserve">горитмикой, </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раз в неделю индивидуальная работа</w:t>
            </w:r>
          </w:p>
        </w:tc>
        <w:tc>
          <w:tcPr>
            <w:tcW w:w="2551" w:type="dxa"/>
          </w:tcPr>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1 половина дня</w:t>
            </w: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p>
          <w:p w:rsidR="008A05A4" w:rsidRPr="00BD7CF1" w:rsidRDefault="008A05A4" w:rsidP="0001489D">
            <w:pPr>
              <w:spacing w:after="0" w:line="240" w:lineRule="auto"/>
              <w:ind w:firstLine="567"/>
              <w:jc w:val="both"/>
              <w:rPr>
                <w:rFonts w:ascii="Times New Roman" w:hAnsi="Times New Roman" w:cs="Times New Roman"/>
                <w:sz w:val="24"/>
                <w:szCs w:val="24"/>
                <w:lang w:eastAsia="ru-RU"/>
              </w:rPr>
            </w:pPr>
            <w:r w:rsidRPr="00BD7CF1">
              <w:rPr>
                <w:rFonts w:ascii="Times New Roman" w:hAnsi="Times New Roman" w:cs="Times New Roman"/>
                <w:sz w:val="24"/>
                <w:szCs w:val="24"/>
                <w:lang w:eastAsia="ru-RU"/>
              </w:rPr>
              <w:t>2 половина дня</w:t>
            </w:r>
          </w:p>
        </w:tc>
      </w:tr>
    </w:tbl>
    <w:p w:rsidR="008A05A4" w:rsidRPr="00D85FFD" w:rsidRDefault="008A05A4" w:rsidP="0001489D">
      <w:pPr>
        <w:spacing w:after="0" w:line="240" w:lineRule="auto"/>
        <w:ind w:firstLine="567"/>
        <w:rPr>
          <w:rFonts w:ascii="Times New Roman" w:hAnsi="Times New Roman" w:cs="Times New Roman"/>
          <w:b/>
          <w:bCs/>
          <w:sz w:val="24"/>
          <w:szCs w:val="24"/>
          <w:highlight w:val="cyan"/>
        </w:rPr>
      </w:pPr>
    </w:p>
    <w:p w:rsidR="008A05A4" w:rsidRPr="00271CCA" w:rsidRDefault="008A05A4" w:rsidP="0001489D">
      <w:pPr>
        <w:spacing w:after="0" w:line="240" w:lineRule="auto"/>
        <w:ind w:firstLine="567"/>
        <w:jc w:val="center"/>
        <w:rPr>
          <w:rFonts w:ascii="Times New Roman" w:hAnsi="Times New Roman" w:cs="Times New Roman"/>
          <w:b/>
          <w:bCs/>
          <w:sz w:val="24"/>
          <w:szCs w:val="24"/>
        </w:rPr>
      </w:pPr>
      <w:r w:rsidRPr="00271CCA">
        <w:rPr>
          <w:rFonts w:ascii="Times New Roman" w:hAnsi="Times New Roman" w:cs="Times New Roman"/>
          <w:b/>
          <w:bCs/>
          <w:sz w:val="24"/>
          <w:szCs w:val="24"/>
        </w:rPr>
        <w:t>Взаимодействие учителя-логопеда и воспитателей</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Эффективность коррекционно-развивающ</w:t>
      </w:r>
      <w:r>
        <w:rPr>
          <w:rFonts w:ascii="Times New Roman" w:hAnsi="Times New Roman" w:cs="Times New Roman"/>
          <w:sz w:val="24"/>
          <w:szCs w:val="24"/>
        </w:rPr>
        <w:t xml:space="preserve">ей работы </w:t>
      </w:r>
      <w:proofErr w:type="gramStart"/>
      <w:r>
        <w:rPr>
          <w:rFonts w:ascii="Times New Roman" w:hAnsi="Times New Roman" w:cs="Times New Roman"/>
          <w:sz w:val="24"/>
          <w:szCs w:val="24"/>
        </w:rPr>
        <w:t>в для</w:t>
      </w:r>
      <w:proofErr w:type="gramEnd"/>
      <w:r>
        <w:rPr>
          <w:rFonts w:ascii="Times New Roman" w:hAnsi="Times New Roman" w:cs="Times New Roman"/>
          <w:sz w:val="24"/>
          <w:szCs w:val="24"/>
        </w:rPr>
        <w:t xml:space="preserve"> детей с ТНР</w:t>
      </w:r>
      <w:r w:rsidRPr="00271CCA">
        <w:rPr>
          <w:rFonts w:ascii="Times New Roman" w:hAnsi="Times New Roman" w:cs="Times New Roman"/>
          <w:sz w:val="24"/>
          <w:szCs w:val="24"/>
        </w:rPr>
        <w:t xml:space="preserve"> зависит от преемственности в работе </w:t>
      </w:r>
      <w:r>
        <w:rPr>
          <w:rFonts w:ascii="Times New Roman" w:hAnsi="Times New Roman" w:cs="Times New Roman"/>
          <w:sz w:val="24"/>
          <w:szCs w:val="24"/>
        </w:rPr>
        <w:t>учителя-</w:t>
      </w:r>
      <w:r w:rsidRPr="00271CCA">
        <w:rPr>
          <w:rFonts w:ascii="Times New Roman" w:hAnsi="Times New Roman" w:cs="Times New Roman"/>
          <w:sz w:val="24"/>
          <w:szCs w:val="24"/>
        </w:rPr>
        <w:t xml:space="preserve">логопеда и воспитателей. </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Взаимодействие с воспитателями логопед осуществляет в разных формах:</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совместное составление перспективного планирования работы на текущий период во всех образовательных областях; </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обсуждение и выбор форм, методов и приемов коррекционно-развивающей работы; </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оснащение развивающего предметного пространства в групповом помещении; </w:t>
      </w:r>
    </w:p>
    <w:p w:rsidR="008A05A4" w:rsidRPr="00271CCA" w:rsidRDefault="008A05A4" w:rsidP="000148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71CCA">
        <w:rPr>
          <w:rFonts w:ascii="Times New Roman" w:hAnsi="Times New Roman" w:cs="Times New Roman"/>
          <w:sz w:val="24"/>
          <w:szCs w:val="24"/>
        </w:rPr>
        <w:t>осуществление образовательной деятельности в ходе режимных моментов, еженедельные задания учителя-логопеда воспитателям.</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Еженедельно учитель-логопед и педагоги группы анализируют ход коррекционно-развивающей работы и оценивают успехи каждого ребенка, ищут пути преодоления возникших трудностей. </w:t>
      </w:r>
    </w:p>
    <w:p w:rsidR="008A05A4" w:rsidRPr="00271CCA" w:rsidRDefault="008A05A4"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Еженедельные задания учителя-логопеда служат основой для логопедизации совместной деятельности воспитателя с детьми и включают следующие направления: развитие общей и мелкой моторики; тренировка артикуляционного аппарата и мимических мышц; формирование плавного, длительного речевого выдоха; развитие фонетико-фонематических процессов; развитие лексико-грамматического строя речи; формирование связной речи.</w:t>
      </w:r>
    </w:p>
    <w:p w:rsidR="008A05A4" w:rsidRPr="00271CCA" w:rsidRDefault="008A05A4" w:rsidP="0001489D">
      <w:pPr>
        <w:spacing w:after="0" w:line="240" w:lineRule="auto"/>
        <w:ind w:firstLine="567"/>
        <w:jc w:val="both"/>
        <w:outlineLvl w:val="2"/>
        <w:rPr>
          <w:rFonts w:ascii="Times New Roman" w:hAnsi="Times New Roman" w:cs="Times New Roman"/>
          <w:color w:val="000000"/>
          <w:sz w:val="24"/>
          <w:szCs w:val="24"/>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4"/>
        <w:gridCol w:w="4958"/>
      </w:tblGrid>
      <w:tr w:rsidR="008A05A4" w:rsidRPr="00271CCA" w:rsidTr="00A15870">
        <w:tc>
          <w:tcPr>
            <w:tcW w:w="0" w:type="auto"/>
          </w:tcPr>
          <w:p w:rsidR="008A05A4" w:rsidRDefault="008A05A4" w:rsidP="0001489D">
            <w:pPr>
              <w:spacing w:after="0" w:line="240" w:lineRule="auto"/>
              <w:ind w:firstLine="567"/>
              <w:jc w:val="center"/>
              <w:rPr>
                <w:rFonts w:ascii="Times New Roman" w:hAnsi="Times New Roman" w:cs="Times New Roman"/>
                <w:b/>
                <w:bCs/>
                <w:sz w:val="24"/>
                <w:szCs w:val="24"/>
                <w:lang w:eastAsia="ru-RU"/>
              </w:rPr>
            </w:pPr>
            <w:bookmarkStart w:id="18" w:name="_Toc403549573"/>
            <w:r w:rsidRPr="00271CCA">
              <w:rPr>
                <w:rFonts w:ascii="Times New Roman" w:hAnsi="Times New Roman" w:cs="Times New Roman"/>
                <w:b/>
                <w:bCs/>
                <w:sz w:val="24"/>
                <w:szCs w:val="24"/>
                <w:lang w:eastAsia="ru-RU"/>
              </w:rPr>
              <w:t xml:space="preserve">Задачи, стоящие перед </w:t>
            </w:r>
          </w:p>
          <w:p w:rsidR="008A05A4" w:rsidRPr="00271CCA" w:rsidRDefault="008A05A4" w:rsidP="0001489D">
            <w:pPr>
              <w:spacing w:after="0" w:line="240" w:lineRule="auto"/>
              <w:ind w:firstLine="567"/>
              <w:jc w:val="center"/>
              <w:rPr>
                <w:rFonts w:ascii="Times New Roman" w:hAnsi="Times New Roman" w:cs="Times New Roman"/>
                <w:b/>
                <w:bCs/>
                <w:sz w:val="24"/>
                <w:szCs w:val="24"/>
                <w:lang w:eastAsia="ru-RU"/>
              </w:rPr>
            </w:pPr>
            <w:r w:rsidRPr="00271CCA">
              <w:rPr>
                <w:rFonts w:ascii="Times New Roman" w:hAnsi="Times New Roman" w:cs="Times New Roman"/>
                <w:b/>
                <w:bCs/>
                <w:sz w:val="24"/>
                <w:szCs w:val="24"/>
                <w:lang w:eastAsia="ru-RU"/>
              </w:rPr>
              <w:t>учителем-логопедом</w:t>
            </w:r>
            <w:bookmarkEnd w:id="18"/>
          </w:p>
        </w:tc>
        <w:tc>
          <w:tcPr>
            <w:tcW w:w="0" w:type="auto"/>
          </w:tcPr>
          <w:p w:rsidR="008A05A4" w:rsidRPr="00271CCA" w:rsidRDefault="008A05A4" w:rsidP="0001489D">
            <w:pPr>
              <w:spacing w:after="0" w:line="240" w:lineRule="auto"/>
              <w:ind w:firstLine="567"/>
              <w:jc w:val="center"/>
              <w:rPr>
                <w:rFonts w:ascii="Times New Roman" w:hAnsi="Times New Roman" w:cs="Times New Roman"/>
                <w:b/>
                <w:bCs/>
                <w:sz w:val="24"/>
                <w:szCs w:val="24"/>
                <w:lang w:eastAsia="ru-RU"/>
              </w:rPr>
            </w:pPr>
            <w:bookmarkStart w:id="19" w:name="_Toc403549574"/>
            <w:r w:rsidRPr="00271CCA">
              <w:rPr>
                <w:rFonts w:ascii="Times New Roman" w:hAnsi="Times New Roman" w:cs="Times New Roman"/>
                <w:b/>
                <w:bCs/>
                <w:sz w:val="24"/>
                <w:szCs w:val="24"/>
                <w:lang w:eastAsia="ru-RU"/>
              </w:rPr>
              <w:t>Задачи, стоящие перед воспитателем</w:t>
            </w:r>
            <w:bookmarkEnd w:id="19"/>
          </w:p>
        </w:tc>
      </w:tr>
      <w:tr w:rsidR="008A05A4" w:rsidRPr="00271CCA" w:rsidTr="00A15870">
        <w:tc>
          <w:tcPr>
            <w:tcW w:w="0" w:type="auto"/>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0" w:name="_Toc403549575"/>
            <w:r w:rsidRPr="00271CCA">
              <w:rPr>
                <w:rFonts w:ascii="Times New Roman" w:hAnsi="Times New Roman" w:cs="Times New Roman"/>
                <w:sz w:val="24"/>
                <w:szCs w:val="24"/>
                <w:lang w:eastAsia="ru-RU"/>
              </w:rPr>
              <w:t>1. Создание условий для проявления речевой активности и подражательности, преодоления речевого негативизма</w:t>
            </w:r>
            <w:bookmarkEnd w:id="20"/>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1" w:name="_Toc403549576"/>
            <w:r w:rsidRPr="00271CCA">
              <w:rPr>
                <w:rFonts w:ascii="Times New Roman" w:hAnsi="Times New Roman" w:cs="Times New Roman"/>
                <w:sz w:val="24"/>
                <w:szCs w:val="24"/>
                <w:lang w:eastAsia="ru-RU"/>
              </w:rPr>
              <w:t>1. Создание обстановки эмоционального благополучия детей в группе</w:t>
            </w:r>
            <w:bookmarkEnd w:id="21"/>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2" w:name="_Toc403549577"/>
            <w:r w:rsidRPr="00271CCA">
              <w:rPr>
                <w:rFonts w:ascii="Times New Roman" w:hAnsi="Times New Roman" w:cs="Times New Roman"/>
                <w:sz w:val="24"/>
                <w:szCs w:val="24"/>
                <w:lang w:eastAsia="ru-RU"/>
              </w:rPr>
              <w:t>2. Обследование речи детей, психических процессов, связанных с речью, двигательных навыков</w:t>
            </w:r>
            <w:bookmarkEnd w:id="22"/>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3" w:name="_Toc403549578"/>
            <w:r w:rsidRPr="00271CCA">
              <w:rPr>
                <w:rFonts w:ascii="Times New Roman" w:hAnsi="Times New Roman" w:cs="Times New Roman"/>
                <w:sz w:val="24"/>
                <w:szCs w:val="24"/>
                <w:lang w:eastAsia="ru-RU"/>
              </w:rPr>
              <w:t>2. Обследование общего развития детей, состояния их знаний и навыков по программе предшествующей возрастной группы</w:t>
            </w:r>
            <w:bookmarkEnd w:id="23"/>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4" w:name="_Toc403549579"/>
            <w:r w:rsidRPr="00271CCA">
              <w:rPr>
                <w:rFonts w:ascii="Times New Roman" w:hAnsi="Times New Roman" w:cs="Times New Roman"/>
                <w:sz w:val="24"/>
                <w:szCs w:val="24"/>
                <w:lang w:eastAsia="ru-RU"/>
              </w:rPr>
              <w:t>3. Заполнение речевой карты, изучение результатов обследования и определение уровня речевого развития ребенка</w:t>
            </w:r>
            <w:bookmarkEnd w:id="24"/>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5" w:name="_Toc403549580"/>
            <w:r w:rsidRPr="00271CCA">
              <w:rPr>
                <w:rFonts w:ascii="Times New Roman" w:hAnsi="Times New Roman" w:cs="Times New Roman"/>
                <w:sz w:val="24"/>
                <w:szCs w:val="24"/>
                <w:lang w:eastAsia="ru-RU"/>
              </w:rPr>
              <w:t>3. Заполнение протокола обследования, изучение результатов его с целью перспективного планирования коррекционной работы</w:t>
            </w:r>
            <w:bookmarkEnd w:id="25"/>
          </w:p>
        </w:tc>
      </w:tr>
      <w:tr w:rsidR="008A05A4" w:rsidRPr="00271CCA" w:rsidTr="00A15870">
        <w:tc>
          <w:tcPr>
            <w:tcW w:w="0" w:type="auto"/>
            <w:gridSpan w:val="2"/>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6" w:name="_Toc403549581"/>
            <w:r w:rsidRPr="00271CCA">
              <w:rPr>
                <w:rFonts w:ascii="Times New Roman" w:hAnsi="Times New Roman" w:cs="Times New Roman"/>
                <w:sz w:val="24"/>
                <w:szCs w:val="24"/>
                <w:lang w:eastAsia="ru-RU"/>
              </w:rPr>
              <w:lastRenderedPageBreak/>
              <w:t>4.Обсуждение результатов обследования. Составление психолого-педагогической характеристики группы в целом</w:t>
            </w:r>
            <w:bookmarkEnd w:id="26"/>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7" w:name="_Toc403549582"/>
            <w:r w:rsidRPr="00271CCA">
              <w:rPr>
                <w:rFonts w:ascii="Times New Roman" w:hAnsi="Times New Roman" w:cs="Times New Roman"/>
                <w:sz w:val="24"/>
                <w:szCs w:val="24"/>
                <w:lang w:eastAsia="ru-RU"/>
              </w:rPr>
              <w:t>5. Развитие слухового внимания детей и сознательного восприятия речи</w:t>
            </w:r>
            <w:bookmarkEnd w:id="27"/>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8" w:name="_Toc403549583"/>
            <w:r w:rsidRPr="00271CCA">
              <w:rPr>
                <w:rFonts w:ascii="Times New Roman" w:hAnsi="Times New Roman" w:cs="Times New Roman"/>
                <w:sz w:val="24"/>
                <w:szCs w:val="24"/>
                <w:lang w:eastAsia="ru-RU"/>
              </w:rPr>
              <w:t>5. Воспитание общего и речевого поведения детей, включая работу по развитию слухового внимания</w:t>
            </w:r>
            <w:bookmarkEnd w:id="28"/>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29" w:name="_Toc403549584"/>
            <w:r w:rsidRPr="00271CCA">
              <w:rPr>
                <w:rFonts w:ascii="Times New Roman" w:hAnsi="Times New Roman" w:cs="Times New Roman"/>
                <w:sz w:val="24"/>
                <w:szCs w:val="24"/>
                <w:lang w:eastAsia="ru-RU"/>
              </w:rPr>
              <w:t>6. Развитие зрительной, слуховой, вербальной памяти</w:t>
            </w:r>
            <w:bookmarkEnd w:id="29"/>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0" w:name="_Toc403549585"/>
            <w:r w:rsidRPr="00271CCA">
              <w:rPr>
                <w:rFonts w:ascii="Times New Roman" w:hAnsi="Times New Roman" w:cs="Times New Roman"/>
                <w:sz w:val="24"/>
                <w:szCs w:val="24"/>
                <w:lang w:eastAsia="ru-RU"/>
              </w:rPr>
              <w:t>6. Расширение кругозора детей</w:t>
            </w:r>
            <w:bookmarkEnd w:id="30"/>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1" w:name="_Toc403549586"/>
            <w:r w:rsidRPr="00271CCA">
              <w:rPr>
                <w:rFonts w:ascii="Times New Roman" w:hAnsi="Times New Roman" w:cs="Times New Roman"/>
                <w:sz w:val="24"/>
                <w:szCs w:val="24"/>
                <w:lang w:eastAsia="ru-RU"/>
              </w:rPr>
              <w:t>7. Активизация словарного запаса, формирование обобщающих понятий</w:t>
            </w:r>
            <w:bookmarkEnd w:id="31"/>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2" w:name="_Toc403549587"/>
            <w:r w:rsidRPr="00271CCA">
              <w:rPr>
                <w:rFonts w:ascii="Times New Roman" w:hAnsi="Times New Roman" w:cs="Times New Roman"/>
                <w:sz w:val="24"/>
                <w:szCs w:val="24"/>
                <w:lang w:eastAsia="ru-RU"/>
              </w:rPr>
              <w:t>7. Уточнение имеющегося словаря детей, расширение пассивного словарного запаса, его активизация по лексико-тематическим циклам</w:t>
            </w:r>
            <w:bookmarkEnd w:id="32"/>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3" w:name="_Toc403549588"/>
            <w:r w:rsidRPr="00271CCA">
              <w:rPr>
                <w:rFonts w:ascii="Times New Roman" w:hAnsi="Times New Roman" w:cs="Times New Roman"/>
                <w:sz w:val="24"/>
                <w:szCs w:val="24"/>
                <w:lang w:eastAsia="ru-RU"/>
              </w:rPr>
              <w:t>8. Обучение детей процессам анализа, синтеза, сравнения предметов по их составным частям, признакам, действиям</w:t>
            </w:r>
            <w:bookmarkEnd w:id="33"/>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4" w:name="_Toc403549589"/>
            <w:r w:rsidRPr="00271CCA">
              <w:rPr>
                <w:rFonts w:ascii="Times New Roman" w:hAnsi="Times New Roman" w:cs="Times New Roman"/>
                <w:sz w:val="24"/>
                <w:szCs w:val="24"/>
                <w:lang w:eastAsia="ru-RU"/>
              </w:rPr>
              <w:t>8. Развитие представлений детей о времени и пространстве, форме, величине и цвете предметов (сенсорное воспитание детей)</w:t>
            </w:r>
            <w:bookmarkEnd w:id="34"/>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5" w:name="_Toc403549590"/>
            <w:r w:rsidRPr="00271CCA">
              <w:rPr>
                <w:rFonts w:ascii="Times New Roman" w:hAnsi="Times New Roman" w:cs="Times New Roman"/>
                <w:sz w:val="24"/>
                <w:szCs w:val="24"/>
                <w:lang w:eastAsia="ru-RU"/>
              </w:rPr>
              <w:t>9. Развитие подвижности речевого аппарата, речевого дыхания и на этой основе работа по коррекции звукопроизношения</w:t>
            </w:r>
            <w:bookmarkEnd w:id="35"/>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6" w:name="_Toc403549591"/>
            <w:r w:rsidRPr="00271CCA">
              <w:rPr>
                <w:rFonts w:ascii="Times New Roman" w:hAnsi="Times New Roman" w:cs="Times New Roman"/>
                <w:sz w:val="24"/>
                <w:szCs w:val="24"/>
                <w:lang w:eastAsia="ru-RU"/>
              </w:rPr>
              <w:t>9. Развитие общей, мелкой и артикуляционной моторики детей</w:t>
            </w:r>
            <w:bookmarkEnd w:id="36"/>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7" w:name="_Toc403549592"/>
            <w:r w:rsidRPr="00271CCA">
              <w:rPr>
                <w:rFonts w:ascii="Times New Roman" w:hAnsi="Times New Roman" w:cs="Times New Roman"/>
                <w:sz w:val="24"/>
                <w:szCs w:val="24"/>
                <w:lang w:eastAsia="ru-RU"/>
              </w:rPr>
              <w:t>10. Развитие фонематического восприятия детей</w:t>
            </w:r>
            <w:bookmarkEnd w:id="37"/>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8" w:name="_Toc403549593"/>
            <w:r w:rsidRPr="00271CCA">
              <w:rPr>
                <w:rFonts w:ascii="Times New Roman" w:hAnsi="Times New Roman" w:cs="Times New Roman"/>
                <w:sz w:val="24"/>
                <w:szCs w:val="24"/>
                <w:lang w:eastAsia="ru-RU"/>
              </w:rPr>
              <w:t>10. Подготовка детей к предстоящему логопедическому занятию, включая выполнение заданий и рекомендаций логопеда</w:t>
            </w:r>
            <w:bookmarkEnd w:id="38"/>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39" w:name="_Toc403549594"/>
            <w:r w:rsidRPr="00271CCA">
              <w:rPr>
                <w:rFonts w:ascii="Times New Roman" w:hAnsi="Times New Roman" w:cs="Times New Roman"/>
                <w:sz w:val="24"/>
                <w:szCs w:val="24"/>
                <w:lang w:eastAsia="ru-RU"/>
              </w:rPr>
              <w:t>11. Обучение детей процессам звуко-слогового анализа и синтеза слов, анализа предложений</w:t>
            </w:r>
            <w:bookmarkEnd w:id="39"/>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0" w:name="_Toc403549595"/>
            <w:r w:rsidRPr="00271CCA">
              <w:rPr>
                <w:rFonts w:ascii="Times New Roman" w:hAnsi="Times New Roman" w:cs="Times New Roman"/>
                <w:sz w:val="24"/>
                <w:szCs w:val="24"/>
                <w:lang w:eastAsia="ru-RU"/>
              </w:rPr>
              <w:t>11. Закрепление речевых навыков, усвоенных детьми на логопедических занятиях</w:t>
            </w:r>
            <w:bookmarkEnd w:id="40"/>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1" w:name="_Toc403549596"/>
            <w:r w:rsidRPr="00271CCA">
              <w:rPr>
                <w:rFonts w:ascii="Times New Roman" w:hAnsi="Times New Roman" w:cs="Times New Roman"/>
                <w:sz w:val="24"/>
                <w:szCs w:val="24"/>
                <w:lang w:eastAsia="ru-RU"/>
              </w:rPr>
              <w:t>12. Развитие восприятия ритмико-слоговой структуры слова</w:t>
            </w:r>
            <w:bookmarkEnd w:id="41"/>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2" w:name="_Toc403549597"/>
            <w:r w:rsidRPr="00271CCA">
              <w:rPr>
                <w:rFonts w:ascii="Times New Roman" w:hAnsi="Times New Roman" w:cs="Times New Roman"/>
                <w:sz w:val="24"/>
                <w:szCs w:val="24"/>
                <w:lang w:eastAsia="ru-RU"/>
              </w:rPr>
              <w:t>12. Развитие памяти детей путем заучивания речевого материала разного вида</w:t>
            </w:r>
            <w:bookmarkEnd w:id="42"/>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3" w:name="_Toc403549598"/>
            <w:r w:rsidRPr="00271CCA">
              <w:rPr>
                <w:rFonts w:ascii="Times New Roman" w:hAnsi="Times New Roman" w:cs="Times New Roman"/>
                <w:sz w:val="24"/>
                <w:szCs w:val="24"/>
                <w:lang w:eastAsia="ru-RU"/>
              </w:rPr>
              <w:t>13. Формирование навыков словообразования и словоизменения</w:t>
            </w:r>
            <w:bookmarkEnd w:id="43"/>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4" w:name="_Toc403549599"/>
            <w:r w:rsidRPr="00271CCA">
              <w:rPr>
                <w:rFonts w:ascii="Times New Roman" w:hAnsi="Times New Roman" w:cs="Times New Roman"/>
                <w:sz w:val="24"/>
                <w:szCs w:val="24"/>
                <w:lang w:eastAsia="ru-RU"/>
              </w:rPr>
              <w:t>13. Закрепление навыков словообразования в различных играх и в повседневной жизни</w:t>
            </w:r>
            <w:bookmarkEnd w:id="44"/>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5" w:name="_Toc403549600"/>
            <w:r w:rsidRPr="00271CCA">
              <w:rPr>
                <w:rFonts w:ascii="Times New Roman" w:hAnsi="Times New Roman" w:cs="Times New Roman"/>
                <w:sz w:val="24"/>
                <w:szCs w:val="24"/>
                <w:lang w:eastAsia="ru-RU"/>
              </w:rPr>
              <w:t>14. Формирование предложений разных типов в речи детей по моделям, демонстрации действий, вопросам, по картине и по ситуации</w:t>
            </w:r>
            <w:bookmarkEnd w:id="45"/>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6" w:name="_Toc403549601"/>
            <w:r w:rsidRPr="00271CCA">
              <w:rPr>
                <w:rFonts w:ascii="Times New Roman" w:hAnsi="Times New Roman" w:cs="Times New Roman"/>
                <w:sz w:val="24"/>
                <w:szCs w:val="24"/>
                <w:lang w:eastAsia="ru-RU"/>
              </w:rPr>
              <w:t>14. Контроль за речью детей по рекомендации логопеда, тактичное исправление ошибок</w:t>
            </w:r>
            <w:bookmarkEnd w:id="46"/>
          </w:p>
        </w:tc>
      </w:tr>
      <w:tr w:rsidR="008A05A4" w:rsidRPr="00271CCA" w:rsidTr="00A15870">
        <w:trPr>
          <w:trHeight w:val="1620"/>
        </w:trPr>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7" w:name="_Toc403549602"/>
            <w:r w:rsidRPr="00271CCA">
              <w:rPr>
                <w:rFonts w:ascii="Times New Roman" w:hAnsi="Times New Roman" w:cs="Times New Roman"/>
                <w:sz w:val="24"/>
                <w:szCs w:val="24"/>
                <w:lang w:eastAsia="ru-RU"/>
              </w:rPr>
              <w:t>15. Подготовка к овладению, а затем и овладение диалогической формой общения</w:t>
            </w:r>
            <w:bookmarkEnd w:id="47"/>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8" w:name="_Toc403549603"/>
            <w:r w:rsidRPr="00271CCA">
              <w:rPr>
                <w:rFonts w:ascii="Times New Roman" w:hAnsi="Times New Roman" w:cs="Times New Roman"/>
                <w:sz w:val="24"/>
                <w:szCs w:val="24"/>
                <w:lang w:eastAsia="ru-RU"/>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bookmarkEnd w:id="48"/>
          </w:p>
        </w:tc>
      </w:tr>
      <w:tr w:rsidR="008A05A4" w:rsidRPr="00271CCA" w:rsidTr="00A15870">
        <w:tc>
          <w:tcPr>
            <w:tcW w:w="2476"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49" w:name="_Toc403549604"/>
            <w:r w:rsidRPr="00271CCA">
              <w:rPr>
                <w:rFonts w:ascii="Times New Roman" w:hAnsi="Times New Roman" w:cs="Times New Roman"/>
                <w:sz w:val="24"/>
                <w:szCs w:val="24"/>
                <w:lang w:eastAsia="ru-RU"/>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bookmarkEnd w:id="49"/>
          </w:p>
        </w:tc>
        <w:tc>
          <w:tcPr>
            <w:tcW w:w="2477" w:type="pct"/>
          </w:tcPr>
          <w:p w:rsidR="008A05A4" w:rsidRPr="00271CCA" w:rsidRDefault="008A05A4" w:rsidP="0001489D">
            <w:pPr>
              <w:spacing w:after="0" w:line="240" w:lineRule="auto"/>
              <w:ind w:firstLine="567"/>
              <w:jc w:val="both"/>
              <w:rPr>
                <w:rFonts w:ascii="Times New Roman" w:hAnsi="Times New Roman" w:cs="Times New Roman"/>
                <w:sz w:val="24"/>
                <w:szCs w:val="24"/>
                <w:lang w:eastAsia="ru-RU"/>
              </w:rPr>
            </w:pPr>
            <w:bookmarkStart w:id="50" w:name="_Toc403549605"/>
            <w:r w:rsidRPr="00271CCA">
              <w:rPr>
                <w:rFonts w:ascii="Times New Roman" w:hAnsi="Times New Roman" w:cs="Times New Roman"/>
                <w:sz w:val="24"/>
                <w:szCs w:val="24"/>
                <w:lang w:eastAsia="ru-RU"/>
              </w:rPr>
              <w:t>16. Формирование навыка составления короткого рассказа, предваряя логопедическую работу в этом направлении</w:t>
            </w:r>
            <w:bookmarkEnd w:id="50"/>
          </w:p>
        </w:tc>
      </w:tr>
    </w:tbl>
    <w:p w:rsidR="008A05A4" w:rsidRDefault="003F2910"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 Организационный раздел.</w:t>
      </w:r>
    </w:p>
    <w:p w:rsidR="004E5444" w:rsidRPr="00F2649F" w:rsidRDefault="004E5444" w:rsidP="0001489D">
      <w:pPr>
        <w:spacing w:after="0" w:line="240" w:lineRule="auto"/>
        <w:ind w:firstLine="567"/>
        <w:jc w:val="center"/>
        <w:rPr>
          <w:rFonts w:ascii="Times New Roman" w:hAnsi="Times New Roman" w:cs="Times New Roman"/>
          <w:b/>
          <w:sz w:val="24"/>
          <w:szCs w:val="24"/>
        </w:rPr>
      </w:pPr>
      <w:r w:rsidRPr="00F2649F">
        <w:rPr>
          <w:rFonts w:ascii="Times New Roman" w:hAnsi="Times New Roman" w:cs="Times New Roman"/>
          <w:b/>
          <w:sz w:val="24"/>
          <w:szCs w:val="24"/>
        </w:rPr>
        <w:t>3.1. Психолого-педагогические условия, обеспечивающие</w:t>
      </w:r>
    </w:p>
    <w:p w:rsidR="004E5444" w:rsidRPr="00271CCA" w:rsidRDefault="004E5444" w:rsidP="0001489D">
      <w:pPr>
        <w:pStyle w:val="a7"/>
        <w:spacing w:after="0" w:line="240" w:lineRule="auto"/>
        <w:ind w:left="0" w:firstLine="567"/>
        <w:jc w:val="center"/>
        <w:rPr>
          <w:rFonts w:ascii="Times New Roman" w:hAnsi="Times New Roman" w:cs="Times New Roman"/>
          <w:b/>
          <w:sz w:val="24"/>
          <w:szCs w:val="24"/>
        </w:rPr>
      </w:pPr>
      <w:r w:rsidRPr="00271CCA">
        <w:rPr>
          <w:rFonts w:ascii="Times New Roman" w:hAnsi="Times New Roman" w:cs="Times New Roman"/>
          <w:b/>
          <w:sz w:val="24"/>
          <w:szCs w:val="24"/>
        </w:rPr>
        <w:t>развитие ребенка</w:t>
      </w:r>
    </w:p>
    <w:p w:rsidR="004E5444" w:rsidRPr="00271CCA" w:rsidRDefault="004E5444" w:rsidP="0001489D">
      <w:pPr>
        <w:tabs>
          <w:tab w:val="left" w:pos="851"/>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4E5444" w:rsidRPr="00271CCA" w:rsidRDefault="004E5444" w:rsidP="0001489D">
      <w:pPr>
        <w:numPr>
          <w:ilvl w:val="2"/>
          <w:numId w:val="4"/>
        </w:numPr>
        <w:tabs>
          <w:tab w:val="clear" w:pos="2160"/>
          <w:tab w:val="num" w:pos="0"/>
          <w:tab w:val="left" w:pos="426"/>
          <w:tab w:val="left" w:pos="851"/>
        </w:tabs>
        <w:spacing w:after="0" w:line="240" w:lineRule="auto"/>
        <w:ind w:left="0"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w:t>
      </w:r>
      <w:r w:rsidRPr="00271CCA">
        <w:rPr>
          <w:rFonts w:ascii="Times New Roman" w:hAnsi="Times New Roman" w:cs="Times New Roman"/>
          <w:sz w:val="24"/>
          <w:szCs w:val="24"/>
        </w:rPr>
        <w:lastRenderedPageBreak/>
        <w:t xml:space="preserve">партнера, средств и пр.; обеспечивается опора на его личный опыт при освоении новых знаний и жизненных навыков. </w:t>
      </w:r>
    </w:p>
    <w:p w:rsidR="004E5444" w:rsidRPr="00271CCA" w:rsidRDefault="004E5444" w:rsidP="0001489D">
      <w:pPr>
        <w:numPr>
          <w:ilvl w:val="1"/>
          <w:numId w:val="4"/>
        </w:numPr>
        <w:tabs>
          <w:tab w:val="clear" w:pos="1440"/>
          <w:tab w:val="num" w:pos="0"/>
          <w:tab w:val="left" w:pos="284"/>
          <w:tab w:val="left" w:pos="851"/>
        </w:tabs>
        <w:spacing w:after="0" w:line="240" w:lineRule="auto"/>
        <w:ind w:left="0"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4E5444" w:rsidRPr="00271CCA" w:rsidRDefault="004E5444" w:rsidP="0001489D">
      <w:pPr>
        <w:tabs>
          <w:tab w:val="left" w:pos="851"/>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3. Формирование игры как важнейшего фактора развития ребенка. </w:t>
      </w:r>
    </w:p>
    <w:p w:rsidR="004E5444" w:rsidRPr="00271CCA" w:rsidRDefault="004E5444" w:rsidP="0001489D">
      <w:pPr>
        <w:tabs>
          <w:tab w:val="left" w:pos="851"/>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4. </w:t>
      </w:r>
      <w:r w:rsidR="00A851FB">
        <w:rPr>
          <w:rFonts w:ascii="Times New Roman" w:hAnsi="Times New Roman" w:cs="Times New Roman"/>
          <w:sz w:val="24"/>
          <w:szCs w:val="24"/>
          <w:lang w:eastAsia="ru-RU"/>
        </w:rPr>
        <w:t xml:space="preserve">Создание развивающей </w:t>
      </w:r>
      <w:proofErr w:type="gramStart"/>
      <w:r w:rsidRPr="00271CCA">
        <w:rPr>
          <w:rFonts w:ascii="Times New Roman" w:hAnsi="Times New Roman" w:cs="Times New Roman"/>
          <w:sz w:val="24"/>
          <w:szCs w:val="24"/>
          <w:lang w:eastAsia="ru-RU"/>
        </w:rPr>
        <w:t>образовательной  среды</w:t>
      </w:r>
      <w:proofErr w:type="gramEnd"/>
      <w:r w:rsidRPr="00271CCA">
        <w:rPr>
          <w:rFonts w:ascii="Times New Roman" w:hAnsi="Times New Roman" w:cs="Times New Roman"/>
          <w:sz w:val="24"/>
          <w:szCs w:val="24"/>
          <w:lang w:eastAsia="ru-RU"/>
        </w:rPr>
        <w:t xml:space="preserve">,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4E5444" w:rsidRPr="00271CCA" w:rsidRDefault="00A851FB" w:rsidP="0001489D">
      <w:pPr>
        <w:tabs>
          <w:tab w:val="left" w:pos="851"/>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004E5444" w:rsidRPr="00271CCA">
        <w:rPr>
          <w:rFonts w:ascii="Times New Roman" w:hAnsi="Times New Roman" w:cs="Times New Roman"/>
          <w:sz w:val="24"/>
          <w:szCs w:val="24"/>
          <w:lang w:eastAsia="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4E5444" w:rsidRPr="00271CCA" w:rsidRDefault="004E5444" w:rsidP="0001489D">
      <w:pPr>
        <w:tabs>
          <w:tab w:val="left" w:pos="851"/>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6. Участие семьи как необходимое условие для полноценного развития ребенка дошкольного возраста. </w:t>
      </w:r>
    </w:p>
    <w:p w:rsidR="004E5444" w:rsidRPr="00271CCA" w:rsidRDefault="00A851FB" w:rsidP="0001489D">
      <w:pPr>
        <w:tabs>
          <w:tab w:val="left" w:pos="851"/>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004E5444" w:rsidRPr="00271CCA">
        <w:rPr>
          <w:rFonts w:ascii="Times New Roman" w:hAnsi="Times New Roman" w:cs="Times New Roman"/>
          <w:sz w:val="24"/>
          <w:szCs w:val="24"/>
          <w:lang w:eastAsia="ru-RU"/>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4E5444" w:rsidRPr="00271CCA" w:rsidRDefault="004E5444" w:rsidP="0001489D">
      <w:pPr>
        <w:spacing w:after="0" w:line="240" w:lineRule="auto"/>
        <w:ind w:firstLine="567"/>
        <w:jc w:val="center"/>
        <w:rPr>
          <w:rFonts w:ascii="Times New Roman" w:hAnsi="Times New Roman" w:cs="Times New Roman"/>
          <w:b/>
          <w:sz w:val="24"/>
          <w:szCs w:val="24"/>
        </w:rPr>
      </w:pPr>
      <w:r w:rsidRPr="00271CCA">
        <w:rPr>
          <w:rFonts w:ascii="Times New Roman" w:hAnsi="Times New Roman" w:cs="Times New Roman"/>
          <w:b/>
          <w:sz w:val="24"/>
          <w:szCs w:val="24"/>
        </w:rPr>
        <w:t xml:space="preserve"> </w:t>
      </w:r>
      <w:r w:rsidR="00C65A21">
        <w:rPr>
          <w:rFonts w:ascii="Times New Roman" w:hAnsi="Times New Roman" w:cs="Times New Roman"/>
          <w:b/>
          <w:sz w:val="24"/>
          <w:szCs w:val="24"/>
        </w:rPr>
        <w:t>3.2.</w:t>
      </w:r>
      <w:r w:rsidRPr="00271CCA">
        <w:rPr>
          <w:rFonts w:ascii="Times New Roman" w:hAnsi="Times New Roman" w:cs="Times New Roman"/>
          <w:b/>
          <w:sz w:val="24"/>
          <w:szCs w:val="24"/>
        </w:rPr>
        <w:t xml:space="preserve">Модель воспитательно-образовательного процесса с учетом </w:t>
      </w:r>
    </w:p>
    <w:p w:rsidR="004E5444" w:rsidRPr="00271CCA" w:rsidRDefault="004E5444" w:rsidP="0001489D">
      <w:pPr>
        <w:spacing w:after="0" w:line="240" w:lineRule="auto"/>
        <w:ind w:firstLine="567"/>
        <w:jc w:val="center"/>
        <w:rPr>
          <w:rFonts w:ascii="Times New Roman" w:hAnsi="Times New Roman" w:cs="Times New Roman"/>
          <w:b/>
          <w:sz w:val="24"/>
          <w:szCs w:val="24"/>
        </w:rPr>
      </w:pPr>
      <w:r w:rsidRPr="00271CCA">
        <w:rPr>
          <w:rFonts w:ascii="Times New Roman" w:hAnsi="Times New Roman" w:cs="Times New Roman"/>
          <w:b/>
          <w:sz w:val="24"/>
          <w:szCs w:val="24"/>
        </w:rPr>
        <w:t>традиционных мероприятий</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При конструировании воспитательно-образова</w:t>
      </w:r>
      <w:r>
        <w:rPr>
          <w:rFonts w:ascii="Times New Roman" w:eastAsiaTheme="minorHAnsi" w:hAnsi="Times New Roman" w:cs="Times New Roman"/>
          <w:color w:val="000000" w:themeColor="text1"/>
          <w:sz w:val="24"/>
          <w:szCs w:val="24"/>
          <w:lang w:bidi="ru-RU"/>
        </w:rPr>
        <w:t xml:space="preserve">тельного процесса использованы </w:t>
      </w:r>
      <w:r w:rsidRPr="00271CCA">
        <w:rPr>
          <w:rFonts w:ascii="Times New Roman" w:eastAsiaTheme="minorHAnsi" w:hAnsi="Times New Roman" w:cs="Times New Roman"/>
          <w:color w:val="000000" w:themeColor="text1"/>
          <w:sz w:val="24"/>
          <w:szCs w:val="24"/>
          <w:lang w:bidi="ru-RU"/>
        </w:rPr>
        <w:t>положительные стороны комплексно-тематической и предметно - средовой моделей построения воспитательно-образовательного процесса: ненавязчивая позиция взрослого, разнообразие детской активности, свободный выбор предметного материала.</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 xml:space="preserve">Комплексно-тематическая модель: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 </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Предметно-средовая модель: содержание образования проецируется непосредственно н</w:t>
      </w:r>
      <w:r>
        <w:rPr>
          <w:rFonts w:ascii="Times New Roman" w:eastAsiaTheme="minorHAnsi" w:hAnsi="Times New Roman" w:cs="Times New Roman"/>
          <w:color w:val="000000" w:themeColor="text1"/>
          <w:sz w:val="24"/>
          <w:szCs w:val="24"/>
          <w:lang w:bidi="ru-RU"/>
        </w:rPr>
        <w:t xml:space="preserve">а предметную среду. Взрослый – </w:t>
      </w:r>
      <w:r w:rsidRPr="00271CCA">
        <w:rPr>
          <w:rFonts w:ascii="Times New Roman" w:eastAsiaTheme="minorHAnsi" w:hAnsi="Times New Roman" w:cs="Times New Roman"/>
          <w:color w:val="000000" w:themeColor="text1"/>
          <w:sz w:val="24"/>
          <w:szCs w:val="24"/>
          <w:lang w:bidi="ru-RU"/>
        </w:rPr>
        <w:t xml:space="preserve">организатор предметных сред, подбирает автодидактический, развивающий материал, провоцирует пробы и фиксирует ошибки ребенка. </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Тематический принцип построения обра</w:t>
      </w:r>
      <w:r>
        <w:rPr>
          <w:rFonts w:ascii="Times New Roman" w:eastAsiaTheme="minorHAnsi" w:hAnsi="Times New Roman" w:cs="Times New Roman"/>
          <w:color w:val="000000" w:themeColor="text1"/>
          <w:sz w:val="24"/>
          <w:szCs w:val="24"/>
          <w:lang w:bidi="ru-RU"/>
        </w:rPr>
        <w:t xml:space="preserve">зовательного процесса позволил </w:t>
      </w:r>
      <w:r w:rsidRPr="00271CCA">
        <w:rPr>
          <w:rFonts w:ascii="Times New Roman" w:eastAsiaTheme="minorHAnsi" w:hAnsi="Times New Roman" w:cs="Times New Roman"/>
          <w:color w:val="000000" w:themeColor="text1"/>
          <w:sz w:val="24"/>
          <w:szCs w:val="24"/>
          <w:lang w:bidi="ru-RU"/>
        </w:rPr>
        <w:t>ввести региональные и культурные компоненты, учитывать приоритет дошкольного учреждения.</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E5444" w:rsidRPr="00271CCA" w:rsidRDefault="004E5444" w:rsidP="0001489D">
      <w:pPr>
        <w:spacing w:after="0" w:line="240" w:lineRule="auto"/>
        <w:ind w:firstLine="567"/>
        <w:jc w:val="both"/>
        <w:rPr>
          <w:rFonts w:ascii="Times New Roman" w:eastAsiaTheme="minorHAnsi" w:hAnsi="Times New Roman" w:cs="Times New Roman"/>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В каждой возрастной группе выделен блок, разделенный на несколько тем. Одной теме уделяется не менее</w:t>
      </w:r>
      <w:r w:rsidR="00A851FB">
        <w:rPr>
          <w:rFonts w:ascii="Times New Roman" w:eastAsiaTheme="minorHAnsi" w:hAnsi="Times New Roman" w:cs="Times New Roman"/>
          <w:color w:val="000000" w:themeColor="text1"/>
          <w:sz w:val="24"/>
          <w:szCs w:val="24"/>
          <w:lang w:bidi="ru-RU"/>
        </w:rPr>
        <w:t xml:space="preserve"> одной недели. Тема отражается </w:t>
      </w:r>
      <w:r w:rsidRPr="00271CCA">
        <w:rPr>
          <w:rFonts w:ascii="Times New Roman" w:eastAsiaTheme="minorHAnsi" w:hAnsi="Times New Roman" w:cs="Times New Roman"/>
          <w:color w:val="000000" w:themeColor="text1"/>
          <w:sz w:val="24"/>
          <w:szCs w:val="24"/>
          <w:lang w:bidi="ru-RU"/>
        </w:rPr>
        <w:t>в подборе материалов, находящихся в группе и уголках развития.</w:t>
      </w:r>
    </w:p>
    <w:p w:rsidR="004E5444" w:rsidRPr="00271CCA" w:rsidRDefault="00A851FB" w:rsidP="00A851FB">
      <w:pPr>
        <w:spacing w:after="0" w:line="240" w:lineRule="auto"/>
        <w:jc w:val="both"/>
        <w:rPr>
          <w:rFonts w:ascii="Times New Roman" w:eastAsiaTheme="minorHAnsi" w:hAnsi="Times New Roman" w:cs="Times New Roman"/>
          <w:color w:val="000000" w:themeColor="text1"/>
          <w:sz w:val="24"/>
          <w:szCs w:val="24"/>
          <w:lang w:bidi="ru-RU"/>
        </w:rPr>
      </w:pPr>
      <w:r>
        <w:rPr>
          <w:rFonts w:ascii="Times New Roman" w:eastAsiaTheme="minorHAnsi" w:hAnsi="Times New Roman" w:cs="Times New Roman"/>
          <w:color w:val="000000" w:themeColor="text1"/>
          <w:sz w:val="24"/>
          <w:szCs w:val="24"/>
          <w:lang w:bidi="ru-RU"/>
        </w:rPr>
        <w:t xml:space="preserve">          </w:t>
      </w:r>
      <w:proofErr w:type="gramStart"/>
      <w:r w:rsidR="004E5444" w:rsidRPr="00271CCA">
        <w:rPr>
          <w:rFonts w:ascii="Times New Roman" w:eastAsiaTheme="minorHAnsi" w:hAnsi="Times New Roman" w:cs="Times New Roman"/>
          <w:color w:val="000000" w:themeColor="text1"/>
          <w:sz w:val="24"/>
          <w:szCs w:val="24"/>
          <w:lang w:bidi="ru-RU"/>
        </w:rPr>
        <w:t>Для каждой возрастного периода</w:t>
      </w:r>
      <w:proofErr w:type="gramEnd"/>
      <w:r w:rsidR="004E5444" w:rsidRPr="00271CCA">
        <w:rPr>
          <w:rFonts w:ascii="Times New Roman" w:eastAsiaTheme="minorHAnsi" w:hAnsi="Times New Roman" w:cs="Times New Roman"/>
          <w:color w:val="000000" w:themeColor="text1"/>
          <w:sz w:val="24"/>
          <w:szCs w:val="24"/>
          <w:lang w:bidi="ru-RU"/>
        </w:rPr>
        <w:t xml:space="preserve">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4E5444" w:rsidRPr="00271CCA" w:rsidRDefault="004E5444" w:rsidP="0001489D">
      <w:pPr>
        <w:spacing w:after="0" w:line="240" w:lineRule="auto"/>
        <w:ind w:firstLine="567"/>
        <w:jc w:val="both"/>
        <w:rPr>
          <w:rFonts w:ascii="Times New Roman" w:eastAsiaTheme="minorHAnsi" w:hAnsi="Times New Roman" w:cs="Times New Roman"/>
          <w:i/>
          <w:iCs/>
          <w:color w:val="000000" w:themeColor="text1"/>
          <w:sz w:val="24"/>
          <w:szCs w:val="24"/>
          <w:lang w:bidi="ru-RU"/>
        </w:rPr>
      </w:pPr>
      <w:r w:rsidRPr="00271CCA">
        <w:rPr>
          <w:rFonts w:ascii="Times New Roman" w:eastAsiaTheme="minorHAnsi" w:hAnsi="Times New Roman" w:cs="Times New Roman"/>
          <w:color w:val="000000" w:themeColor="text1"/>
          <w:sz w:val="24"/>
          <w:szCs w:val="24"/>
          <w:lang w:bidi="ru-RU"/>
        </w:rPr>
        <w:lastRenderedPageBreak/>
        <w:t xml:space="preserve">Формы подготовки и реализации тем носят интегративный характер, то есть позволяют одновременно решать образовательные задачи нескольких образовательных областей. </w:t>
      </w:r>
    </w:p>
    <w:p w:rsidR="004E5444" w:rsidRDefault="004E5444" w:rsidP="0001489D">
      <w:pPr>
        <w:spacing w:after="0" w:line="240" w:lineRule="auto"/>
        <w:ind w:firstLine="567"/>
        <w:jc w:val="both"/>
        <w:rPr>
          <w:rFonts w:ascii="Times New Roman" w:hAnsi="Times New Roman" w:cs="Times New Roman"/>
          <w:i/>
          <w:iCs/>
          <w:sz w:val="24"/>
          <w:szCs w:val="24"/>
        </w:rPr>
      </w:pPr>
      <w:r w:rsidRPr="00271CCA">
        <w:rPr>
          <w:rFonts w:ascii="Times New Roman" w:hAnsi="Times New Roman" w:cs="Times New Roman"/>
          <w:sz w:val="24"/>
          <w:szCs w:val="24"/>
        </w:rPr>
        <w:t>Воспитательно-образовательный процесс организуется в соответствии с годовым ка</w:t>
      </w:r>
      <w:r>
        <w:rPr>
          <w:rFonts w:ascii="Times New Roman" w:hAnsi="Times New Roman" w:cs="Times New Roman"/>
          <w:sz w:val="24"/>
          <w:szCs w:val="24"/>
        </w:rPr>
        <w:t xml:space="preserve">лендарно-тематическим планом. </w:t>
      </w:r>
      <w:r>
        <w:rPr>
          <w:rFonts w:ascii="Times New Roman" w:hAnsi="Times New Roman" w:cs="Times New Roman"/>
          <w:i/>
          <w:iCs/>
          <w:sz w:val="24"/>
          <w:szCs w:val="24"/>
        </w:rPr>
        <w:t>ООП ДО</w:t>
      </w:r>
    </w:p>
    <w:p w:rsidR="00E91A5F" w:rsidRPr="00C30C32" w:rsidRDefault="00C65A21"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3.3</w:t>
      </w:r>
      <w:r w:rsidR="004E5444" w:rsidRPr="004E5444">
        <w:rPr>
          <w:rFonts w:ascii="Times New Roman" w:hAnsi="Times New Roman" w:cs="Times New Roman"/>
          <w:b/>
          <w:sz w:val="24"/>
          <w:szCs w:val="24"/>
        </w:rPr>
        <w:t>.</w:t>
      </w:r>
      <w:r w:rsidR="00E91A5F">
        <w:rPr>
          <w:rFonts w:ascii="Times New Roman" w:hAnsi="Times New Roman" w:cs="Times New Roman"/>
          <w:b/>
          <w:sz w:val="24"/>
          <w:szCs w:val="24"/>
        </w:rPr>
        <w:t xml:space="preserve"> </w:t>
      </w:r>
      <w:r w:rsidR="00E91A5F" w:rsidRPr="00C30C32">
        <w:rPr>
          <w:rFonts w:ascii="Times New Roman" w:hAnsi="Times New Roman" w:cs="Times New Roman"/>
          <w:b/>
          <w:sz w:val="24"/>
          <w:szCs w:val="24"/>
        </w:rPr>
        <w:t>Организация развивающей предметно-пространственной среды.</w:t>
      </w:r>
    </w:p>
    <w:p w:rsidR="00E91A5F" w:rsidRPr="00C30C32" w:rsidRDefault="00E91A5F" w:rsidP="0001489D">
      <w:pPr>
        <w:tabs>
          <w:tab w:val="left" w:pos="993"/>
        </w:tabs>
        <w:spacing w:after="0" w:line="240" w:lineRule="auto"/>
        <w:ind w:firstLine="567"/>
        <w:jc w:val="center"/>
        <w:rPr>
          <w:rFonts w:ascii="Times New Roman" w:hAnsi="Times New Roman" w:cs="Times New Roman"/>
          <w:b/>
          <w:sz w:val="24"/>
          <w:szCs w:val="24"/>
        </w:rPr>
      </w:pPr>
      <w:r w:rsidRPr="00C30C32">
        <w:rPr>
          <w:rFonts w:ascii="Times New Roman" w:hAnsi="Times New Roman" w:cs="Times New Roman"/>
          <w:b/>
          <w:sz w:val="24"/>
          <w:szCs w:val="24"/>
        </w:rPr>
        <w:t>Игровое оборудование</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 •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 возможность самовыражения детей.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В оформлении группового помещения и логопедического кабинета психологи советуют</w:t>
      </w:r>
      <w:r>
        <w:rPr>
          <w:rFonts w:ascii="Times New Roman" w:hAnsi="Times New Roman" w:cs="Times New Roman"/>
          <w:sz w:val="24"/>
          <w:szCs w:val="24"/>
        </w:rPr>
        <w:t xml:space="preserve"> </w:t>
      </w:r>
      <w:r w:rsidRPr="00273130">
        <w:rPr>
          <w:rFonts w:ascii="Times New Roman" w:hAnsi="Times New Roman" w:cs="Times New Roman"/>
          <w:sz w:val="24"/>
          <w:szCs w:val="24"/>
        </w:rPr>
        <w:t>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стрессообразующий</w:t>
      </w:r>
      <w:r>
        <w:rPr>
          <w:rFonts w:ascii="Times New Roman" w:hAnsi="Times New Roman" w:cs="Times New Roman"/>
          <w:sz w:val="24"/>
          <w:szCs w:val="24"/>
        </w:rPr>
        <w:t xml:space="preserve"> фактор.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группе</w:t>
      </w:r>
      <w:proofErr w:type="gramEnd"/>
      <w:r>
        <w:rPr>
          <w:rFonts w:ascii="Times New Roman" w:hAnsi="Times New Roman" w:cs="Times New Roman"/>
          <w:sz w:val="24"/>
          <w:szCs w:val="24"/>
        </w:rPr>
        <w:t xml:space="preserve"> </w:t>
      </w:r>
      <w:r w:rsidRPr="00273130">
        <w:rPr>
          <w:rFonts w:ascii="Times New Roman" w:hAnsi="Times New Roman" w:cs="Times New Roman"/>
          <w:sz w:val="24"/>
          <w:szCs w:val="24"/>
        </w:rPr>
        <w:t xml:space="preserve">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В связи с тем, что в разных возрастных группах решаются разные коррекционноразвивающие задачи, названия некоторых центров активности меняются. Главное, их оснащенность и наполненность необходимым оборудование и материалами.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lastRenderedPageBreak/>
        <w:t>Особое внимание должно быть уделено оформлению предметно</w:t>
      </w:r>
      <w:r>
        <w:rPr>
          <w:rFonts w:ascii="Times New Roman" w:hAnsi="Times New Roman" w:cs="Times New Roman"/>
          <w:sz w:val="24"/>
          <w:szCs w:val="24"/>
        </w:rPr>
        <w:t>-</w:t>
      </w:r>
      <w:r w:rsidRPr="00273130">
        <w:rPr>
          <w:rFonts w:ascii="Times New Roman" w:hAnsi="Times New Roman" w:cs="Times New Roman"/>
          <w:sz w:val="24"/>
          <w:szCs w:val="24"/>
        </w:rPr>
        <w:t xml:space="preserve">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 </w:t>
      </w:r>
    </w:p>
    <w:p w:rsidR="0000005F" w:rsidRPr="0000005F" w:rsidRDefault="00E032C2" w:rsidP="0001489D">
      <w:pPr>
        <w:tabs>
          <w:tab w:val="left" w:pos="993"/>
        </w:tabs>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bCs/>
          <w:sz w:val="24"/>
          <w:szCs w:val="24"/>
        </w:rPr>
        <w:t>3.4</w:t>
      </w:r>
      <w:r w:rsidR="0000005F" w:rsidRPr="0000005F">
        <w:rPr>
          <w:rFonts w:ascii="Times New Roman" w:eastAsia="Times New Roman" w:hAnsi="Times New Roman" w:cs="Times New Roman"/>
          <w:b/>
          <w:bCs/>
          <w:sz w:val="24"/>
          <w:szCs w:val="24"/>
          <w:lang w:eastAsia="ru-RU"/>
        </w:rPr>
        <w:t>.Особенности организации развивающей предметно-пространственной среды</w:t>
      </w:r>
    </w:p>
    <w:p w:rsidR="00E91A5F" w:rsidRPr="0000005F" w:rsidRDefault="00E91A5F" w:rsidP="0001489D">
      <w:pPr>
        <w:spacing w:after="0" w:line="240" w:lineRule="auto"/>
        <w:ind w:firstLine="567"/>
        <w:rPr>
          <w:rFonts w:ascii="Times New Roman" w:hAnsi="Times New Roman" w:cs="Times New Roman"/>
          <w:bCs/>
          <w:sz w:val="24"/>
          <w:szCs w:val="24"/>
          <w:lang w:eastAsia="ru-RU"/>
        </w:rPr>
      </w:pPr>
      <w:r w:rsidRPr="0000005F">
        <w:rPr>
          <w:rFonts w:ascii="Times New Roman" w:hAnsi="Times New Roman" w:cs="Times New Roman"/>
          <w:bCs/>
          <w:sz w:val="24"/>
          <w:szCs w:val="24"/>
          <w:lang w:eastAsia="ru-RU"/>
        </w:rPr>
        <w:t xml:space="preserve">Оснащение функциональных помещений, используемых для реализации программы </w:t>
      </w:r>
    </w:p>
    <w:tbl>
      <w:tblPr>
        <w:tblpPr w:leftFromText="180" w:rightFromText="180" w:vertAnchor="text" w:horzAnchor="margin" w:tblpXSpec="center" w:tblpY="75"/>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465"/>
        <w:gridCol w:w="7282"/>
      </w:tblGrid>
      <w:tr w:rsidR="00E91A5F" w:rsidRPr="00271CCA" w:rsidTr="002C1E81">
        <w:trPr>
          <w:trHeight w:val="329"/>
        </w:trPr>
        <w:tc>
          <w:tcPr>
            <w:tcW w:w="2465" w:type="dxa"/>
          </w:tcPr>
          <w:p w:rsidR="00E91A5F" w:rsidRPr="00271CCA" w:rsidRDefault="00E91A5F" w:rsidP="0001489D">
            <w:pPr>
              <w:widowControl w:val="0"/>
              <w:autoSpaceDE w:val="0"/>
              <w:spacing w:after="0" w:line="240" w:lineRule="auto"/>
              <w:ind w:firstLine="567"/>
              <w:rPr>
                <w:rFonts w:ascii="Times New Roman" w:eastAsia="Times New Roman" w:hAnsi="Times New Roman" w:cs="Times New Roman"/>
                <w:b/>
                <w:bCs/>
                <w:sz w:val="24"/>
                <w:szCs w:val="24"/>
                <w:lang w:eastAsia="ru-RU"/>
              </w:rPr>
            </w:pPr>
            <w:r w:rsidRPr="00271CCA">
              <w:rPr>
                <w:rFonts w:ascii="Times New Roman" w:eastAsia="Times New Roman" w:hAnsi="Times New Roman" w:cs="Times New Roman"/>
                <w:b/>
                <w:bCs/>
                <w:sz w:val="24"/>
                <w:szCs w:val="24"/>
                <w:lang w:eastAsia="ru-RU"/>
              </w:rPr>
              <w:t xml:space="preserve">Виды </w:t>
            </w:r>
          </w:p>
          <w:p w:rsidR="00E91A5F" w:rsidRPr="00271CCA" w:rsidRDefault="00E91A5F" w:rsidP="0001489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271CCA">
              <w:rPr>
                <w:rFonts w:ascii="Times New Roman" w:eastAsia="Times New Roman" w:hAnsi="Times New Roman" w:cs="Times New Roman"/>
                <w:b/>
                <w:bCs/>
                <w:sz w:val="24"/>
                <w:szCs w:val="24"/>
                <w:lang w:eastAsia="ru-RU"/>
              </w:rPr>
              <w:t>функциональных помещений</w:t>
            </w:r>
          </w:p>
        </w:tc>
        <w:tc>
          <w:tcPr>
            <w:tcW w:w="7282" w:type="dxa"/>
          </w:tcPr>
          <w:p w:rsidR="00E91A5F" w:rsidRPr="00271CCA" w:rsidRDefault="00E91A5F" w:rsidP="0001489D">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271CCA">
              <w:rPr>
                <w:rFonts w:ascii="Times New Roman" w:eastAsia="Times New Roman" w:hAnsi="Times New Roman" w:cs="Times New Roman"/>
                <w:b/>
                <w:bCs/>
                <w:sz w:val="24"/>
                <w:szCs w:val="24"/>
                <w:lang w:eastAsia="ru-RU"/>
              </w:rPr>
              <w:t>Виды оборудования</w:t>
            </w:r>
          </w:p>
        </w:tc>
      </w:tr>
      <w:tr w:rsidR="00E91A5F" w:rsidRPr="00271CCA" w:rsidTr="002C1E81">
        <w:trPr>
          <w:trHeight w:val="538"/>
        </w:trPr>
        <w:tc>
          <w:tcPr>
            <w:tcW w:w="2465" w:type="dxa"/>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Кабинет педагога-психолога</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сенсорной комнаты для психологической разгрузки и коррекции: сенсорная дорожка, массажная дорожка «Змейка», мягких пуф, световая колонна с рыбками;</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для индивидуальной и групповой коррекционно-развивающей работы;</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зона для консультирования;</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- 2 мольберта магнитно-</w:t>
            </w:r>
            <w:r>
              <w:rPr>
                <w:rFonts w:ascii="Times New Roman" w:eastAsia="Times New Roman" w:hAnsi="Times New Roman" w:cs="Times New Roman"/>
                <w:sz w:val="24"/>
                <w:szCs w:val="24"/>
                <w:lang w:eastAsia="ru-RU"/>
              </w:rPr>
              <w:t>маркерных</w:t>
            </w:r>
            <w:r w:rsidRPr="00271CCA">
              <w:rPr>
                <w:rFonts w:ascii="Times New Roman" w:eastAsia="Times New Roman" w:hAnsi="Times New Roman" w:cs="Times New Roman"/>
                <w:sz w:val="24"/>
                <w:szCs w:val="24"/>
                <w:lang w:eastAsia="ru-RU"/>
              </w:rPr>
              <w:t>;</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xml:space="preserve">- технические средства </w:t>
            </w:r>
            <w:r>
              <w:rPr>
                <w:rFonts w:ascii="Times New Roman" w:eastAsia="Times New Roman" w:hAnsi="Times New Roman" w:cs="Times New Roman"/>
                <w:sz w:val="24"/>
                <w:szCs w:val="24"/>
                <w:lang w:eastAsia="ru-RU"/>
              </w:rPr>
              <w:t>(магнитофон, компьютер)</w:t>
            </w:r>
            <w:r w:rsidRPr="00271CCA">
              <w:rPr>
                <w:rFonts w:ascii="Times New Roman" w:eastAsia="Times New Roman" w:hAnsi="Times New Roman" w:cs="Times New Roman"/>
                <w:sz w:val="24"/>
                <w:szCs w:val="24"/>
                <w:lang w:eastAsia="ru-RU"/>
              </w:rPr>
              <w:t>;</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методическая литература;</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информационный стенд.</w:t>
            </w:r>
          </w:p>
        </w:tc>
      </w:tr>
      <w:tr w:rsidR="00E91A5F" w:rsidRPr="00271CCA" w:rsidTr="002C1E81">
        <w:trPr>
          <w:trHeight w:val="214"/>
        </w:trPr>
        <w:tc>
          <w:tcPr>
            <w:tcW w:w="2465" w:type="dxa"/>
          </w:tcPr>
          <w:p w:rsidR="00E91A5F" w:rsidRPr="00271CCA" w:rsidRDefault="00A851FB"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E91A5F" w:rsidRPr="00804B24">
              <w:rPr>
                <w:rFonts w:ascii="Times New Roman" w:eastAsia="Times New Roman" w:hAnsi="Times New Roman" w:cs="Times New Roman"/>
                <w:sz w:val="24"/>
                <w:szCs w:val="24"/>
                <w:lang w:eastAsia="ru-RU"/>
              </w:rPr>
              <w:t>абинет коррекции и развития речи</w:t>
            </w:r>
          </w:p>
        </w:tc>
        <w:tc>
          <w:tcPr>
            <w:tcW w:w="7282" w:type="dxa"/>
          </w:tcPr>
          <w:p w:rsidR="00E91A5F" w:rsidRPr="00C2017C"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для организации подгрупповой и индивидуальной ко</w:t>
            </w:r>
            <w:r>
              <w:rPr>
                <w:rFonts w:ascii="Times New Roman" w:eastAsia="Times New Roman" w:hAnsi="Times New Roman" w:cs="Times New Roman"/>
                <w:sz w:val="24"/>
                <w:szCs w:val="24"/>
                <w:lang w:eastAsia="ru-RU"/>
              </w:rPr>
              <w:t xml:space="preserve">ррекционно-развивающей работы; </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технические средства (магнитофон, ноутбук, компьютерные программы коррекции нарушений речи);</w:t>
            </w:r>
          </w:p>
          <w:p w:rsidR="00E91A5F" w:rsidRPr="00711237"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зона для консультирования;</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highlight w:val="yellow"/>
                <w:lang w:eastAsia="ru-RU"/>
              </w:rPr>
            </w:pPr>
            <w:r w:rsidRPr="00271CCA">
              <w:rPr>
                <w:rFonts w:ascii="Times New Roman" w:eastAsia="Times New Roman" w:hAnsi="Times New Roman" w:cs="Times New Roman"/>
                <w:sz w:val="24"/>
                <w:szCs w:val="24"/>
                <w:lang w:eastAsia="ru-RU"/>
              </w:rPr>
              <w:t>- информационный стенд.</w:t>
            </w:r>
          </w:p>
        </w:tc>
      </w:tr>
      <w:tr w:rsidR="00E91A5F" w:rsidRPr="00271CCA" w:rsidTr="002C1E81">
        <w:trPr>
          <w:trHeight w:val="55"/>
        </w:trPr>
        <w:tc>
          <w:tcPr>
            <w:tcW w:w="2465" w:type="dxa"/>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Музыкальный зал</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xml:space="preserve">-  технические средства (пианино, синтезатор, музыкальный центр, магнитофон); </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xml:space="preserve">- детские музыкальные инструменты, </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дидактические пособия для организации НОД, совместной и самостоятельной творческой деятельности;</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методическая литература;</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информационный стенд.</w:t>
            </w:r>
          </w:p>
        </w:tc>
      </w:tr>
      <w:tr w:rsidR="00E91A5F" w:rsidRPr="00271CCA" w:rsidTr="002C1E81">
        <w:trPr>
          <w:trHeight w:val="55"/>
        </w:trPr>
        <w:tc>
          <w:tcPr>
            <w:tcW w:w="2465" w:type="dxa"/>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Физкультурный зал</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CCA">
              <w:rPr>
                <w:rFonts w:ascii="Times New Roman" w:eastAsia="Times New Roman" w:hAnsi="Times New Roman" w:cs="Times New Roman"/>
                <w:sz w:val="24"/>
                <w:szCs w:val="24"/>
                <w:lang w:eastAsia="ru-RU"/>
              </w:rPr>
              <w:t>технические средства (музыкал</w:t>
            </w:r>
            <w:r>
              <w:rPr>
                <w:rFonts w:ascii="Times New Roman" w:eastAsia="Times New Roman" w:hAnsi="Times New Roman" w:cs="Times New Roman"/>
                <w:sz w:val="24"/>
                <w:szCs w:val="24"/>
                <w:lang w:eastAsia="ru-RU"/>
              </w:rPr>
              <w:t xml:space="preserve">ьный </w:t>
            </w:r>
            <w:proofErr w:type="gramStart"/>
            <w:r>
              <w:rPr>
                <w:rFonts w:ascii="Times New Roman" w:eastAsia="Times New Roman" w:hAnsi="Times New Roman" w:cs="Times New Roman"/>
                <w:sz w:val="24"/>
                <w:szCs w:val="24"/>
                <w:lang w:eastAsia="ru-RU"/>
              </w:rPr>
              <w:t>центр,</w:t>
            </w:r>
            <w:r w:rsidRPr="00271CCA">
              <w:rPr>
                <w:rFonts w:ascii="Times New Roman" w:eastAsia="Times New Roman" w:hAnsi="Times New Roman" w:cs="Times New Roman"/>
                <w:sz w:val="24"/>
                <w:szCs w:val="24"/>
                <w:lang w:eastAsia="ru-RU"/>
              </w:rPr>
              <w:t>;</w:t>
            </w:r>
            <w:proofErr w:type="gramEnd"/>
            <w:r w:rsidRPr="00271CCA">
              <w:rPr>
                <w:rFonts w:ascii="Times New Roman" w:eastAsia="Times New Roman" w:hAnsi="Times New Roman" w:cs="Times New Roman"/>
                <w:sz w:val="24"/>
                <w:szCs w:val="24"/>
                <w:lang w:eastAsia="ru-RU"/>
              </w:rPr>
              <w:t xml:space="preserve"> </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нестандартное оборудование;</w:t>
            </w:r>
          </w:p>
          <w:p w:rsidR="00E91A5F" w:rsidRPr="00711237"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для организации основных видов движений, самостоятельной двигательной активности, оздоровительных мероприятий;</w:t>
            </w:r>
          </w:p>
          <w:p w:rsidR="00E91A5F" w:rsidRPr="00C2017C"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 тренажерный зал;</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информационный стенд.</w:t>
            </w:r>
          </w:p>
        </w:tc>
      </w:tr>
      <w:tr w:rsidR="00E91A5F" w:rsidRPr="00271CCA" w:rsidTr="002C1E81">
        <w:trPr>
          <w:trHeight w:val="55"/>
        </w:trPr>
        <w:tc>
          <w:tcPr>
            <w:tcW w:w="2465" w:type="dxa"/>
            <w:vMerge w:val="restart"/>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Спортивно-игровая веранда</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CCA">
              <w:rPr>
                <w:rFonts w:ascii="Times New Roman" w:eastAsia="Times New Roman" w:hAnsi="Times New Roman" w:cs="Times New Roman"/>
                <w:sz w:val="24"/>
                <w:szCs w:val="24"/>
                <w:lang w:eastAsia="ru-RU"/>
              </w:rPr>
              <w:t xml:space="preserve">- оборудование для организации основных видов движений воспитанников раннего и младшего дошкольного </w:t>
            </w:r>
            <w:proofErr w:type="gramStart"/>
            <w:r w:rsidRPr="00271CCA">
              <w:rPr>
                <w:rFonts w:ascii="Times New Roman" w:eastAsia="Times New Roman" w:hAnsi="Times New Roman" w:cs="Times New Roman"/>
                <w:sz w:val="24"/>
                <w:szCs w:val="24"/>
                <w:lang w:eastAsia="ru-RU"/>
              </w:rPr>
              <w:t>возраста,  самостоятельной</w:t>
            </w:r>
            <w:proofErr w:type="gramEnd"/>
            <w:r w:rsidRPr="00271CCA">
              <w:rPr>
                <w:rFonts w:ascii="Times New Roman" w:eastAsia="Times New Roman" w:hAnsi="Times New Roman" w:cs="Times New Roman"/>
                <w:sz w:val="24"/>
                <w:szCs w:val="24"/>
                <w:lang w:eastAsia="ru-RU"/>
              </w:rPr>
              <w:t xml:space="preserve"> двигательной активности, оздоровительных мероприятий;</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для организации самостоятельной игровой  деятельности.</w:t>
            </w:r>
          </w:p>
        </w:tc>
      </w:tr>
      <w:tr w:rsidR="00E91A5F" w:rsidRPr="00271CCA" w:rsidTr="002C1E81">
        <w:trPr>
          <w:trHeight w:val="1783"/>
        </w:trPr>
        <w:tc>
          <w:tcPr>
            <w:tcW w:w="2465" w:type="dxa"/>
            <w:vMerge/>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xml:space="preserve">- оборудование для организации основных видов движений воспитанников среднего и старшего дошкольного </w:t>
            </w:r>
            <w:proofErr w:type="gramStart"/>
            <w:r w:rsidRPr="00271CCA">
              <w:rPr>
                <w:rFonts w:ascii="Times New Roman" w:eastAsia="Times New Roman" w:hAnsi="Times New Roman" w:cs="Times New Roman"/>
                <w:sz w:val="24"/>
                <w:szCs w:val="24"/>
                <w:lang w:eastAsia="ru-RU"/>
              </w:rPr>
              <w:t>возраста,  самостоятельной</w:t>
            </w:r>
            <w:proofErr w:type="gramEnd"/>
            <w:r w:rsidRPr="00271CCA">
              <w:rPr>
                <w:rFonts w:ascii="Times New Roman" w:eastAsia="Times New Roman" w:hAnsi="Times New Roman" w:cs="Times New Roman"/>
                <w:sz w:val="24"/>
                <w:szCs w:val="24"/>
                <w:lang w:eastAsia="ru-RU"/>
              </w:rPr>
              <w:t xml:space="preserve"> двигательной активности, оздоровительных мероприятий;</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xml:space="preserve">- оборудование для организации самостоятельной </w:t>
            </w:r>
            <w:proofErr w:type="gramStart"/>
            <w:r w:rsidRPr="00271CCA">
              <w:rPr>
                <w:rFonts w:ascii="Times New Roman" w:eastAsia="Times New Roman" w:hAnsi="Times New Roman" w:cs="Times New Roman"/>
                <w:sz w:val="24"/>
                <w:szCs w:val="24"/>
                <w:lang w:eastAsia="ru-RU"/>
              </w:rPr>
              <w:t>игровой  деятельности</w:t>
            </w:r>
            <w:proofErr w:type="gramEnd"/>
            <w:r w:rsidRPr="00271CCA">
              <w:rPr>
                <w:rFonts w:ascii="Times New Roman" w:eastAsia="Times New Roman" w:hAnsi="Times New Roman" w:cs="Times New Roman"/>
                <w:sz w:val="24"/>
                <w:szCs w:val="24"/>
                <w:lang w:eastAsia="ru-RU"/>
              </w:rPr>
              <w:t>;</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детские спортивные тренажеры.</w:t>
            </w:r>
          </w:p>
        </w:tc>
      </w:tr>
      <w:tr w:rsidR="00E91A5F" w:rsidRPr="00271CCA" w:rsidTr="002C1E81">
        <w:trPr>
          <w:trHeight w:val="214"/>
        </w:trPr>
        <w:tc>
          <w:tcPr>
            <w:tcW w:w="2465" w:type="dxa"/>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Зимний сад</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комнатные растения;</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lastRenderedPageBreak/>
              <w:t>- оборудование для экспериментальной и исследовательской деятельности;</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оборудование для организации трудовой деятельности;</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деревенский уголок «В гостях у бабушки» с зоной релаксации</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детская познавательная литература.</w:t>
            </w:r>
          </w:p>
        </w:tc>
      </w:tr>
      <w:tr w:rsidR="00E91A5F" w:rsidRPr="00271CCA" w:rsidTr="002C1E81">
        <w:trPr>
          <w:trHeight w:val="214"/>
        </w:trPr>
        <w:tc>
          <w:tcPr>
            <w:tcW w:w="2465" w:type="dxa"/>
          </w:tcPr>
          <w:p w:rsidR="00E91A5F" w:rsidRPr="00271CCA" w:rsidRDefault="00E91A5F" w:rsidP="00A851FB">
            <w:pPr>
              <w:widowControl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Кинозал </w:t>
            </w:r>
          </w:p>
        </w:tc>
        <w:tc>
          <w:tcPr>
            <w:tcW w:w="7282" w:type="dxa"/>
          </w:tcPr>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технические средства (мультимедийный комплекс: ноутбук, колонки, проектор, экран);</w:t>
            </w:r>
          </w:p>
          <w:p w:rsidR="00E91A5F" w:rsidRPr="00271CCA" w:rsidRDefault="00E91A5F" w:rsidP="0001489D">
            <w:pPr>
              <w:widowControl w:val="0"/>
              <w:autoSpaceDE w:val="0"/>
              <w:spacing w:after="0" w:line="240" w:lineRule="auto"/>
              <w:ind w:firstLine="567"/>
              <w:contextualSpacing/>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подборка видео-матер</w:t>
            </w:r>
            <w:r>
              <w:rPr>
                <w:rFonts w:ascii="Times New Roman" w:eastAsia="Times New Roman" w:hAnsi="Times New Roman" w:cs="Times New Roman"/>
                <w:sz w:val="24"/>
                <w:szCs w:val="24"/>
                <w:lang w:eastAsia="ru-RU"/>
              </w:rPr>
              <w:t xml:space="preserve">иалов как мультипликационного, </w:t>
            </w:r>
            <w:r w:rsidRPr="00271CCA">
              <w:rPr>
                <w:rFonts w:ascii="Times New Roman" w:eastAsia="Times New Roman" w:hAnsi="Times New Roman" w:cs="Times New Roman"/>
                <w:sz w:val="24"/>
                <w:szCs w:val="24"/>
                <w:lang w:eastAsia="ru-RU"/>
              </w:rPr>
              <w:t>так познавательного характера.</w:t>
            </w:r>
          </w:p>
        </w:tc>
      </w:tr>
    </w:tbl>
    <w:p w:rsidR="00E032C2" w:rsidRDefault="00E032C2" w:rsidP="0001489D">
      <w:pPr>
        <w:spacing w:after="0" w:line="240" w:lineRule="auto"/>
        <w:ind w:firstLine="567"/>
        <w:jc w:val="both"/>
        <w:outlineLvl w:val="0"/>
        <w:rPr>
          <w:rFonts w:ascii="Times New Roman" w:hAnsi="Times New Roman" w:cs="Times New Roman"/>
          <w:b/>
          <w:bCs/>
          <w:sz w:val="24"/>
          <w:szCs w:val="24"/>
        </w:rPr>
      </w:pPr>
      <w:bookmarkStart w:id="51" w:name="_Toc404177516"/>
      <w:bookmarkStart w:id="52" w:name="_Toc404177629"/>
      <w:bookmarkStart w:id="53" w:name="_Toc404177765"/>
      <w:bookmarkStart w:id="54" w:name="_Toc403493601"/>
    </w:p>
    <w:p w:rsidR="0000005F" w:rsidRPr="0000005F" w:rsidRDefault="00E032C2" w:rsidP="0001489D">
      <w:pPr>
        <w:spacing w:after="0" w:line="240" w:lineRule="auto"/>
        <w:ind w:firstLine="567"/>
        <w:jc w:val="both"/>
        <w:outlineLvl w:val="0"/>
        <w:rPr>
          <w:rFonts w:ascii="Times New Roman" w:eastAsia="Times New Roman" w:hAnsi="Times New Roman" w:cs="Times New Roman"/>
          <w:b/>
          <w:bCs/>
          <w:color w:val="000000"/>
          <w:spacing w:val="-9"/>
          <w:sz w:val="24"/>
          <w:szCs w:val="24"/>
          <w:lang w:eastAsia="ru-RU"/>
        </w:rPr>
      </w:pPr>
      <w:r>
        <w:rPr>
          <w:rFonts w:ascii="Times New Roman" w:hAnsi="Times New Roman" w:cs="Times New Roman"/>
          <w:b/>
          <w:bCs/>
          <w:sz w:val="24"/>
          <w:szCs w:val="24"/>
        </w:rPr>
        <w:t>3.5</w:t>
      </w:r>
      <w:r w:rsidR="0000005F" w:rsidRPr="0000005F">
        <w:rPr>
          <w:rFonts w:ascii="Times New Roman" w:hAnsi="Times New Roman" w:cs="Times New Roman"/>
          <w:b/>
          <w:bCs/>
          <w:sz w:val="24"/>
          <w:szCs w:val="24"/>
        </w:rPr>
        <w:t>. Обеспечение программы методическими материалами и средствами обучения</w:t>
      </w:r>
    </w:p>
    <w:p w:rsidR="00E91A5F" w:rsidRPr="00271CCA" w:rsidRDefault="00E91A5F" w:rsidP="0001489D">
      <w:pPr>
        <w:spacing w:after="0" w:line="240" w:lineRule="auto"/>
        <w:ind w:firstLine="567"/>
        <w:jc w:val="center"/>
        <w:outlineLvl w:val="0"/>
        <w:rPr>
          <w:rFonts w:ascii="Times New Roman" w:eastAsia="Times New Roman" w:hAnsi="Times New Roman" w:cs="Times New Roman"/>
          <w:b/>
          <w:bCs/>
          <w:color w:val="000000"/>
          <w:spacing w:val="-9"/>
          <w:sz w:val="24"/>
          <w:szCs w:val="24"/>
          <w:lang w:eastAsia="ru-RU"/>
        </w:rPr>
      </w:pPr>
      <w:r w:rsidRPr="00271CCA">
        <w:rPr>
          <w:rFonts w:ascii="Times New Roman" w:eastAsia="Times New Roman" w:hAnsi="Times New Roman" w:cs="Times New Roman"/>
          <w:b/>
          <w:bCs/>
          <w:color w:val="000000"/>
          <w:spacing w:val="-9"/>
          <w:sz w:val="24"/>
          <w:szCs w:val="24"/>
          <w:lang w:eastAsia="ru-RU"/>
        </w:rPr>
        <w:t>Организация предметно-развивающей среды</w:t>
      </w:r>
      <w:bookmarkStart w:id="55" w:name="_Toc404177517"/>
      <w:bookmarkStart w:id="56" w:name="_Toc404177630"/>
      <w:bookmarkStart w:id="57" w:name="_Toc404177766"/>
      <w:bookmarkEnd w:id="51"/>
      <w:bookmarkEnd w:id="52"/>
      <w:bookmarkEnd w:id="53"/>
      <w:r>
        <w:rPr>
          <w:rFonts w:ascii="Times New Roman" w:eastAsia="Times New Roman" w:hAnsi="Times New Roman" w:cs="Times New Roman"/>
          <w:b/>
          <w:bCs/>
          <w:color w:val="000000"/>
          <w:spacing w:val="-9"/>
          <w:sz w:val="24"/>
          <w:szCs w:val="24"/>
          <w:lang w:eastAsia="ru-RU"/>
        </w:rPr>
        <w:t xml:space="preserve"> </w:t>
      </w:r>
      <w:r w:rsidRPr="00271CCA">
        <w:rPr>
          <w:rFonts w:ascii="Times New Roman" w:eastAsia="Times New Roman" w:hAnsi="Times New Roman" w:cs="Times New Roman"/>
          <w:b/>
          <w:bCs/>
          <w:color w:val="000000"/>
          <w:spacing w:val="-9"/>
          <w:sz w:val="24"/>
          <w:szCs w:val="24"/>
          <w:lang w:eastAsia="ru-RU"/>
        </w:rPr>
        <w:t>кабинета учителя - логопеда</w:t>
      </w:r>
      <w:bookmarkEnd w:id="54"/>
      <w:bookmarkEnd w:id="55"/>
      <w:bookmarkEnd w:id="56"/>
      <w:bookmarkEnd w:id="57"/>
      <w:r w:rsidRPr="00271CCA">
        <w:rPr>
          <w:rFonts w:ascii="Times New Roman" w:eastAsia="Times New Roman" w:hAnsi="Times New Roman" w:cs="Times New Roman"/>
          <w:b/>
          <w:bCs/>
          <w:color w:val="000000"/>
          <w:spacing w:val="-9"/>
          <w:sz w:val="24"/>
          <w:szCs w:val="24"/>
          <w:lang w:eastAsia="ru-RU"/>
        </w:rPr>
        <w:t xml:space="preserve"> </w:t>
      </w:r>
    </w:p>
    <w:p w:rsidR="00E91A5F" w:rsidRPr="00271CCA"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271CCA">
        <w:rPr>
          <w:rFonts w:ascii="Times New Roman" w:eastAsia="Times New Roman" w:hAnsi="Times New Roman" w:cs="Times New Roman"/>
          <w:color w:val="000000"/>
          <w:sz w:val="24"/>
          <w:szCs w:val="24"/>
          <w:lang w:eastAsia="ru-RU"/>
        </w:rPr>
        <w:t>Правильно организованная развивающая предметно</w:t>
      </w:r>
      <w:r w:rsidRPr="00271CCA">
        <w:rPr>
          <w:rFonts w:ascii="Times New Roman" w:eastAsia="Times New Roman" w:hAnsi="Times New Roman" w:cs="Times New Roman"/>
          <w:b/>
          <w:bCs/>
          <w:sz w:val="24"/>
          <w:szCs w:val="24"/>
          <w:lang w:eastAsia="ru-RU"/>
        </w:rPr>
        <w:t>-</w:t>
      </w:r>
      <w:r w:rsidRPr="00271CCA">
        <w:rPr>
          <w:rFonts w:ascii="Times New Roman" w:eastAsia="Times New Roman" w:hAnsi="Times New Roman" w:cs="Times New Roman"/>
          <w:color w:val="000000"/>
          <w:sz w:val="24"/>
          <w:szCs w:val="24"/>
          <w:lang w:eastAsia="ru-RU"/>
        </w:rPr>
        <w:t xml:space="preserve">пространственная среда, использование </w:t>
      </w:r>
      <w:r w:rsidRPr="00271CCA">
        <w:rPr>
          <w:rFonts w:ascii="Times New Roman" w:eastAsia="Times New Roman" w:hAnsi="Times New Roman" w:cs="Times New Roman"/>
          <w:sz w:val="24"/>
          <w:szCs w:val="24"/>
          <w:lang w:eastAsia="ru-RU"/>
        </w:rPr>
        <w:t xml:space="preserve">современных </w:t>
      </w:r>
      <w:r w:rsidRPr="00271CCA">
        <w:rPr>
          <w:rFonts w:ascii="Times New Roman" w:eastAsia="Times New Roman" w:hAnsi="Times New Roman" w:cs="Times New Roman"/>
          <w:color w:val="000000"/>
          <w:sz w:val="24"/>
          <w:szCs w:val="24"/>
          <w:lang w:eastAsia="ru-RU"/>
        </w:rPr>
        <w:t>информационно-коммуникативных</w:t>
      </w:r>
      <w:r w:rsidRPr="00271CCA">
        <w:rPr>
          <w:rFonts w:ascii="Times New Roman" w:eastAsia="Times New Roman" w:hAnsi="Times New Roman" w:cs="Times New Roman"/>
          <w:sz w:val="24"/>
          <w:szCs w:val="24"/>
          <w:lang w:eastAsia="ru-RU"/>
        </w:rPr>
        <w:t xml:space="preserve"> ресурсов, комфортные условия </w:t>
      </w:r>
      <w:r w:rsidRPr="00271CCA">
        <w:rPr>
          <w:rFonts w:ascii="Times New Roman" w:eastAsia="Times New Roman" w:hAnsi="Times New Roman" w:cs="Times New Roman"/>
          <w:color w:val="000000"/>
          <w:sz w:val="24"/>
          <w:szCs w:val="24"/>
          <w:lang w:eastAsia="ru-RU"/>
        </w:rPr>
        <w:t xml:space="preserve">создают возможности для успешного устранения речевого дефекта, преодоления отставания в речевом развитии и позволяют ребенку проявлять и развивать творческие способности, стимулируют самостоятельность, инициативность, помогают утвердиться в чувстве уверенности в себе, а значит, способствуют всестороннему гармоничному развитию личности. </w:t>
      </w:r>
    </w:p>
    <w:p w:rsidR="00E91A5F" w:rsidRPr="00271CCA"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271CCA">
        <w:rPr>
          <w:rFonts w:ascii="Times New Roman" w:eastAsia="Times New Roman" w:hAnsi="Times New Roman" w:cs="Times New Roman"/>
          <w:color w:val="000000"/>
          <w:sz w:val="24"/>
          <w:szCs w:val="24"/>
          <w:lang w:eastAsia="ru-RU"/>
        </w:rPr>
        <w:t xml:space="preserve">Главное требование к развивающей предметно-пространственной среде – ее развивающий характер. </w:t>
      </w:r>
    </w:p>
    <w:p w:rsidR="004E5444"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271CCA">
        <w:rPr>
          <w:rFonts w:ascii="Times New Roman" w:eastAsia="Times New Roman" w:hAnsi="Times New Roman" w:cs="Times New Roman"/>
          <w:color w:val="000000"/>
          <w:sz w:val="24"/>
          <w:szCs w:val="24"/>
          <w:lang w:eastAsia="ru-RU"/>
        </w:rPr>
        <w:t>Развивающая функция требует для своей реализации сочетания традиционных и новых, необычных компонентов, для развития деятельности от простых ее форм к</w:t>
      </w:r>
      <w:r w:rsidR="004E5444">
        <w:rPr>
          <w:rFonts w:ascii="Times New Roman" w:eastAsia="Times New Roman" w:hAnsi="Times New Roman" w:cs="Times New Roman"/>
          <w:color w:val="000000"/>
          <w:sz w:val="24"/>
          <w:szCs w:val="24"/>
          <w:lang w:eastAsia="ru-RU"/>
        </w:rPr>
        <w:t xml:space="preserve"> более сложным, содержательным.</w:t>
      </w:r>
    </w:p>
    <w:p w:rsidR="00E91A5F" w:rsidRPr="004E5444" w:rsidRDefault="00E91A5F" w:rsidP="0001489D">
      <w:pPr>
        <w:spacing w:after="0" w:line="240" w:lineRule="auto"/>
        <w:ind w:firstLine="567"/>
        <w:jc w:val="center"/>
        <w:rPr>
          <w:rFonts w:ascii="Times New Roman" w:eastAsia="Times New Roman" w:hAnsi="Times New Roman" w:cs="Times New Roman"/>
          <w:color w:val="000000"/>
          <w:sz w:val="24"/>
          <w:szCs w:val="24"/>
          <w:lang w:eastAsia="ru-RU"/>
        </w:rPr>
      </w:pPr>
      <w:r w:rsidRPr="00804B24">
        <w:rPr>
          <w:rFonts w:ascii="Times New Roman" w:eastAsia="Times New Roman" w:hAnsi="Times New Roman" w:cs="Times New Roman"/>
          <w:b/>
          <w:color w:val="000000"/>
          <w:spacing w:val="-9"/>
          <w:sz w:val="24"/>
          <w:szCs w:val="24"/>
          <w:lang w:eastAsia="ru-RU"/>
        </w:rPr>
        <w:t>Коррекционно-развивающая среда логопедического кабинета</w:t>
      </w:r>
    </w:p>
    <w:p w:rsidR="00E91A5F" w:rsidRPr="00804B24"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804B24">
        <w:rPr>
          <w:rFonts w:ascii="Times New Roman" w:eastAsia="Times New Roman" w:hAnsi="Times New Roman" w:cs="Times New Roman"/>
          <w:color w:val="000000"/>
          <w:spacing w:val="-9"/>
          <w:sz w:val="24"/>
          <w:szCs w:val="24"/>
          <w:lang w:eastAsia="ru-RU"/>
        </w:rPr>
        <w:t>Логопедический кабинет имеет достаточную площадь для организации индивидуальной, подгрупповой и фронтальной работы с детьми, проведения мероприятий с родителями, организации консультативной и практической помощи участникам коррекционно-развивающего процесса.</w:t>
      </w:r>
    </w:p>
    <w:p w:rsidR="00E91A5F"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804B24">
        <w:rPr>
          <w:rFonts w:ascii="Times New Roman" w:hAnsi="Times New Roman" w:cs="Times New Roman"/>
          <w:color w:val="000000"/>
          <w:sz w:val="24"/>
          <w:szCs w:val="24"/>
        </w:rPr>
        <w:t xml:space="preserve">Предметно-пространственная развивающая среда логопедического кабинета соответствует принципам, продиктованным ФГОС ДО и является </w:t>
      </w:r>
      <w:r w:rsidRPr="00804B24">
        <w:rPr>
          <w:rFonts w:ascii="Times New Roman" w:eastAsia="Times New Roman" w:hAnsi="Times New Roman" w:cs="Times New Roman"/>
          <w:color w:val="000000"/>
          <w:sz w:val="24"/>
          <w:szCs w:val="24"/>
          <w:lang w:eastAsia="ru-RU"/>
        </w:rPr>
        <w:t>содержательно-насыщенной, трансформируемой, полифункциональной, вариативной, доступной и безопасной:</w:t>
      </w:r>
    </w:p>
    <w:p w:rsidR="00E91A5F" w:rsidRPr="00271CCA" w:rsidRDefault="00E91A5F" w:rsidP="0001489D">
      <w:pPr>
        <w:spacing w:after="0" w:line="240" w:lineRule="auto"/>
        <w:ind w:firstLine="567"/>
        <w:jc w:val="both"/>
        <w:rPr>
          <w:rFonts w:ascii="Times New Roman" w:eastAsia="Times New Roman" w:hAnsi="Times New Roman" w:cs="Times New Roman"/>
          <w:color w:val="000000"/>
          <w:sz w:val="24"/>
          <w:szCs w:val="24"/>
          <w:lang w:eastAsia="ru-RU"/>
        </w:rPr>
      </w:pPr>
      <w:r w:rsidRPr="00271CCA">
        <w:rPr>
          <w:rFonts w:ascii="Times New Roman" w:eastAsia="Times New Roman" w:hAnsi="Times New Roman" w:cs="Times New Roman"/>
          <w:i/>
          <w:color w:val="000000"/>
          <w:sz w:val="24"/>
          <w:szCs w:val="24"/>
          <w:lang w:eastAsia="ru-RU"/>
        </w:rPr>
        <w:t xml:space="preserve">- содержательно-насыщенная: </w:t>
      </w:r>
      <w:r w:rsidRPr="00271CCA">
        <w:rPr>
          <w:rFonts w:ascii="Times New Roman" w:eastAsia="Times New Roman" w:hAnsi="Times New Roman" w:cs="Times New Roman"/>
          <w:color w:val="000000"/>
          <w:sz w:val="24"/>
          <w:szCs w:val="24"/>
          <w:lang w:eastAsia="ru-RU"/>
        </w:rPr>
        <w:t>пространство логопедического кабинета</w:t>
      </w:r>
      <w:r w:rsidRPr="00271CCA">
        <w:rPr>
          <w:rFonts w:ascii="Times New Roman" w:eastAsia="Times New Roman" w:hAnsi="Times New Roman" w:cs="Times New Roman"/>
          <w:i/>
          <w:color w:val="000000"/>
          <w:sz w:val="24"/>
          <w:szCs w:val="24"/>
          <w:lang w:eastAsia="ru-RU"/>
        </w:rPr>
        <w:t xml:space="preserve"> </w:t>
      </w:r>
      <w:r w:rsidRPr="00271CCA">
        <w:rPr>
          <w:rFonts w:ascii="Times New Roman" w:eastAsia="Times New Roman" w:hAnsi="Times New Roman" w:cs="Times New Roman"/>
          <w:color w:val="000000"/>
          <w:sz w:val="24"/>
          <w:szCs w:val="24"/>
          <w:lang w:eastAsia="ru-RU"/>
        </w:rPr>
        <w:t>оформлено и оснащено таким образом, что позволяет поддерживать игровую, познавательную, творческую активность воспитанников различных возрастов с учетом их индивидуально-личностных особенностей. Благодаря эстетичному содержанию и оформлению пространства в едином стиле и выдержанной цветовой гамме, дети и взрослые чувствуют себя здесь эмоцио</w:t>
      </w:r>
      <w:r w:rsidR="004E5444">
        <w:rPr>
          <w:rFonts w:ascii="Times New Roman" w:eastAsia="Times New Roman" w:hAnsi="Times New Roman" w:cs="Times New Roman"/>
          <w:color w:val="000000"/>
          <w:sz w:val="24"/>
          <w:szCs w:val="24"/>
          <w:lang w:eastAsia="ru-RU"/>
        </w:rPr>
        <w:t xml:space="preserve">нально комфортно, безопасно, </w:t>
      </w:r>
      <w:proofErr w:type="gramStart"/>
      <w:r w:rsidR="004E5444">
        <w:rPr>
          <w:rFonts w:ascii="Times New Roman" w:eastAsia="Times New Roman" w:hAnsi="Times New Roman" w:cs="Times New Roman"/>
          <w:color w:val="000000"/>
          <w:sz w:val="24"/>
          <w:szCs w:val="24"/>
          <w:lang w:eastAsia="ru-RU"/>
        </w:rPr>
        <w:t xml:space="preserve">по </w:t>
      </w:r>
      <w:r w:rsidRPr="00271CCA">
        <w:rPr>
          <w:rFonts w:ascii="Times New Roman" w:eastAsia="Times New Roman" w:hAnsi="Times New Roman" w:cs="Times New Roman"/>
          <w:color w:val="000000"/>
          <w:sz w:val="24"/>
          <w:szCs w:val="24"/>
          <w:lang w:eastAsia="ru-RU"/>
        </w:rPr>
        <w:t>домашнему</w:t>
      </w:r>
      <w:proofErr w:type="gramEnd"/>
      <w:r w:rsidRPr="00271CCA">
        <w:rPr>
          <w:rFonts w:ascii="Times New Roman" w:eastAsia="Times New Roman" w:hAnsi="Times New Roman" w:cs="Times New Roman"/>
          <w:color w:val="000000"/>
          <w:sz w:val="24"/>
          <w:szCs w:val="24"/>
          <w:lang w:eastAsia="ru-RU"/>
        </w:rPr>
        <w:t xml:space="preserve"> уютно;</w:t>
      </w:r>
    </w:p>
    <w:p w:rsidR="00E91A5F" w:rsidRDefault="00E91A5F" w:rsidP="0001489D">
      <w:pPr>
        <w:spacing w:after="0" w:line="240" w:lineRule="auto"/>
        <w:ind w:firstLine="567"/>
        <w:jc w:val="both"/>
        <w:rPr>
          <w:rFonts w:ascii="Times New Roman" w:hAnsi="Times New Roman" w:cs="Times New Roman"/>
          <w:sz w:val="24"/>
          <w:szCs w:val="24"/>
        </w:rPr>
      </w:pPr>
      <w:r w:rsidRPr="00271CCA">
        <w:rPr>
          <w:rFonts w:ascii="Times New Roman" w:eastAsia="Times New Roman" w:hAnsi="Times New Roman" w:cs="Times New Roman"/>
          <w:i/>
          <w:color w:val="000000"/>
          <w:sz w:val="24"/>
          <w:szCs w:val="24"/>
          <w:lang w:eastAsia="ru-RU"/>
        </w:rPr>
        <w:t xml:space="preserve">- трансформируемая: </w:t>
      </w:r>
      <w:r w:rsidRPr="00271CCA">
        <w:rPr>
          <w:rFonts w:ascii="Times New Roman" w:hAnsi="Times New Roman" w:cs="Times New Roman"/>
          <w:sz w:val="24"/>
          <w:szCs w:val="24"/>
        </w:rPr>
        <w:t xml:space="preserve">пространство кабинета можно использовать в различных целях благодаря подвижной мебели. </w:t>
      </w:r>
    </w:p>
    <w:p w:rsidR="00E91A5F" w:rsidRPr="00271CCA" w:rsidRDefault="00E91A5F" w:rsidP="0001489D">
      <w:pPr>
        <w:spacing w:after="0" w:line="240" w:lineRule="auto"/>
        <w:ind w:firstLine="567"/>
        <w:jc w:val="both"/>
        <w:rPr>
          <w:rFonts w:ascii="Times New Roman" w:hAnsi="Times New Roman" w:cs="Times New Roman"/>
          <w:i/>
          <w:sz w:val="24"/>
          <w:szCs w:val="24"/>
        </w:rPr>
      </w:pPr>
      <w:r w:rsidRPr="00271CCA">
        <w:rPr>
          <w:rFonts w:ascii="Times New Roman" w:hAnsi="Times New Roman" w:cs="Times New Roman"/>
          <w:i/>
          <w:sz w:val="24"/>
          <w:szCs w:val="24"/>
        </w:rPr>
        <w:t xml:space="preserve">- полифункциональная: </w:t>
      </w:r>
      <w:r w:rsidRPr="00271CCA">
        <w:rPr>
          <w:rFonts w:ascii="Times New Roman" w:hAnsi="Times New Roman" w:cs="Times New Roman"/>
          <w:sz w:val="24"/>
          <w:szCs w:val="24"/>
        </w:rPr>
        <w:t>многие пособия, игры многофункциональны и могут использоваться в различных видах деятельности с различными целями;</w:t>
      </w:r>
    </w:p>
    <w:p w:rsidR="00E91A5F" w:rsidRPr="00271CCA" w:rsidRDefault="00E91A5F" w:rsidP="0001489D">
      <w:pPr>
        <w:shd w:val="clear" w:color="auto" w:fill="FFFFFF"/>
        <w:spacing w:after="0" w:line="240" w:lineRule="auto"/>
        <w:ind w:firstLine="567"/>
        <w:jc w:val="both"/>
        <w:rPr>
          <w:rFonts w:ascii="Times New Roman" w:hAnsi="Times New Roman" w:cs="Times New Roman"/>
          <w:i/>
          <w:sz w:val="24"/>
          <w:szCs w:val="24"/>
        </w:rPr>
      </w:pPr>
      <w:r w:rsidRPr="00271CCA">
        <w:rPr>
          <w:rFonts w:ascii="Times New Roman" w:hAnsi="Times New Roman" w:cs="Times New Roman"/>
          <w:i/>
          <w:sz w:val="24"/>
          <w:szCs w:val="24"/>
        </w:rPr>
        <w:t xml:space="preserve">- вариативная: </w:t>
      </w:r>
      <w:r w:rsidRPr="00271CCA">
        <w:rPr>
          <w:rFonts w:ascii="Times New Roman" w:hAnsi="Times New Roman" w:cs="Times New Roman"/>
          <w:sz w:val="24"/>
          <w:szCs w:val="24"/>
        </w:rPr>
        <w:t>пособия и игры выполнены из разнообразных, современных материалов и соответствуют потребностям детей. Для хранения используются безопасные, красивые коробочки, уголки, папки в едином стиле. Благодаря творче</w:t>
      </w:r>
      <w:r>
        <w:rPr>
          <w:rFonts w:ascii="Times New Roman" w:hAnsi="Times New Roman" w:cs="Times New Roman"/>
          <w:sz w:val="24"/>
          <w:szCs w:val="24"/>
        </w:rPr>
        <w:t xml:space="preserve">ским способностям педагога </w:t>
      </w:r>
      <w:r w:rsidRPr="00271CCA">
        <w:rPr>
          <w:rFonts w:ascii="Times New Roman" w:hAnsi="Times New Roman" w:cs="Times New Roman"/>
          <w:sz w:val="24"/>
          <w:szCs w:val="24"/>
        </w:rPr>
        <w:t xml:space="preserve">в кабинете регулярно обновляется среда. Появляются новые пособия, игры, материалы для самодеятельности и совместной деятельности, что позволяет стимулировать познавательную, двигательную, мотивационную активность детей; </w:t>
      </w:r>
    </w:p>
    <w:p w:rsidR="00E91A5F" w:rsidRPr="00271CCA" w:rsidRDefault="00E91A5F" w:rsidP="0001489D">
      <w:pPr>
        <w:spacing w:after="0" w:line="240" w:lineRule="auto"/>
        <w:ind w:firstLine="567"/>
        <w:jc w:val="both"/>
        <w:rPr>
          <w:rFonts w:ascii="Times New Roman" w:hAnsi="Times New Roman" w:cs="Times New Roman"/>
          <w:color w:val="0D0D0D"/>
          <w:sz w:val="24"/>
          <w:szCs w:val="24"/>
        </w:rPr>
      </w:pPr>
      <w:r w:rsidRPr="00271CCA">
        <w:rPr>
          <w:rFonts w:ascii="Times New Roman" w:hAnsi="Times New Roman" w:cs="Times New Roman"/>
          <w:i/>
          <w:color w:val="0D0D0D"/>
          <w:sz w:val="24"/>
          <w:szCs w:val="24"/>
        </w:rPr>
        <w:t>- доступная</w:t>
      </w:r>
      <w:r w:rsidRPr="00271CCA">
        <w:rPr>
          <w:rFonts w:ascii="Times New Roman" w:hAnsi="Times New Roman" w:cs="Times New Roman"/>
          <w:color w:val="0D0D0D"/>
          <w:sz w:val="24"/>
          <w:szCs w:val="24"/>
        </w:rPr>
        <w:t>: игры, пособия находится на открытых полках; материал систематизирован в целевых зонах, что значительно облегчает его использование;</w:t>
      </w:r>
    </w:p>
    <w:p w:rsidR="00E91A5F" w:rsidRPr="00271CCA" w:rsidRDefault="00E91A5F" w:rsidP="0001489D">
      <w:pPr>
        <w:spacing w:after="0" w:line="240" w:lineRule="auto"/>
        <w:ind w:firstLine="567"/>
        <w:jc w:val="both"/>
        <w:rPr>
          <w:rFonts w:ascii="Times New Roman" w:hAnsi="Times New Roman" w:cs="Times New Roman"/>
          <w:color w:val="0D0D0D"/>
          <w:sz w:val="24"/>
          <w:szCs w:val="24"/>
        </w:rPr>
      </w:pPr>
      <w:r w:rsidRPr="00271CCA">
        <w:rPr>
          <w:rFonts w:ascii="Times New Roman" w:hAnsi="Times New Roman" w:cs="Times New Roman"/>
          <w:i/>
          <w:color w:val="0D0D0D"/>
          <w:sz w:val="24"/>
          <w:szCs w:val="24"/>
        </w:rPr>
        <w:t>- безопасная:</w:t>
      </w:r>
      <w:r w:rsidRPr="00271CCA">
        <w:rPr>
          <w:rFonts w:ascii="Times New Roman" w:hAnsi="Times New Roman" w:cs="Times New Roman"/>
          <w:color w:val="0D0D0D"/>
          <w:sz w:val="24"/>
          <w:szCs w:val="24"/>
        </w:rPr>
        <w:t xml:space="preserve"> коррекционно-пространственная среда логопедического кабинета оформлена с учетом психофизиологических и возрастных особенностей детей, с учетом </w:t>
      </w:r>
      <w:r w:rsidRPr="00271CCA">
        <w:rPr>
          <w:rFonts w:ascii="Times New Roman" w:hAnsi="Times New Roman" w:cs="Times New Roman"/>
          <w:color w:val="000000"/>
          <w:sz w:val="24"/>
          <w:szCs w:val="24"/>
        </w:rPr>
        <w:t>ведущей деятельности – игры.</w:t>
      </w:r>
      <w:r w:rsidRPr="00271CCA">
        <w:rPr>
          <w:rFonts w:ascii="Times New Roman" w:hAnsi="Times New Roman" w:cs="Times New Roman"/>
          <w:color w:val="0D0D0D"/>
          <w:sz w:val="24"/>
          <w:szCs w:val="24"/>
        </w:rPr>
        <w:t xml:space="preserve"> Кабинет светлый, большой, хорошо проветриваемый. Над зеркалами и магнитной доской лампа дополнительного освещения. Столы регулируются по росту детей. Детские стулья </w:t>
      </w:r>
      <w:r w:rsidRPr="00271CCA">
        <w:rPr>
          <w:rFonts w:ascii="Times New Roman" w:hAnsi="Times New Roman" w:cs="Times New Roman"/>
          <w:color w:val="0D0D0D"/>
          <w:sz w:val="24"/>
          <w:szCs w:val="24"/>
        </w:rPr>
        <w:lastRenderedPageBreak/>
        <w:t>для детей различного роста. В работе используются здоровьесберающие технологии (массажеры для лица и рук, Су-ждок, массажные мячики, эспандеры, массажные коврики для рук и ног, игры на дыхание).</w:t>
      </w:r>
    </w:p>
    <w:p w:rsidR="00E91A5F" w:rsidRPr="00271CCA" w:rsidRDefault="00E91A5F"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Кабинет логопеда можно условно разделить на центры:</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сенсорного и речевого развития </w:t>
      </w:r>
      <w:r w:rsidRPr="00804B24">
        <w:rPr>
          <w:rFonts w:ascii="Times New Roman" w:hAnsi="Times New Roman" w:cs="Times New Roman"/>
          <w:b/>
          <w:sz w:val="24"/>
          <w:szCs w:val="24"/>
        </w:rPr>
        <w:t>«Играйка»</w:t>
      </w:r>
      <w:r w:rsidRPr="00804B24">
        <w:rPr>
          <w:rFonts w:ascii="Times New Roman" w:hAnsi="Times New Roman" w:cs="Times New Roman"/>
          <w:sz w:val="24"/>
          <w:szCs w:val="24"/>
        </w:rPr>
        <w:t>.</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развития мелкой моторики </w:t>
      </w:r>
      <w:r w:rsidRPr="00804B24">
        <w:rPr>
          <w:rFonts w:ascii="Times New Roman" w:hAnsi="Times New Roman" w:cs="Times New Roman"/>
          <w:b/>
          <w:sz w:val="24"/>
          <w:szCs w:val="24"/>
        </w:rPr>
        <w:t>«Умелые ручки»</w:t>
      </w:r>
      <w:r w:rsidRPr="00804B24">
        <w:rPr>
          <w:rFonts w:ascii="Times New Roman" w:hAnsi="Times New Roman" w:cs="Times New Roman"/>
          <w:sz w:val="24"/>
          <w:szCs w:val="24"/>
        </w:rPr>
        <w:t>.</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формирования дыхания </w:t>
      </w:r>
      <w:r w:rsidRPr="00804B24">
        <w:rPr>
          <w:rFonts w:ascii="Times New Roman" w:hAnsi="Times New Roman" w:cs="Times New Roman"/>
          <w:b/>
          <w:sz w:val="24"/>
          <w:szCs w:val="24"/>
        </w:rPr>
        <w:t>«Правильно дышим-красиво говорим»</w:t>
      </w:r>
      <w:r w:rsidRPr="00804B24">
        <w:rPr>
          <w:rFonts w:ascii="Times New Roman" w:hAnsi="Times New Roman" w:cs="Times New Roman"/>
          <w:sz w:val="24"/>
          <w:szCs w:val="24"/>
        </w:rPr>
        <w:t>.</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развития фонематического слуха и восприятия </w:t>
      </w:r>
      <w:r w:rsidRPr="00804B24">
        <w:rPr>
          <w:rFonts w:ascii="Times New Roman" w:hAnsi="Times New Roman" w:cs="Times New Roman"/>
          <w:b/>
          <w:sz w:val="24"/>
          <w:szCs w:val="24"/>
        </w:rPr>
        <w:t>«Ушки на макушке»</w:t>
      </w:r>
      <w:r w:rsidRPr="00804B24">
        <w:rPr>
          <w:rFonts w:ascii="Times New Roman" w:hAnsi="Times New Roman" w:cs="Times New Roman"/>
          <w:sz w:val="24"/>
          <w:szCs w:val="24"/>
        </w:rPr>
        <w:t>.</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интеллектуального развития и обучения грамоте </w:t>
      </w:r>
      <w:r w:rsidRPr="00804B24">
        <w:rPr>
          <w:rFonts w:ascii="Times New Roman" w:hAnsi="Times New Roman" w:cs="Times New Roman"/>
          <w:b/>
          <w:sz w:val="24"/>
          <w:szCs w:val="24"/>
        </w:rPr>
        <w:t>«Грамотейка»</w:t>
      </w:r>
      <w:r w:rsidRPr="00804B24">
        <w:rPr>
          <w:rFonts w:ascii="Times New Roman" w:hAnsi="Times New Roman" w:cs="Times New Roman"/>
          <w:sz w:val="24"/>
          <w:szCs w:val="24"/>
        </w:rPr>
        <w:t>.</w:t>
      </w:r>
    </w:p>
    <w:p w:rsidR="00E91A5F" w:rsidRPr="00804B24"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формирования звуковой культуры речи </w:t>
      </w:r>
      <w:r w:rsidRPr="00804B24">
        <w:rPr>
          <w:rFonts w:ascii="Times New Roman" w:hAnsi="Times New Roman" w:cs="Times New Roman"/>
          <w:b/>
          <w:sz w:val="24"/>
          <w:szCs w:val="24"/>
        </w:rPr>
        <w:t>«Говоруша».</w:t>
      </w:r>
    </w:p>
    <w:p w:rsidR="00E91A5F" w:rsidRPr="00C65A21" w:rsidRDefault="00E91A5F" w:rsidP="0001489D">
      <w:pPr>
        <w:numPr>
          <w:ilvl w:val="0"/>
          <w:numId w:val="12"/>
        </w:numPr>
        <w:tabs>
          <w:tab w:val="left" w:pos="1134"/>
        </w:tabs>
        <w:spacing w:after="0" w:line="240" w:lineRule="auto"/>
        <w:ind w:left="0" w:firstLine="567"/>
        <w:jc w:val="both"/>
        <w:rPr>
          <w:rFonts w:ascii="Times New Roman" w:hAnsi="Times New Roman" w:cs="Times New Roman"/>
          <w:sz w:val="24"/>
          <w:szCs w:val="24"/>
        </w:rPr>
      </w:pPr>
      <w:r w:rsidRPr="00804B24">
        <w:rPr>
          <w:rFonts w:ascii="Times New Roman" w:hAnsi="Times New Roman" w:cs="Times New Roman"/>
          <w:sz w:val="24"/>
          <w:szCs w:val="24"/>
        </w:rPr>
        <w:t xml:space="preserve">Центр развития связной речи </w:t>
      </w:r>
      <w:r w:rsidRPr="00804B24">
        <w:rPr>
          <w:rFonts w:ascii="Times New Roman" w:hAnsi="Times New Roman" w:cs="Times New Roman"/>
          <w:b/>
          <w:sz w:val="24"/>
          <w:szCs w:val="24"/>
        </w:rPr>
        <w:t>«Речевичок».</w:t>
      </w:r>
    </w:p>
    <w:p w:rsidR="00E91A5F" w:rsidRDefault="00E91A5F"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bCs/>
          <w:sz w:val="24"/>
          <w:szCs w:val="24"/>
          <w:lang w:eastAsia="ru-RU"/>
        </w:rPr>
        <w:t>Кабинет оснащен инструментарием и материалом для обследования, коррекции и развития: звукопроизношения, дыхания, фонематического слуха, э</w:t>
      </w:r>
      <w:r w:rsidR="00112959">
        <w:rPr>
          <w:rFonts w:ascii="Times New Roman" w:hAnsi="Times New Roman" w:cs="Times New Roman"/>
          <w:bCs/>
          <w:sz w:val="24"/>
          <w:szCs w:val="24"/>
          <w:lang w:eastAsia="ru-RU"/>
        </w:rPr>
        <w:t xml:space="preserve">лементарных навыков </w:t>
      </w:r>
      <w:proofErr w:type="gramStart"/>
      <w:r w:rsidR="00112959">
        <w:rPr>
          <w:rFonts w:ascii="Times New Roman" w:hAnsi="Times New Roman" w:cs="Times New Roman"/>
          <w:bCs/>
          <w:sz w:val="24"/>
          <w:szCs w:val="24"/>
          <w:lang w:eastAsia="ru-RU"/>
        </w:rPr>
        <w:t>звуко-буквен</w:t>
      </w:r>
      <w:r w:rsidRPr="00271CCA">
        <w:rPr>
          <w:rFonts w:ascii="Times New Roman" w:hAnsi="Times New Roman" w:cs="Times New Roman"/>
          <w:bCs/>
          <w:sz w:val="24"/>
          <w:szCs w:val="24"/>
          <w:lang w:eastAsia="ru-RU"/>
        </w:rPr>
        <w:t>ного</w:t>
      </w:r>
      <w:proofErr w:type="gramEnd"/>
      <w:r w:rsidRPr="00271CCA">
        <w:rPr>
          <w:rFonts w:ascii="Times New Roman" w:hAnsi="Times New Roman" w:cs="Times New Roman"/>
          <w:bCs/>
          <w:sz w:val="24"/>
          <w:szCs w:val="24"/>
          <w:lang w:eastAsia="ru-RU"/>
        </w:rPr>
        <w:t xml:space="preserve"> анализа и синтеза, лексико-грамматического строя, связной речи, высших психических функций</w:t>
      </w:r>
      <w:r w:rsidRPr="00271CCA">
        <w:rPr>
          <w:rFonts w:ascii="Times New Roman" w:hAnsi="Times New Roman" w:cs="Times New Roman"/>
          <w:sz w:val="24"/>
          <w:szCs w:val="24"/>
          <w:lang w:eastAsia="ru-RU"/>
        </w:rPr>
        <w:t>, материал для обследования по методике Е.А. Стребелевой.</w:t>
      </w:r>
    </w:p>
    <w:p w:rsidR="00E91A5F" w:rsidRPr="004665B3" w:rsidRDefault="00E91A5F" w:rsidP="0001489D">
      <w:pPr>
        <w:tabs>
          <w:tab w:val="left" w:pos="993"/>
        </w:tabs>
        <w:spacing w:after="0" w:line="240" w:lineRule="auto"/>
        <w:ind w:firstLine="567"/>
        <w:jc w:val="center"/>
        <w:rPr>
          <w:rFonts w:ascii="Times New Roman" w:hAnsi="Times New Roman" w:cs="Times New Roman"/>
          <w:b/>
          <w:i/>
          <w:sz w:val="24"/>
          <w:szCs w:val="24"/>
        </w:rPr>
      </w:pPr>
      <w:r w:rsidRPr="004665B3">
        <w:rPr>
          <w:rFonts w:ascii="Times New Roman" w:hAnsi="Times New Roman" w:cs="Times New Roman"/>
          <w:b/>
          <w:i/>
          <w:sz w:val="24"/>
          <w:szCs w:val="24"/>
        </w:rPr>
        <w:t>Младший дошкольный возраст (с 3 до 4 лет)</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Важное значение при формировании высших психических функций у ребенка с проблемами в развитии имеет организация предметно-пространственной развивающей среды как в кабинете и логопеда, так и в групповом помещении. Известно, что предметно-пространственная развивающая среда создает возможности для расширения опыта эмоционально-практического взаимодействия дошкольника со взрослыми и сверстниками в наиболее важных для ребенка сферах жизни и позволяет включить в активную познавательную деятельность одновременно всех детей группы. В ней они реализуют свои способности. Среда стимулирует развитие самостоятельности, инициативности, помогает утвердиться в чувстве уверенности в себе.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Она должна представлять собой хорошо оборудованные полузамкнутые микропространства для игр детей поодиночке или небольшими подгруппами. Не следует перегружать уголки оборудованием, так как это затрудняет выбор игр ребенком — лучше менять оборудование раз в неделю.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 так как осуществляется в форме игры, интересной ребенку, предоставляющей ему полную свободу действий.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При организации предметно-пространственной развивающей среды в младшей группе нужно учитывать, что дети младшего дошкольного возраста плохо реагируют на пространственные изменения обстановки и предпочитают в этом смысле стабильность (Полякова М.Н.), поэтому не следует часто переставлять мебель в группе, менять местоположение и количество развивающих центров.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На четвертом году жизни резко возрастает двигательная активность малышей. Причем у детей с тяжелой речевой патологией движения плохо скоординированы, дети моторно неловки, не обладают быстротой реакции. Поэтому пространственная организация среды должна одновременно и обеспечивать безопасность, и стимулировать двигательную активность. В центре группового помещения рекомендуется оставлять свободное место для езды на трехколесном велосипеде, катания в большом грузовике, катания кукол в коляске, сооружения модульных конструкций. С учетом того, что в этом возрасте у детей формируются сенсорные способности (в первый период работы акцент делается на развитие слухового и зрительного восприятия), в группе должно быть достаточное количество постоянно заменяемых звучащих игрушек и предметовзаместителей.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Дети младшего дошкольного возраста предпочитают крупные яркие игрушки, которые должны быть сделаны из различных материалов чистых цветов и несложных форм. Особенно в логопедической группе не должно быть неестественно окрашенных игрушек, так как у детей формируются эталонные представления об окружающем.</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lastRenderedPageBreak/>
        <w:t xml:space="preserve"> Помня о том, что развитие речи непосредственным образом связано с развитием мелкой (пальцевой) моторики, педагогам следует </w:t>
      </w:r>
      <w:r>
        <w:rPr>
          <w:rFonts w:ascii="Times New Roman" w:hAnsi="Times New Roman" w:cs="Times New Roman"/>
          <w:sz w:val="24"/>
          <w:szCs w:val="24"/>
        </w:rPr>
        <w:t xml:space="preserve">оснащать развивающую среду </w:t>
      </w:r>
      <w:proofErr w:type="gramStart"/>
      <w:r>
        <w:rPr>
          <w:rFonts w:ascii="Times New Roman" w:hAnsi="Times New Roman" w:cs="Times New Roman"/>
          <w:sz w:val="24"/>
          <w:szCs w:val="24"/>
        </w:rPr>
        <w:t xml:space="preserve">в </w:t>
      </w:r>
      <w:r w:rsidRPr="00273130">
        <w:rPr>
          <w:rFonts w:ascii="Times New Roman" w:hAnsi="Times New Roman" w:cs="Times New Roman"/>
          <w:sz w:val="24"/>
          <w:szCs w:val="24"/>
        </w:rPr>
        <w:t xml:space="preserve"> младшей</w:t>
      </w:r>
      <w:proofErr w:type="gramEnd"/>
      <w:r w:rsidRPr="00273130">
        <w:rPr>
          <w:rFonts w:ascii="Times New Roman" w:hAnsi="Times New Roman" w:cs="Times New Roman"/>
          <w:sz w:val="24"/>
          <w:szCs w:val="24"/>
        </w:rPr>
        <w:t xml:space="preserve"> логопедической группе большим количеством игр и пособий для развития мелкой моторики.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Дети четвертого года жизни с общим недоразвитием речи, в отличие от своих нормально развивающихся сверстников, предпочитают игры не «вместе», а «рядом», для чего также должны быть созданы все условия. При этом начинающееся формирование коммуникативных навыков в игре предполагает создание обстановки для сюжетноролевых игр.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Особое значение в младшей группе необходимо уделять играм-драматизациям и театрализованным играм, проводимым, конечно, пока на самом элементарном уровне. Это требует должного оборудования (костюмы, маски, атрибуты) для обыгрывания сказок «Репка», «Курочка Ряба», «Волк и козлята».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В младшей группе обязательно оборудуется уголок «Учимся говорить».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Организация развивающего пространства в логопедическом кабинете, как правило, имеющем небольшие размеры, является очень сложной задачей.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Во-первых, в кабинете должны быть созданы комфортные, обеспечивающие безопасность детей условия для занятий.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Во-вторых, создавая развивающую среду, логопед должен учитывать такой фактор как эмоциональное благополучие ребенка. Это должно быть место, куда малыш идет с радостью и удовольствием. А значит, особое внимание нужно уделить цветовой гамме, в которой будет выдержан интерьер кабинета, оформлению мест для занятий за столом и у зеркала. Пастельные тона в оформлении интерьера, достаточный уровень освещенности, удобная мебель, яркие картинки и интересные игрушки — немаловажные детали. </w:t>
      </w:r>
    </w:p>
    <w:p w:rsidR="00E91A5F" w:rsidRPr="003F2910"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Логопедический кабинет должен представлять собой хорошо освещенное помещение площадью не менее 10 м</w:t>
      </w:r>
      <w:proofErr w:type="gramStart"/>
      <w:r w:rsidRPr="00273130">
        <w:rPr>
          <w:rFonts w:ascii="Times New Roman" w:hAnsi="Times New Roman" w:cs="Times New Roman"/>
          <w:sz w:val="24"/>
          <w:szCs w:val="24"/>
        </w:rPr>
        <w:t>2 .</w:t>
      </w:r>
      <w:proofErr w:type="gramEnd"/>
      <w:r w:rsidRPr="00273130">
        <w:rPr>
          <w:rFonts w:ascii="Times New Roman" w:hAnsi="Times New Roman" w:cs="Times New Roman"/>
          <w:sz w:val="24"/>
          <w:szCs w:val="24"/>
        </w:rPr>
        <w:t xml:space="preserve"> На одной из стен кабинета крепится большое зеркало с лампой дополнительного освещения. В младшей группе под зеркалом располагается полка для картотек предметных картинок и речевого материала (уточнение произношения в звукоподражаниях, произношения гласных и согласных раннего онтогенеза), а также скамеечка, рассчитанная на подгруппу детей. Для проведения артикуляционной и мимической гимнастики, а также для того, </w:t>
      </w:r>
      <w:r w:rsidRPr="003F2910">
        <w:rPr>
          <w:rFonts w:ascii="Times New Roman" w:hAnsi="Times New Roman" w:cs="Times New Roman"/>
          <w:sz w:val="24"/>
          <w:szCs w:val="24"/>
        </w:rPr>
        <w:t xml:space="preserve">чтобы приучить детей к занятиям у зеркала и сделать эти занятия привлекательными, следует иметь набор игрушек. Малыши с удовольствием учатся широко открывать рот вместе с заводной собачкой, распластывать язычок вместе с меховой кошечкой, показывать зубы вместе со смешным динозавриком. Логопед вполне может подобрать игрушку- «помощницу» для выполнения каждого упражнения артикуляционной и мимической гимнастики. </w:t>
      </w:r>
    </w:p>
    <w:p w:rsidR="00E91A5F" w:rsidRPr="003F2910" w:rsidRDefault="00E91A5F" w:rsidP="0001489D">
      <w:pPr>
        <w:tabs>
          <w:tab w:val="left" w:pos="993"/>
        </w:tabs>
        <w:spacing w:after="0" w:line="240" w:lineRule="auto"/>
        <w:ind w:firstLine="567"/>
        <w:jc w:val="both"/>
        <w:rPr>
          <w:rFonts w:ascii="Times New Roman" w:hAnsi="Times New Roman" w:cs="Times New Roman"/>
          <w:sz w:val="24"/>
          <w:szCs w:val="24"/>
        </w:rPr>
      </w:pPr>
      <w:r w:rsidRPr="003F2910">
        <w:rPr>
          <w:rFonts w:ascii="Times New Roman" w:hAnsi="Times New Roman" w:cs="Times New Roman"/>
          <w:sz w:val="24"/>
          <w:szCs w:val="24"/>
        </w:rPr>
        <w:t xml:space="preserve">Пол логопедического кабинета обязательно должен быть покрыт ковром или ковровым покрытием, т. к. постановку дыхания рекомендуется начинать в положении лежа. Кроме того, в младшей группе на ковре можно проводить большую часть подгрупповых занятий, уложив детей на животики или посадив их по-турецки. </w:t>
      </w:r>
    </w:p>
    <w:p w:rsidR="00E91A5F" w:rsidRPr="003F2910" w:rsidRDefault="00E91A5F" w:rsidP="0001489D">
      <w:pPr>
        <w:tabs>
          <w:tab w:val="left" w:pos="993"/>
        </w:tabs>
        <w:spacing w:after="0" w:line="240" w:lineRule="auto"/>
        <w:ind w:firstLine="567"/>
        <w:jc w:val="both"/>
        <w:rPr>
          <w:rFonts w:ascii="Times New Roman" w:hAnsi="Times New Roman" w:cs="Times New Roman"/>
          <w:sz w:val="24"/>
          <w:szCs w:val="24"/>
        </w:rPr>
      </w:pPr>
      <w:r w:rsidRPr="003F2910">
        <w:rPr>
          <w:rFonts w:ascii="Times New Roman" w:hAnsi="Times New Roman" w:cs="Times New Roman"/>
          <w:sz w:val="24"/>
          <w:szCs w:val="24"/>
        </w:rPr>
        <w:t xml:space="preserve">Для занятий с подгруппой детей в логопедическом кабинете должна быть пара детских столиков и несколько детских стульчиков. </w:t>
      </w:r>
    </w:p>
    <w:p w:rsidR="00E91A5F" w:rsidRPr="003F2910" w:rsidRDefault="00E91A5F" w:rsidP="0001489D">
      <w:pPr>
        <w:tabs>
          <w:tab w:val="left" w:pos="993"/>
        </w:tabs>
        <w:spacing w:after="0" w:line="240" w:lineRule="auto"/>
        <w:ind w:firstLine="567"/>
        <w:jc w:val="both"/>
        <w:rPr>
          <w:rFonts w:ascii="Times New Roman" w:hAnsi="Times New Roman" w:cs="Times New Roman"/>
          <w:sz w:val="24"/>
          <w:szCs w:val="24"/>
        </w:rPr>
      </w:pPr>
      <w:r w:rsidRPr="003F2910">
        <w:rPr>
          <w:rFonts w:ascii="Times New Roman" w:hAnsi="Times New Roman" w:cs="Times New Roman"/>
          <w:sz w:val="24"/>
          <w:szCs w:val="24"/>
        </w:rPr>
        <w:t xml:space="preserve">Игры, игрушки, пособия размещаются в шкафах или на стеллажах. Причем, полки на уровне роста детей должны быть открытыми с тем, чтобы на них размещался сменный материал для самостоятельной деятельности детей. Материал обновляется по мере изучения каждой новой лексической темы. Это и позволяет организовать развивающую среду в стенах логопедического кабинета. Этому же способствует размещение на стенах кабинета или на дверцах шкафов магнитной доски, наборного полотна, коврографа, на которых малыши могут рисовать, складывать разрезные картинки или плоские сборные игрушки.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3F2910">
        <w:rPr>
          <w:rFonts w:ascii="Times New Roman" w:hAnsi="Times New Roman" w:cs="Times New Roman"/>
          <w:sz w:val="24"/>
          <w:szCs w:val="24"/>
        </w:rPr>
        <w:t>В младшей группе в кабинете логопеда рекомендуется создать особую сенсорную зону, содержащую игрушки и пособия для развития слухового и зрительного</w:t>
      </w:r>
      <w:r w:rsidRPr="00273130">
        <w:rPr>
          <w:rFonts w:ascii="Times New Roman" w:hAnsi="Times New Roman" w:cs="Times New Roman"/>
          <w:sz w:val="24"/>
          <w:szCs w:val="24"/>
        </w:rPr>
        <w:t xml:space="preserve"> восприятия, формирования первичных представлений о цвете и форме предметов, а также уголок с пособиями для развития моторной сферы.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Обязательно должны быть оборудованы отдельные уголки с развивающими играми и игрушками для мальчиков и девочек.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lastRenderedPageBreak/>
        <w:t xml:space="preserve">Организуя места для свободной деятельности детей, следует учитывать особенности их развития и не перегружать уголки оборудованием.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На закрытых полках в шкафах в специальных папках или коробках хранится сменный материал по всем изучаемым лексическим темам. В каждой папке или коробке должны быть крупные предметные и сюжетные картинки, настольно-печатные дидактические игры и пособия для уточнения и расширения словаря, формирования и совершенствования грамматического строя речи, фонетико-фонематических представлений, связной речи, зрительного гнозиса и конструктивного праксиса, неречевых психических функций.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Кроме того, в кабинете должны быть наборы муляжей, крупные и мелкие игрушки по всем лексическим темам, конструкторы, мозаики, кубики, пирамидки, матрешки и другие сборные игрушки, настольный материал для обыгрывания предусмотренных программой сказок.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 xml:space="preserve">Составляя еженедельные задания воспитателям, логопед может давать им не только методические рекомендации, но и обеспечивать их необходимыми играми и пособиями из своего кабинета, что позволит эффективно осуществлять преемственность в работе и закреплять с детьми пройденный материал. </w:t>
      </w:r>
    </w:p>
    <w:p w:rsidR="00E91A5F" w:rsidRDefault="00E91A5F" w:rsidP="0001489D">
      <w:pPr>
        <w:tabs>
          <w:tab w:val="left" w:pos="993"/>
        </w:tabs>
        <w:spacing w:after="0" w:line="240" w:lineRule="auto"/>
        <w:ind w:firstLine="567"/>
        <w:jc w:val="both"/>
        <w:rPr>
          <w:rFonts w:ascii="Times New Roman" w:hAnsi="Times New Roman" w:cs="Times New Roman"/>
          <w:sz w:val="24"/>
          <w:szCs w:val="24"/>
        </w:rPr>
      </w:pPr>
      <w:r w:rsidRPr="00273130">
        <w:rPr>
          <w:rFonts w:ascii="Times New Roman" w:hAnsi="Times New Roman" w:cs="Times New Roman"/>
          <w:sz w:val="24"/>
          <w:szCs w:val="24"/>
        </w:rPr>
        <w:t>На двери кабинета или отдельном стенде логопед помещает график и расписание работы, список детей по подгруппам (который регулярно обновляется), советы и методические рекомендации родителям</w:t>
      </w:r>
    </w:p>
    <w:p w:rsidR="00E91A5F" w:rsidRPr="00E647A6" w:rsidRDefault="00E91A5F" w:rsidP="0001489D">
      <w:pPr>
        <w:spacing w:after="0" w:line="240" w:lineRule="auto"/>
        <w:ind w:firstLine="567"/>
        <w:jc w:val="center"/>
        <w:rPr>
          <w:rFonts w:ascii="Times New Roman" w:hAnsi="Times New Roman" w:cs="Times New Roman"/>
          <w:b/>
          <w:i/>
          <w:sz w:val="24"/>
          <w:szCs w:val="24"/>
        </w:rPr>
      </w:pPr>
      <w:r w:rsidRPr="00E647A6">
        <w:rPr>
          <w:rFonts w:ascii="Times New Roman" w:hAnsi="Times New Roman" w:cs="Times New Roman"/>
          <w:b/>
          <w:i/>
          <w:sz w:val="24"/>
          <w:szCs w:val="24"/>
        </w:rPr>
        <w:t>Средний дошкольный возраст (с 4 до 5 лет)</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 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w:t>
      </w:r>
      <w:proofErr w:type="gramStart"/>
      <w:r w:rsidRPr="00E647A6">
        <w:rPr>
          <w:rFonts w:ascii="Times New Roman" w:hAnsi="Times New Roman" w:cs="Times New Roman"/>
          <w:sz w:val="24"/>
          <w:szCs w:val="24"/>
        </w:rPr>
        <w:t>же</w:t>
      </w:r>
      <w:proofErr w:type="gramEnd"/>
      <w:r w:rsidRPr="00E647A6">
        <w:rPr>
          <w:rFonts w:ascii="Times New Roman" w:hAnsi="Times New Roman" w:cs="Times New Roman"/>
          <w:sz w:val="24"/>
          <w:szCs w:val="24"/>
        </w:rPr>
        <w:t xml:space="preserve">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Дети пятого года жизни любят обозначать свою игровую территорию, для этого нужно иметь в группе одну-две ширмы, цветные шнуры, складные заборчики и т. п.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lastRenderedPageBreak/>
        <w:t xml:space="preserve">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В </w:t>
      </w:r>
      <w:r w:rsidRPr="00E647A6">
        <w:rPr>
          <w:rFonts w:ascii="Times New Roman" w:hAnsi="Times New Roman" w:cs="Times New Roman"/>
          <w:b/>
          <w:i/>
          <w:sz w:val="24"/>
          <w:szCs w:val="24"/>
        </w:rPr>
        <w:t>кабинете логопеда</w:t>
      </w:r>
      <w:r w:rsidRPr="00E647A6">
        <w:rPr>
          <w:rFonts w:ascii="Times New Roman" w:hAnsi="Times New Roman" w:cs="Times New Roman"/>
          <w:sz w:val="24"/>
          <w:szCs w:val="24"/>
        </w:rPr>
        <w:t xml:space="preserve"> развивающая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w:t>
      </w:r>
      <w:r>
        <w:rPr>
          <w:rFonts w:ascii="Times New Roman" w:hAnsi="Times New Roman" w:cs="Times New Roman"/>
          <w:sz w:val="24"/>
          <w:szCs w:val="24"/>
        </w:rPr>
        <w:t xml:space="preserve">ет в занятия игровой момент.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r>
        <w:rPr>
          <w:rFonts w:ascii="Times New Roman" w:hAnsi="Times New Roman" w:cs="Times New Roman"/>
          <w:sz w:val="24"/>
          <w:szCs w:val="24"/>
        </w:rPr>
        <w:t>.</w:t>
      </w:r>
    </w:p>
    <w:p w:rsidR="004E5444" w:rsidRDefault="00E91A5F" w:rsidP="0001489D">
      <w:pPr>
        <w:spacing w:after="0" w:line="240" w:lineRule="auto"/>
        <w:ind w:firstLine="567"/>
        <w:jc w:val="center"/>
        <w:rPr>
          <w:rFonts w:ascii="Times New Roman" w:hAnsi="Times New Roman" w:cs="Times New Roman"/>
          <w:b/>
          <w:i/>
          <w:sz w:val="24"/>
          <w:szCs w:val="24"/>
        </w:rPr>
      </w:pPr>
      <w:r w:rsidRPr="00E647A6">
        <w:rPr>
          <w:rFonts w:ascii="Times New Roman" w:hAnsi="Times New Roman" w:cs="Times New Roman"/>
          <w:b/>
          <w:i/>
          <w:sz w:val="24"/>
          <w:szCs w:val="24"/>
        </w:rPr>
        <w:t>Старший до</w:t>
      </w:r>
      <w:r w:rsidR="004E5444">
        <w:rPr>
          <w:rFonts w:ascii="Times New Roman" w:hAnsi="Times New Roman" w:cs="Times New Roman"/>
          <w:b/>
          <w:i/>
          <w:sz w:val="24"/>
          <w:szCs w:val="24"/>
        </w:rPr>
        <w:t>школьный возраст (с 5 до 6 лет)</w:t>
      </w:r>
    </w:p>
    <w:p w:rsidR="00E91A5F" w:rsidRPr="004E5444" w:rsidRDefault="00E91A5F" w:rsidP="0001489D">
      <w:pPr>
        <w:spacing w:after="0" w:line="240" w:lineRule="auto"/>
        <w:ind w:firstLine="567"/>
        <w:jc w:val="center"/>
        <w:rPr>
          <w:rFonts w:ascii="Times New Roman" w:hAnsi="Times New Roman" w:cs="Times New Roman"/>
          <w:b/>
          <w:i/>
          <w:sz w:val="24"/>
          <w:szCs w:val="24"/>
        </w:rPr>
      </w:pPr>
      <w:r w:rsidRPr="00E647A6">
        <w:rPr>
          <w:rFonts w:ascii="Times New Roman" w:hAnsi="Times New Roman" w:cs="Times New Roman"/>
          <w:sz w:val="24"/>
          <w:szCs w:val="24"/>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w:t>
      </w:r>
      <w:r w:rsidRPr="00E647A6">
        <w:rPr>
          <w:rFonts w:ascii="Times New Roman" w:hAnsi="Times New Roman" w:cs="Times New Roman"/>
          <w:sz w:val="24"/>
          <w:szCs w:val="24"/>
        </w:rPr>
        <w:lastRenderedPageBreak/>
        <w:t xml:space="preserve">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Особое значение приобретает использование обучающих дидактических игр, в которых начинается формирование мотивации готовности к школьному обучению.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 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r>
        <w:rPr>
          <w:rFonts w:ascii="Times New Roman" w:hAnsi="Times New Roman" w:cs="Times New Roman"/>
          <w:sz w:val="24"/>
          <w:szCs w:val="24"/>
        </w:rPr>
        <w:t xml:space="preserve"> </w:t>
      </w:r>
    </w:p>
    <w:p w:rsidR="004E5444" w:rsidRDefault="00E91A5F" w:rsidP="0001489D">
      <w:pPr>
        <w:spacing w:after="0" w:line="240" w:lineRule="auto"/>
        <w:ind w:firstLine="567"/>
        <w:jc w:val="center"/>
        <w:rPr>
          <w:rFonts w:ascii="Times New Roman" w:hAnsi="Times New Roman" w:cs="Times New Roman"/>
          <w:b/>
          <w:i/>
          <w:sz w:val="24"/>
          <w:szCs w:val="24"/>
        </w:rPr>
      </w:pPr>
      <w:r w:rsidRPr="00E647A6">
        <w:rPr>
          <w:rFonts w:ascii="Times New Roman" w:hAnsi="Times New Roman" w:cs="Times New Roman"/>
          <w:b/>
          <w:i/>
          <w:sz w:val="24"/>
          <w:szCs w:val="24"/>
        </w:rPr>
        <w:t>Старший до</w:t>
      </w:r>
      <w:r w:rsidR="004E5444">
        <w:rPr>
          <w:rFonts w:ascii="Times New Roman" w:hAnsi="Times New Roman" w:cs="Times New Roman"/>
          <w:b/>
          <w:i/>
          <w:sz w:val="24"/>
          <w:szCs w:val="24"/>
        </w:rPr>
        <w:t>школьный возраст (с 6 до 7 лет)</w:t>
      </w:r>
    </w:p>
    <w:p w:rsidR="00E91A5F" w:rsidRPr="004E5444" w:rsidRDefault="00E91A5F" w:rsidP="0001489D">
      <w:pPr>
        <w:spacing w:after="0" w:line="240" w:lineRule="auto"/>
        <w:ind w:firstLine="567"/>
        <w:jc w:val="center"/>
        <w:rPr>
          <w:rFonts w:ascii="Times New Roman" w:hAnsi="Times New Roman" w:cs="Times New Roman"/>
          <w:b/>
          <w:i/>
          <w:sz w:val="24"/>
          <w:szCs w:val="24"/>
        </w:rPr>
      </w:pPr>
      <w:r w:rsidRPr="00E647A6">
        <w:rPr>
          <w:rFonts w:ascii="Times New Roman" w:hAnsi="Times New Roman" w:cs="Times New Roman"/>
          <w:sz w:val="24"/>
          <w:szCs w:val="24"/>
        </w:rPr>
        <w:lastRenderedPageBreak/>
        <w:t xml:space="preserve">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 </w:t>
      </w:r>
    </w:p>
    <w:p w:rsidR="00E91A5F"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7F5384" w:rsidRDefault="00E91A5F" w:rsidP="0001489D">
      <w:pPr>
        <w:spacing w:after="0" w:line="240" w:lineRule="auto"/>
        <w:ind w:firstLine="567"/>
        <w:jc w:val="both"/>
        <w:rPr>
          <w:rFonts w:ascii="Times New Roman" w:hAnsi="Times New Roman" w:cs="Times New Roman"/>
          <w:sz w:val="24"/>
          <w:szCs w:val="24"/>
        </w:rPr>
      </w:pPr>
      <w:r w:rsidRPr="00E647A6">
        <w:rPr>
          <w:rFonts w:ascii="Times New Roman" w:hAnsi="Times New Roman" w:cs="Times New Roman"/>
          <w:sz w:val="24"/>
          <w:szCs w:val="24"/>
        </w:rPr>
        <w:t xml:space="preserve"> 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алфавит167,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w:t>
      </w:r>
      <w:r w:rsidRPr="00E647A6">
        <w:rPr>
          <w:rFonts w:ascii="Times New Roman" w:hAnsi="Times New Roman" w:cs="Times New Roman"/>
          <w:sz w:val="24"/>
          <w:szCs w:val="24"/>
        </w:rPr>
        <w:lastRenderedPageBreak/>
        <w:t>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w:t>
      </w:r>
      <w:r>
        <w:rPr>
          <w:rFonts w:ascii="Times New Roman" w:hAnsi="Times New Roman" w:cs="Times New Roman"/>
          <w:sz w:val="24"/>
          <w:szCs w:val="24"/>
        </w:rPr>
        <w:t xml:space="preserve"> центре развития связной речи в</w:t>
      </w:r>
      <w:r w:rsidRPr="00E647A6">
        <w:rPr>
          <w:rFonts w:ascii="Times New Roman" w:hAnsi="Times New Roman" w:cs="Times New Roman"/>
          <w:sz w:val="24"/>
          <w:szCs w:val="24"/>
        </w:rPr>
        <w:t xml:space="preserve">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w:t>
      </w:r>
      <w:r>
        <w:rPr>
          <w:rFonts w:ascii="Times New Roman" w:hAnsi="Times New Roman" w:cs="Times New Roman"/>
          <w:sz w:val="24"/>
          <w:szCs w:val="24"/>
        </w:rPr>
        <w:t xml:space="preserve"> картин известных художников.</w:t>
      </w:r>
      <w:r w:rsidRPr="00E647A6">
        <w:rPr>
          <w:rFonts w:ascii="Times New Roman" w:hAnsi="Times New Roman" w:cs="Times New Roman"/>
          <w:sz w:val="24"/>
          <w:szCs w:val="24"/>
        </w:rPr>
        <w:t xml:space="preserve">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8A05A4" w:rsidRPr="008A05A4" w:rsidRDefault="008A05A4" w:rsidP="0001489D">
      <w:pPr>
        <w:spacing w:after="0" w:line="240" w:lineRule="auto"/>
        <w:ind w:firstLine="567"/>
        <w:jc w:val="center"/>
        <w:rPr>
          <w:rFonts w:ascii="Times New Roman" w:hAnsi="Times New Roman" w:cs="Times New Roman"/>
          <w:b/>
          <w:sz w:val="24"/>
          <w:szCs w:val="24"/>
        </w:rPr>
      </w:pPr>
    </w:p>
    <w:p w:rsidR="007F5384" w:rsidRPr="00F90756" w:rsidRDefault="00112959" w:rsidP="0001489D">
      <w:pPr>
        <w:tabs>
          <w:tab w:val="left" w:pos="993"/>
        </w:tabs>
        <w:spacing w:after="0" w:line="240" w:lineRule="auto"/>
        <w:ind w:firstLine="567"/>
        <w:jc w:val="center"/>
        <w:rPr>
          <w:rFonts w:ascii="Times New Roman" w:hAnsi="Times New Roman" w:cs="Times New Roman"/>
          <w:b/>
          <w:sz w:val="24"/>
          <w:szCs w:val="24"/>
        </w:rPr>
      </w:pPr>
      <w:r>
        <w:rPr>
          <w:rFonts w:ascii="Times New Roman" w:hAnsi="Times New Roman" w:cs="Times New Roman"/>
          <w:b/>
        </w:rPr>
        <w:t>3.6</w:t>
      </w:r>
      <w:r w:rsidR="007F5384" w:rsidRPr="001F244B">
        <w:rPr>
          <w:rFonts w:ascii="Times New Roman" w:hAnsi="Times New Roman" w:cs="Times New Roman"/>
          <w:b/>
        </w:rPr>
        <w:t>.</w:t>
      </w:r>
      <w:r w:rsidR="007F5384" w:rsidRPr="0000005F">
        <w:rPr>
          <w:b/>
        </w:rPr>
        <w:t xml:space="preserve"> </w:t>
      </w:r>
      <w:r w:rsidR="007F5384" w:rsidRPr="0000005F">
        <w:rPr>
          <w:rFonts w:ascii="Times New Roman" w:hAnsi="Times New Roman" w:cs="Times New Roman"/>
          <w:b/>
          <w:sz w:val="24"/>
          <w:szCs w:val="24"/>
        </w:rPr>
        <w:t>Рекомендуемые дидактические материалы. Примерный перечень игр, игровых упражнений, иллюстративного материала, литературных и музыкальных произведений</w:t>
      </w:r>
    </w:p>
    <w:p w:rsidR="001F244B" w:rsidRDefault="00F90756" w:rsidP="0001489D">
      <w:pPr>
        <w:tabs>
          <w:tab w:val="left" w:pos="993"/>
        </w:tabs>
        <w:spacing w:after="0" w:line="240" w:lineRule="auto"/>
        <w:ind w:firstLine="567"/>
        <w:rPr>
          <w:rFonts w:ascii="Times New Roman" w:hAnsi="Times New Roman" w:cs="Times New Roman"/>
          <w:b/>
          <w:i/>
          <w:sz w:val="24"/>
          <w:szCs w:val="24"/>
        </w:rPr>
      </w:pPr>
      <w:r>
        <w:rPr>
          <w:rFonts w:ascii="Times New Roman" w:hAnsi="Times New Roman" w:cs="Times New Roman"/>
          <w:b/>
          <w:i/>
          <w:sz w:val="24"/>
          <w:szCs w:val="24"/>
        </w:rPr>
        <w:t xml:space="preserve">          </w:t>
      </w:r>
    </w:p>
    <w:p w:rsidR="007F5384" w:rsidRPr="007F5384"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7F5384">
        <w:rPr>
          <w:rFonts w:ascii="Times New Roman" w:hAnsi="Times New Roman" w:cs="Times New Roman"/>
          <w:b/>
          <w:i/>
          <w:sz w:val="24"/>
          <w:szCs w:val="24"/>
        </w:rPr>
        <w:t>Младший дошкольный возраст (с 3 до 4 лет)</w:t>
      </w:r>
    </w:p>
    <w:p w:rsidR="007F5384" w:rsidRPr="007F5384" w:rsidRDefault="007F5384" w:rsidP="0001489D">
      <w:pPr>
        <w:tabs>
          <w:tab w:val="left" w:pos="993"/>
        </w:tabs>
        <w:spacing w:after="0" w:line="240" w:lineRule="auto"/>
        <w:ind w:firstLine="567"/>
        <w:jc w:val="center"/>
        <w:rPr>
          <w:rFonts w:ascii="Times New Roman" w:hAnsi="Times New Roman" w:cs="Times New Roman"/>
          <w:b/>
          <w:sz w:val="24"/>
          <w:szCs w:val="24"/>
        </w:rPr>
      </w:pPr>
      <w:r w:rsidRPr="007F5384">
        <w:rPr>
          <w:rFonts w:ascii="Times New Roman" w:hAnsi="Times New Roman" w:cs="Times New Roman"/>
          <w:b/>
          <w:sz w:val="24"/>
          <w:szCs w:val="24"/>
        </w:rPr>
        <w:t>Образовательная область «Речевое развитие»</w:t>
      </w:r>
    </w:p>
    <w:p w:rsidR="007F5384"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b/>
          <w:i/>
          <w:sz w:val="24"/>
          <w:szCs w:val="24"/>
        </w:rPr>
        <w:t>Рекомендуемые игры и игровые упражнения</w:t>
      </w:r>
      <w:r w:rsidRPr="007F5384">
        <w:rPr>
          <w:rFonts w:ascii="Times New Roman" w:hAnsi="Times New Roman" w:cs="Times New Roman"/>
          <w:b/>
          <w:sz w:val="24"/>
          <w:szCs w:val="24"/>
        </w:rPr>
        <w:t>:</w:t>
      </w:r>
      <w:r w:rsidRPr="007F5384">
        <w:rPr>
          <w:rFonts w:ascii="Times New Roman" w:hAnsi="Times New Roman" w:cs="Times New Roman"/>
          <w:sz w:val="24"/>
          <w:szCs w:val="24"/>
        </w:rPr>
        <w:t xml:space="preserve"> «Как рычат мишки?», «Хлопки», «Поручение», «Покажи и назови», «Илюшины игрушки», «Один, одна, одно», «Что делает?», «Оденем куклу», «Большой — маленький», «Четвертый лишний», «Для чего нужны?», «Внимательные ушки», «Кто где?», «У кого?», «Кто в домике живет?», «Один, два, три», «Разноцветные флажки», «Мой, моя», «Будь внимательным», «Воробьишки</w:t>
      </w:r>
      <w:r>
        <w:rPr>
          <w:rFonts w:ascii="Times New Roman" w:hAnsi="Times New Roman" w:cs="Times New Roman"/>
          <w:sz w:val="24"/>
          <w:szCs w:val="24"/>
        </w:rPr>
        <w:t>» и др.1, «Толстый и тонкий»</w:t>
      </w:r>
      <w:r w:rsidRPr="007F5384">
        <w:rPr>
          <w:rFonts w:ascii="Times New Roman" w:hAnsi="Times New Roman" w:cs="Times New Roman"/>
          <w:sz w:val="24"/>
          <w:szCs w:val="24"/>
        </w:rPr>
        <w:t>. Рекомендуемые иллюстративный материал: предметные и сюжетные картинки по изучаемым лексическим темам, картины</w:t>
      </w:r>
      <w:r>
        <w:rPr>
          <w:rFonts w:ascii="Times New Roman" w:hAnsi="Times New Roman" w:cs="Times New Roman"/>
          <w:sz w:val="24"/>
          <w:szCs w:val="24"/>
        </w:rPr>
        <w:t xml:space="preserve"> </w:t>
      </w:r>
      <w:r w:rsidRPr="007F5384">
        <w:rPr>
          <w:rFonts w:ascii="Times New Roman" w:hAnsi="Times New Roman" w:cs="Times New Roman"/>
          <w:sz w:val="24"/>
          <w:szCs w:val="24"/>
        </w:rPr>
        <w:t>«Птичий двор», «Собака со щенятами», «Кошка с котятами»,</w:t>
      </w:r>
      <w:r>
        <w:rPr>
          <w:rFonts w:ascii="Times New Roman" w:hAnsi="Times New Roman" w:cs="Times New Roman"/>
          <w:sz w:val="24"/>
          <w:szCs w:val="24"/>
        </w:rPr>
        <w:t xml:space="preserve">15 «Мы играем», «В песочнице». </w:t>
      </w:r>
      <w:r w:rsidRPr="007F5384">
        <w:rPr>
          <w:rFonts w:ascii="Times New Roman" w:hAnsi="Times New Roman" w:cs="Times New Roman"/>
          <w:sz w:val="24"/>
          <w:szCs w:val="24"/>
        </w:rPr>
        <w:t>Образовательная область «Познавательное развитие» Рекомендуемые игры для развития психических функций: «Где гремит?», «Что звучит?», «Погреми так же», «Что как звучит?», «Волшебный мешочек», «Обведи пальчиком», «Узнай на ощупь», «Разре</w:t>
      </w:r>
      <w:r>
        <w:rPr>
          <w:rFonts w:ascii="Times New Roman" w:hAnsi="Times New Roman" w:cs="Times New Roman"/>
          <w:sz w:val="24"/>
          <w:szCs w:val="24"/>
        </w:rPr>
        <w:t>зные картинки», «Собери пупса»</w:t>
      </w:r>
      <w:r w:rsidRPr="007F5384">
        <w:rPr>
          <w:rFonts w:ascii="Times New Roman" w:hAnsi="Times New Roman" w:cs="Times New Roman"/>
          <w:sz w:val="24"/>
          <w:szCs w:val="24"/>
        </w:rPr>
        <w:t>, «Пес и щенок», «Петушок», «Лиса и мышка», «Чайник», «Б</w:t>
      </w:r>
      <w:r>
        <w:rPr>
          <w:rFonts w:ascii="Times New Roman" w:hAnsi="Times New Roman" w:cs="Times New Roman"/>
          <w:sz w:val="24"/>
          <w:szCs w:val="24"/>
        </w:rPr>
        <w:t>абочка и цветок», «Алешка».</w:t>
      </w:r>
    </w:p>
    <w:p w:rsidR="007F5384"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b/>
          <w:i/>
          <w:sz w:val="24"/>
          <w:szCs w:val="24"/>
        </w:rPr>
        <w:t>Примерная тематика опытов и экспериментов в групповой лаборатории</w:t>
      </w:r>
      <w:r w:rsidRPr="007F5384">
        <w:rPr>
          <w:rFonts w:ascii="Times New Roman" w:hAnsi="Times New Roman" w:cs="Times New Roman"/>
          <w:sz w:val="24"/>
          <w:szCs w:val="24"/>
        </w:rPr>
        <w:t>: «Тающая снежинка», «Цветные льдинки», «Куличики» (игры с сухим и мокрым песком), «Полеты в небе» (летящие воздушные шарики, листики, перышки), «Игры с соломинкой», «Мыльные пузыри», «Что в пакете?» (ищем воздух), «Посадка лука», «Проращивание семян гороха», «Чиним игрушку»</w:t>
      </w:r>
      <w:r>
        <w:rPr>
          <w:rFonts w:ascii="Times New Roman" w:hAnsi="Times New Roman" w:cs="Times New Roman"/>
          <w:sz w:val="24"/>
          <w:szCs w:val="24"/>
        </w:rPr>
        <w:t xml:space="preserve"> </w:t>
      </w:r>
      <w:r w:rsidRPr="007F5384">
        <w:rPr>
          <w:rFonts w:ascii="Times New Roman" w:hAnsi="Times New Roman" w:cs="Times New Roman"/>
          <w:sz w:val="24"/>
          <w:szCs w:val="24"/>
        </w:rPr>
        <w:t xml:space="preserve">(строение человека), «Наши помощники» (органы чувств), «Сварим куклам суп», «Приготовим чай для гостей», «Горячо — холодно», «Легкий — тяжелый», «В каждой бутылке своя пробка», «Волшебные фигуры», «Угостим мишек», «Куличики», «Курочка Ряба», «Снежки», «Волшебный чулок».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игры и упражнения для развития математических представлений:</w:t>
      </w:r>
      <w:r w:rsidRPr="007F5384">
        <w:rPr>
          <w:rFonts w:ascii="Times New Roman" w:hAnsi="Times New Roman" w:cs="Times New Roman"/>
          <w:sz w:val="24"/>
          <w:szCs w:val="24"/>
        </w:rPr>
        <w:t xml:space="preserve"> «Разложи фигуры», «Шарики и кружки», «Кубики и квадратики», «Разноцветные корзинки», «Разноцветные домики» (группировка предметов по определенному признаку), «Сложи квадрат», «Сложи круг» (2—4 части), «Логические цепочки» (для самых маленьких), «Большой и маленький», «Дорожки» (длинный и короткий), «Разноцветные шарфики» (широкий и узкий), «Домики для кукол» (высокий и низкий), «Угости зайчат», «Накорми цыплят», «Веселые путешественники» (уравнивание двух множеств), «Слушай внимательно», «Заводные игрушки» (воспроизведение заданного количества движений), «Составь картинку», «Разные картинки» (ориентировка на плоскости), «День и ночь», «Разноцветные шарики», «Геометрическое лото»,</w:t>
      </w:r>
      <w:r w:rsidR="004E3896">
        <w:rPr>
          <w:rFonts w:ascii="Times New Roman" w:hAnsi="Times New Roman" w:cs="Times New Roman"/>
          <w:sz w:val="24"/>
          <w:szCs w:val="24"/>
        </w:rPr>
        <w:t xml:space="preserve"> «Вкусное печенье», «Где курочки</w:t>
      </w:r>
      <w:r w:rsidRPr="007F5384">
        <w:rPr>
          <w:rFonts w:ascii="Times New Roman" w:hAnsi="Times New Roman" w:cs="Times New Roman"/>
          <w:sz w:val="24"/>
          <w:szCs w:val="24"/>
        </w:rPr>
        <w:t xml:space="preserve">?». </w:t>
      </w:r>
      <w:r w:rsidR="004E3896">
        <w:rPr>
          <w:rFonts w:ascii="Times New Roman" w:hAnsi="Times New Roman" w:cs="Times New Roman"/>
          <w:sz w:val="24"/>
          <w:szCs w:val="24"/>
        </w:rPr>
        <w:t xml:space="preserve">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Занимательные задания и упражнения</w:t>
      </w:r>
      <w:r w:rsidRPr="007F5384">
        <w:rPr>
          <w:rFonts w:ascii="Times New Roman" w:hAnsi="Times New Roman" w:cs="Times New Roman"/>
          <w:sz w:val="24"/>
          <w:szCs w:val="24"/>
        </w:rPr>
        <w:t>: «Домики и дорожки», «Сложи узор», «Медведь и пчелы», «Кто быстрее?», «Гаражи», «Разноцветные фонарики», «Поезд», «Смотай ленту», «Собери бусы», «найди такой же», «На что похоже?», «Чего не хватает?», «Сложи листик», «Насос», «Когда это бывает?», «Большие и маленькие», «Зверя</w:t>
      </w:r>
      <w:r w:rsidR="004E3896">
        <w:rPr>
          <w:rFonts w:ascii="Times New Roman" w:hAnsi="Times New Roman" w:cs="Times New Roman"/>
          <w:sz w:val="24"/>
          <w:szCs w:val="24"/>
        </w:rPr>
        <w:t>та», «Разноцветные кораблики»</w:t>
      </w:r>
      <w:r w:rsidRPr="007F5384">
        <w:rPr>
          <w:rFonts w:ascii="Times New Roman" w:hAnsi="Times New Roman" w:cs="Times New Roman"/>
          <w:sz w:val="24"/>
          <w:szCs w:val="24"/>
        </w:rPr>
        <w:t xml:space="preserve">. </w:t>
      </w:r>
    </w:p>
    <w:p w:rsidR="004E3896" w:rsidRPr="004E3896" w:rsidRDefault="007F5384" w:rsidP="0001489D">
      <w:pPr>
        <w:tabs>
          <w:tab w:val="left" w:pos="993"/>
        </w:tabs>
        <w:spacing w:after="0" w:line="240" w:lineRule="auto"/>
        <w:ind w:firstLine="567"/>
        <w:jc w:val="both"/>
        <w:rPr>
          <w:rFonts w:ascii="Times New Roman" w:hAnsi="Times New Roman" w:cs="Times New Roman"/>
          <w:b/>
          <w:sz w:val="24"/>
          <w:szCs w:val="24"/>
        </w:rPr>
      </w:pPr>
      <w:r w:rsidRPr="004E3896">
        <w:rPr>
          <w:rFonts w:ascii="Times New Roman" w:hAnsi="Times New Roman" w:cs="Times New Roman"/>
          <w:b/>
          <w:sz w:val="24"/>
          <w:szCs w:val="24"/>
        </w:rPr>
        <w:t xml:space="preserve">Образовательная область «Социально-коммуникативное развитие»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lastRenderedPageBreak/>
        <w:t>Рекомендуемые подвижные игры:</w:t>
      </w:r>
      <w:r w:rsidRPr="007F5384">
        <w:rPr>
          <w:rFonts w:ascii="Times New Roman" w:hAnsi="Times New Roman" w:cs="Times New Roman"/>
          <w:sz w:val="24"/>
          <w:szCs w:val="24"/>
        </w:rPr>
        <w:t xml:space="preserve"> «Семья», «Гном», «Мяч», «Это я», «Платье», «Брюки», «Щетка», «Умывалочка», «Тапки», «Брюки», «Ботинки», «Елка», «Елочная игрушка», «Чашка», «Тарелка», «Каша», «Корова», «Конь», «Петух», «Утки», «Подарок маме», «Зайка», «Медвежонок», «Воробей», «Ворона», «Стул», «Кроватка», «Грузовик», «Поливальная маш</w:t>
      </w:r>
      <w:r w:rsidR="004E3896">
        <w:rPr>
          <w:rFonts w:ascii="Times New Roman" w:hAnsi="Times New Roman" w:cs="Times New Roman"/>
          <w:sz w:val="24"/>
          <w:szCs w:val="24"/>
        </w:rPr>
        <w:t>ина», «Одуванчик», «Бабочка».</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Подвижные игры на воздухе</w:t>
      </w:r>
      <w:r w:rsidRPr="007F5384">
        <w:rPr>
          <w:rFonts w:ascii="Times New Roman" w:hAnsi="Times New Roman" w:cs="Times New Roman"/>
          <w:sz w:val="24"/>
          <w:szCs w:val="24"/>
        </w:rPr>
        <w:t>: «Пробеги с вертушкой», «Воробышки и кот», «Курочка-хохлатка», «Солнышко и дождик», «Позвони в колокольчик», «Снежинки и ветер», «Зайка б</w:t>
      </w:r>
      <w:r w:rsidR="004E3896">
        <w:rPr>
          <w:rFonts w:ascii="Times New Roman" w:hAnsi="Times New Roman" w:cs="Times New Roman"/>
          <w:sz w:val="24"/>
          <w:szCs w:val="24"/>
        </w:rPr>
        <w:t>еленький сидит», «Кто дальше?»</w:t>
      </w:r>
      <w:r w:rsidRPr="007F5384">
        <w:rPr>
          <w:rFonts w:ascii="Times New Roman" w:hAnsi="Times New Roman" w:cs="Times New Roman"/>
          <w:sz w:val="24"/>
          <w:szCs w:val="24"/>
        </w:rPr>
        <w:t xml:space="preserve">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настольно-печатные игры:</w:t>
      </w:r>
      <w:r w:rsidRPr="007F5384">
        <w:rPr>
          <w:rFonts w:ascii="Times New Roman" w:hAnsi="Times New Roman" w:cs="Times New Roman"/>
          <w:sz w:val="24"/>
          <w:szCs w:val="24"/>
        </w:rPr>
        <w:t xml:space="preserve"> «Разрезные картинки»23, пазлы, «Парочки», «Парные картинки», лото «Игрушки», «Блоки </w:t>
      </w:r>
      <w:proofErr w:type="gramStart"/>
      <w:r w:rsidRPr="007F5384">
        <w:rPr>
          <w:rFonts w:ascii="Times New Roman" w:hAnsi="Times New Roman" w:cs="Times New Roman"/>
          <w:sz w:val="24"/>
          <w:szCs w:val="24"/>
        </w:rPr>
        <w:t>Дьенеша»(</w:t>
      </w:r>
      <w:proofErr w:type="gramEnd"/>
      <w:r w:rsidRPr="007F5384">
        <w:rPr>
          <w:rFonts w:ascii="Times New Roman" w:hAnsi="Times New Roman" w:cs="Times New Roman"/>
          <w:sz w:val="24"/>
          <w:szCs w:val="24"/>
        </w:rPr>
        <w:t xml:space="preserve">для самых маленьких), лото «Магазин» (игрушки, обувь, одежда, посуда).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сюжетно-ролевые игры:</w:t>
      </w:r>
      <w:r w:rsidRPr="007F5384">
        <w:rPr>
          <w:rFonts w:ascii="Times New Roman" w:hAnsi="Times New Roman" w:cs="Times New Roman"/>
          <w:sz w:val="24"/>
          <w:szCs w:val="24"/>
        </w:rPr>
        <w:t xml:space="preserve"> «Дочки-матери», «Хозяюшки», «Магазин», «На приеме у врача», «В автобусе», «Парикмахерская», «Шоферы», «Стройка».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игры и виды театрализованной деятельности:</w:t>
      </w:r>
      <w:r w:rsidRPr="007F5384">
        <w:rPr>
          <w:rFonts w:ascii="Times New Roman" w:hAnsi="Times New Roman" w:cs="Times New Roman"/>
          <w:sz w:val="24"/>
          <w:szCs w:val="24"/>
        </w:rPr>
        <w:t xml:space="preserve"> инсценировка с игрушками, игры с пальчиками, драматизация сказок, показывание сказки на коврографе, кукольный спектакль, импровизация, ряжение, этюды на эмоции. </w:t>
      </w:r>
    </w:p>
    <w:p w:rsidR="004E3896" w:rsidRPr="004E3896" w:rsidRDefault="007F5384" w:rsidP="0001489D">
      <w:pPr>
        <w:tabs>
          <w:tab w:val="left" w:pos="993"/>
        </w:tabs>
        <w:spacing w:after="0" w:line="240" w:lineRule="auto"/>
        <w:ind w:firstLine="567"/>
        <w:jc w:val="both"/>
        <w:rPr>
          <w:rFonts w:ascii="Times New Roman" w:hAnsi="Times New Roman" w:cs="Times New Roman"/>
          <w:b/>
          <w:sz w:val="24"/>
          <w:szCs w:val="24"/>
        </w:rPr>
      </w:pPr>
      <w:r w:rsidRPr="004E3896">
        <w:rPr>
          <w:rFonts w:ascii="Times New Roman" w:hAnsi="Times New Roman" w:cs="Times New Roman"/>
          <w:b/>
          <w:sz w:val="24"/>
          <w:szCs w:val="24"/>
        </w:rPr>
        <w:t xml:space="preserve">Образовательная область «Художественно-эстетическое развитие»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Примерный перечень литературных произведений:</w:t>
      </w:r>
      <w:r w:rsidRPr="007F5384">
        <w:rPr>
          <w:rFonts w:ascii="Times New Roman" w:hAnsi="Times New Roman" w:cs="Times New Roman"/>
          <w:sz w:val="24"/>
          <w:szCs w:val="24"/>
        </w:rPr>
        <w:t xml:space="preserve"> народные потешки и пестушки, русские народные сказки «Курочка Ряба», «Репка», «Колобок», «Волк и козлята», «Три медведя», стихи А. Барто, Е. Благининой, З. Александровой, рассказы Л. Толстого, К. Ушинского, сказки и рассказы Е. Чарушина, Е. Яниковская «Я хожу в детский сад», Д. габе «Моя семья». А. Шлыгин «По дороге в детский сад», Е. Ильина «Игрушки», С. Капутикаян «Хлюп-хлюп», К. Чуковский «Мойдодыр», Ф. Ливстик «Кто сшил Видеку рубашку», Я. Аким «Елка наряжается», О. Высоцкая «Елочка», Л. Воронкова «Бедовая курица», Я. Тайц «Кыш», В. Сутеев «Кто сказал мяу?», Д. Габе «Мама», В. Стоянов «Воробей», П. Воронько «Испугались зайца», Я. Тайц «Поезд», Д. Хармс «Кораблик», А. Фет «Бабочка».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музыкальные произведения для слушания</w:t>
      </w:r>
      <w:r w:rsidRPr="007F5384">
        <w:rPr>
          <w:rFonts w:ascii="Times New Roman" w:hAnsi="Times New Roman" w:cs="Times New Roman"/>
          <w:sz w:val="24"/>
          <w:szCs w:val="24"/>
        </w:rPr>
        <w:t>: «Баю-баю» (русская народная песня), «Грибок», «Лошадка» (М. Раухвергер), «Самолет» (Е. Тиличеева), «Зайка» (русск. нар. мелодия), «Серенькая кошечка» (В. Витлин), «Дождик» (Н. Любарский), «Киска» (А. Александров), «</w:t>
      </w:r>
      <w:proofErr w:type="gramStart"/>
      <w:r w:rsidRPr="007F5384">
        <w:rPr>
          <w:rFonts w:ascii="Times New Roman" w:hAnsi="Times New Roman" w:cs="Times New Roman"/>
          <w:sz w:val="24"/>
          <w:szCs w:val="24"/>
        </w:rPr>
        <w:t>Листопад»(</w:t>
      </w:r>
      <w:proofErr w:type="gramEnd"/>
      <w:r w:rsidRPr="007F5384">
        <w:rPr>
          <w:rFonts w:ascii="Times New Roman" w:hAnsi="Times New Roman" w:cs="Times New Roman"/>
          <w:sz w:val="24"/>
          <w:szCs w:val="24"/>
        </w:rPr>
        <w:t xml:space="preserve">Т. Потапенко), «Маленькая полька» (Д. Кабалевский), «Болезнь куклы» (П. Чайковский), «Марш» (Т. Ломова), «Детская полька» (М. Глинка), «Зима прошла» (Н. Метлов).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музыкально-дидактические игры и упражнения</w:t>
      </w:r>
      <w:r w:rsidRPr="007F5384">
        <w:rPr>
          <w:rFonts w:ascii="Times New Roman" w:hAnsi="Times New Roman" w:cs="Times New Roman"/>
          <w:sz w:val="24"/>
          <w:szCs w:val="24"/>
        </w:rPr>
        <w:t>: «Где мои детки?», «Подумай и отгадай», «Птицы и птенчики», «Кто в домике живет?», «Чудесный мешочек», «К нам пришли гости», «Что делают дети?», «Зайцы», «К нам иг</w:t>
      </w:r>
      <w:r w:rsidR="004E3896">
        <w:rPr>
          <w:rFonts w:ascii="Times New Roman" w:hAnsi="Times New Roman" w:cs="Times New Roman"/>
          <w:sz w:val="24"/>
          <w:szCs w:val="24"/>
        </w:rPr>
        <w:t>рушки принесли», «Наш оркестр»</w:t>
      </w:r>
      <w:r w:rsidRPr="007F5384">
        <w:rPr>
          <w:rFonts w:ascii="Times New Roman" w:hAnsi="Times New Roman" w:cs="Times New Roman"/>
          <w:sz w:val="24"/>
          <w:szCs w:val="24"/>
        </w:rPr>
        <w:t xml:space="preserve"> , «Ножками затопали», «Марш деревянных солдатиков», «Бабочки», «Мишки», «Волчок», «Мы — с</w:t>
      </w:r>
      <w:r w:rsidR="004E3896">
        <w:rPr>
          <w:rFonts w:ascii="Times New Roman" w:hAnsi="Times New Roman" w:cs="Times New Roman"/>
          <w:sz w:val="24"/>
          <w:szCs w:val="24"/>
        </w:rPr>
        <w:t xml:space="preserve">обачки», «Мы — кошечки» и др. </w:t>
      </w:r>
      <w:r w:rsidRPr="007F5384">
        <w:rPr>
          <w:rFonts w:ascii="Times New Roman" w:hAnsi="Times New Roman" w:cs="Times New Roman"/>
          <w:sz w:val="24"/>
          <w:szCs w:val="24"/>
        </w:rPr>
        <w:t>, «Игра с цветами», «Белочки», «Курочка с цыплятами», «Птички», «Дети и волк», «Прятки с платочками»26, «Ходим-бегаем» (Е. Теличеева), «Разминка» (Е. Макшанцев), «Птички и машины» (Т. Ломова), «Марш» (Э. Парлов), «Зимняя пляска» (М. Старокадомский), «Лошадка» (Е. Тиличеева). Рекомендуемые для подпевания песенки: «Ладушки-ладушки» (Т. Иорданский), «Птичка» (Т. Потапов), «Спи, мой мишка</w:t>
      </w:r>
      <w:r w:rsidR="004E3896">
        <w:rPr>
          <w:rFonts w:ascii="Times New Roman" w:hAnsi="Times New Roman" w:cs="Times New Roman"/>
          <w:sz w:val="24"/>
          <w:szCs w:val="24"/>
        </w:rPr>
        <w:t>» (Е. Филичеева), «Строим дом»</w:t>
      </w:r>
      <w:r w:rsidRPr="007F5384">
        <w:rPr>
          <w:rFonts w:ascii="Times New Roman" w:hAnsi="Times New Roman" w:cs="Times New Roman"/>
          <w:sz w:val="24"/>
          <w:szCs w:val="24"/>
        </w:rPr>
        <w:t xml:space="preserve"> (Гавришева Л. Б., Нищева Н. В.), «Игрушки», (Гавришева Л. Б., Нищева Н. В.), «Дождь» </w:t>
      </w:r>
      <w:r w:rsidR="004E3896">
        <w:rPr>
          <w:rFonts w:ascii="Times New Roman" w:hAnsi="Times New Roman" w:cs="Times New Roman"/>
          <w:sz w:val="24"/>
          <w:szCs w:val="24"/>
        </w:rPr>
        <w:t>(Гавришева Л. Б., Нищева Н.В.)</w:t>
      </w:r>
      <w:r w:rsidRPr="007F5384">
        <w:rPr>
          <w:rFonts w:ascii="Times New Roman" w:hAnsi="Times New Roman" w:cs="Times New Roman"/>
          <w:sz w:val="24"/>
          <w:szCs w:val="24"/>
        </w:rPr>
        <w:t>, «Бычок» (Вихарева Г. Ф., Барто А. Л.), «Слон» (Вихарева Г. Ф., Барто А. Л.), «Зайка» (Вихарева Г. Ф., Барто А. Л.), «Козленок» (Вихарева Г. Ф., Барто А. Л.), «Грузовик» (Вихарева Г. Ф., Барто А.), «Самолет» (Вихарева Г. Ф., Барто А. Л.), «Паровозик»(Вихарева Г. Ф.</w:t>
      </w:r>
      <w:r w:rsidR="004E3896">
        <w:rPr>
          <w:rFonts w:ascii="Times New Roman" w:hAnsi="Times New Roman" w:cs="Times New Roman"/>
          <w:sz w:val="24"/>
          <w:szCs w:val="24"/>
        </w:rPr>
        <w:t>), «Ква-ква», (Вихарева Г. Ф.)</w:t>
      </w:r>
      <w:r w:rsidRPr="007F5384">
        <w:rPr>
          <w:rFonts w:ascii="Times New Roman" w:hAnsi="Times New Roman" w:cs="Times New Roman"/>
          <w:sz w:val="24"/>
          <w:szCs w:val="24"/>
        </w:rPr>
        <w:t xml:space="preserve">, «Цыплята» (А. Филиппенко), «Маша кошку одевала» (В. Иванников), «Лопаточка моя» (В. Герчик), «Елка» (Е. Потапенко), «Маму поздравляют малыши» (Т. Потапенко).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пляски и танцы</w:t>
      </w:r>
      <w:r w:rsidRPr="007F5384">
        <w:rPr>
          <w:rFonts w:ascii="Times New Roman" w:hAnsi="Times New Roman" w:cs="Times New Roman"/>
          <w:sz w:val="24"/>
          <w:szCs w:val="24"/>
        </w:rPr>
        <w:t xml:space="preserve">: «Где наши ручки» (Т. Ломова), «Гуляем и пляшем» (М. Раухвергер), «Пляска с ложками», «Игра-пляска», «Танец с вертушками», «Танец медвежат», «Пляска с кубиками», «Пляска с погремушками» и др. (Из книги «Поиграем, потанцуем»), «Танец с куклами» (русская народная мелодия), танец «Снежинка» (Т. Ломова), «Пляска с султанчиками» (М. Раухвергер).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lastRenderedPageBreak/>
        <w:t>Хороводы</w:t>
      </w:r>
      <w:r w:rsidRPr="007F5384">
        <w:rPr>
          <w:rFonts w:ascii="Times New Roman" w:hAnsi="Times New Roman" w:cs="Times New Roman"/>
          <w:sz w:val="24"/>
          <w:szCs w:val="24"/>
        </w:rPr>
        <w:t xml:space="preserve">: «Елка» (Т. Потапенко), «Маленький хоровод» (М. Раухвергер), «Елочка» (Е. Бахутова).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Игра на детских музыкальных инструментах</w:t>
      </w:r>
      <w:r w:rsidRPr="007F5384">
        <w:rPr>
          <w:rFonts w:ascii="Times New Roman" w:hAnsi="Times New Roman" w:cs="Times New Roman"/>
          <w:sz w:val="24"/>
          <w:szCs w:val="24"/>
        </w:rPr>
        <w:t xml:space="preserve">: «Плясовая» (русская народная мелодия в обр. Т. Ломовой), «Во саду ли, в огороде» (русская народная мелодия).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Ритмопластика</w:t>
      </w:r>
      <w:r w:rsidRPr="007F5384">
        <w:rPr>
          <w:rFonts w:ascii="Times New Roman" w:hAnsi="Times New Roman" w:cs="Times New Roman"/>
          <w:sz w:val="24"/>
          <w:szCs w:val="24"/>
        </w:rPr>
        <w:t xml:space="preserve">: «Песенка медвежат» (В.Кривцов, движения А. Буренина), «Разноцветная игра» (Б. Савельев, движения А. Буренина).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Психогимнастика:</w:t>
      </w:r>
      <w:r w:rsidRPr="007F5384">
        <w:rPr>
          <w:rFonts w:ascii="Times New Roman" w:hAnsi="Times New Roman" w:cs="Times New Roman"/>
          <w:sz w:val="24"/>
          <w:szCs w:val="24"/>
        </w:rPr>
        <w:t xml:space="preserve"> этюды на расслабление «Сосулька», «Шалтай —Болтай», «Спящий котенок» (М. Чистякова). </w:t>
      </w:r>
    </w:p>
    <w:p w:rsidR="004E3896" w:rsidRDefault="004E3896" w:rsidP="0001489D">
      <w:pPr>
        <w:tabs>
          <w:tab w:val="left" w:pos="993"/>
        </w:tabs>
        <w:spacing w:after="0" w:line="240" w:lineRule="auto"/>
        <w:ind w:firstLine="567"/>
        <w:jc w:val="both"/>
        <w:rPr>
          <w:rFonts w:ascii="Times New Roman" w:hAnsi="Times New Roman" w:cs="Times New Roman"/>
          <w:b/>
          <w:sz w:val="24"/>
          <w:szCs w:val="24"/>
        </w:rPr>
      </w:pPr>
    </w:p>
    <w:p w:rsidR="004E3896" w:rsidRPr="004E3896" w:rsidRDefault="007F5384" w:rsidP="0001489D">
      <w:pPr>
        <w:tabs>
          <w:tab w:val="left" w:pos="993"/>
        </w:tabs>
        <w:spacing w:after="0" w:line="240" w:lineRule="auto"/>
        <w:ind w:firstLine="567"/>
        <w:jc w:val="center"/>
        <w:rPr>
          <w:rFonts w:ascii="Times New Roman" w:hAnsi="Times New Roman" w:cs="Times New Roman"/>
          <w:b/>
          <w:sz w:val="24"/>
          <w:szCs w:val="24"/>
        </w:rPr>
      </w:pPr>
      <w:r w:rsidRPr="004E3896">
        <w:rPr>
          <w:rFonts w:ascii="Times New Roman" w:hAnsi="Times New Roman" w:cs="Times New Roman"/>
          <w:b/>
          <w:sz w:val="24"/>
          <w:szCs w:val="24"/>
        </w:rPr>
        <w:t>Образовательная область «Физическое развитие»</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подвижные игры:</w:t>
      </w:r>
      <w:r w:rsidRPr="007F5384">
        <w:rPr>
          <w:rFonts w:ascii="Times New Roman" w:hAnsi="Times New Roman" w:cs="Times New Roman"/>
          <w:sz w:val="24"/>
          <w:szCs w:val="24"/>
        </w:rPr>
        <w:t xml:space="preserve"> «Бегите ко мне», «Догони мяч», «Найди свой домик», «Наседка и цыплята», «Поезд», «Бегите к флажку», «Где спрятался мышонок?», «По ровненькой дорожке», «Найди свой домик», «Поймай комара», «Воробышки и кот», «Птичка и птенчики», «Кролики», «Лягушка», «Трамвай», «Угадай, кто кричит», «Найди «Поймай снежинку», «Снежинки», «Добеги до кегли», «Мыши в кладовой», «Птички в гнездышках», «Сб</w:t>
      </w:r>
      <w:r w:rsidR="004E3896">
        <w:rPr>
          <w:rFonts w:ascii="Times New Roman" w:hAnsi="Times New Roman" w:cs="Times New Roman"/>
          <w:sz w:val="24"/>
          <w:szCs w:val="24"/>
        </w:rPr>
        <w:t>ей кеглю», «Мы топаем ногами».</w:t>
      </w:r>
    </w:p>
    <w:p w:rsidR="004E3896" w:rsidRPr="004E3896"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4E3896">
        <w:rPr>
          <w:rFonts w:ascii="Times New Roman" w:hAnsi="Times New Roman" w:cs="Times New Roman"/>
          <w:b/>
          <w:i/>
          <w:sz w:val="24"/>
          <w:szCs w:val="24"/>
        </w:rPr>
        <w:t>Средний дошкольный возраст (с 4 до 5 лет)</w:t>
      </w:r>
    </w:p>
    <w:p w:rsidR="004E3896" w:rsidRPr="004E3896" w:rsidRDefault="007F5384" w:rsidP="0001489D">
      <w:pPr>
        <w:tabs>
          <w:tab w:val="left" w:pos="993"/>
        </w:tabs>
        <w:spacing w:after="0" w:line="240" w:lineRule="auto"/>
        <w:ind w:firstLine="567"/>
        <w:jc w:val="center"/>
        <w:rPr>
          <w:rFonts w:ascii="Times New Roman" w:hAnsi="Times New Roman" w:cs="Times New Roman"/>
          <w:b/>
          <w:sz w:val="24"/>
          <w:szCs w:val="24"/>
        </w:rPr>
      </w:pPr>
      <w:r w:rsidRPr="004E3896">
        <w:rPr>
          <w:rFonts w:ascii="Times New Roman" w:hAnsi="Times New Roman" w:cs="Times New Roman"/>
          <w:b/>
          <w:sz w:val="24"/>
          <w:szCs w:val="24"/>
        </w:rPr>
        <w:t>Образовательная область «Речевое развитие»</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игры и игровые упражнения:</w:t>
      </w:r>
      <w:r w:rsidRPr="007F5384">
        <w:rPr>
          <w:rFonts w:ascii="Times New Roman" w:hAnsi="Times New Roman" w:cs="Times New Roman"/>
          <w:sz w:val="24"/>
          <w:szCs w:val="24"/>
        </w:rPr>
        <w:t xml:space="preserve"> «Давайте отгадаем», «В огороде у козы Лизы», «Один и два», «Посмотри и назови», «Будь внимательным», «Чего не хватает?», «Кого не стало?», «Что изменилось?», «Кто лишний?», «У кого кто</w:t>
      </w:r>
      <w:r w:rsidR="004E3896">
        <w:rPr>
          <w:rFonts w:ascii="Times New Roman" w:hAnsi="Times New Roman" w:cs="Times New Roman"/>
          <w:sz w:val="24"/>
          <w:szCs w:val="24"/>
        </w:rPr>
        <w:t>?», «Подскажи словечко»</w:t>
      </w:r>
      <w:r w:rsidRPr="007F5384">
        <w:rPr>
          <w:rFonts w:ascii="Times New Roman" w:hAnsi="Times New Roman" w:cs="Times New Roman"/>
          <w:sz w:val="24"/>
          <w:szCs w:val="24"/>
        </w:rPr>
        <w:t>,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w:t>
      </w:r>
      <w:r w:rsidR="004E3896">
        <w:rPr>
          <w:rFonts w:ascii="Times New Roman" w:hAnsi="Times New Roman" w:cs="Times New Roman"/>
          <w:sz w:val="24"/>
          <w:szCs w:val="24"/>
        </w:rPr>
        <w:t xml:space="preserve"> часы», «Разноцветные корзинки». </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Рекомендуемый иллюстративный материал</w:t>
      </w:r>
      <w:r w:rsidRPr="007F5384">
        <w:rPr>
          <w:rFonts w:ascii="Times New Roman" w:hAnsi="Times New Roman" w:cs="Times New Roman"/>
          <w:sz w:val="24"/>
          <w:szCs w:val="24"/>
        </w:rPr>
        <w:t xml:space="preserve">: предметные и сюжетные картинки по изучаемым лексическим темам, </w:t>
      </w:r>
      <w:r w:rsidR="004E3896">
        <w:rPr>
          <w:rFonts w:ascii="Times New Roman" w:hAnsi="Times New Roman" w:cs="Times New Roman"/>
          <w:sz w:val="24"/>
          <w:szCs w:val="24"/>
        </w:rPr>
        <w:t>«Ранняя осень», «Ранняя весна»</w:t>
      </w:r>
      <w:r w:rsidRPr="007F5384">
        <w:rPr>
          <w:rFonts w:ascii="Times New Roman" w:hAnsi="Times New Roman" w:cs="Times New Roman"/>
          <w:sz w:val="24"/>
          <w:szCs w:val="24"/>
        </w:rPr>
        <w:t>, «Мы строим дом», «В уголке природ</w:t>
      </w:r>
      <w:r w:rsidR="004E3896">
        <w:rPr>
          <w:rFonts w:ascii="Times New Roman" w:hAnsi="Times New Roman" w:cs="Times New Roman"/>
          <w:sz w:val="24"/>
          <w:szCs w:val="24"/>
        </w:rPr>
        <w:t>ы», «В песочнице», «Мы играем»</w:t>
      </w:r>
      <w:r w:rsidRPr="007F5384">
        <w:rPr>
          <w:rFonts w:ascii="Times New Roman" w:hAnsi="Times New Roman" w:cs="Times New Roman"/>
          <w:sz w:val="24"/>
          <w:szCs w:val="24"/>
        </w:rPr>
        <w:t>, «Птичий двор», «Кошка с котятами», «Собака со щенятами»,</w:t>
      </w:r>
      <w:r w:rsidR="004E3896">
        <w:rPr>
          <w:rFonts w:ascii="Times New Roman" w:hAnsi="Times New Roman" w:cs="Times New Roman"/>
          <w:sz w:val="24"/>
          <w:szCs w:val="24"/>
        </w:rPr>
        <w:t xml:space="preserve"> «Птицы прилетели», «Аквариум</w:t>
      </w:r>
      <w:proofErr w:type="gramStart"/>
      <w:r w:rsidR="004E3896">
        <w:rPr>
          <w:rFonts w:ascii="Times New Roman" w:hAnsi="Times New Roman" w:cs="Times New Roman"/>
          <w:sz w:val="24"/>
          <w:szCs w:val="24"/>
        </w:rPr>
        <w:t>» ,</w:t>
      </w:r>
      <w:proofErr w:type="gramEnd"/>
      <w:r w:rsidR="004E3896">
        <w:rPr>
          <w:rFonts w:ascii="Times New Roman" w:hAnsi="Times New Roman" w:cs="Times New Roman"/>
          <w:sz w:val="24"/>
          <w:szCs w:val="24"/>
        </w:rPr>
        <w:t xml:space="preserve"> «Перекресток»</w:t>
      </w:r>
      <w:r w:rsidRPr="007F5384">
        <w:rPr>
          <w:rFonts w:ascii="Times New Roman" w:hAnsi="Times New Roman" w:cs="Times New Roman"/>
          <w:sz w:val="24"/>
          <w:szCs w:val="24"/>
        </w:rPr>
        <w:t>, картины и</w:t>
      </w:r>
      <w:r w:rsidR="004E3896">
        <w:rPr>
          <w:rFonts w:ascii="Times New Roman" w:hAnsi="Times New Roman" w:cs="Times New Roman"/>
          <w:sz w:val="24"/>
          <w:szCs w:val="24"/>
        </w:rPr>
        <w:t>з альбома «Мамы всякие нужны».</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 </w:t>
      </w:r>
      <w:r w:rsidRPr="004E3896">
        <w:rPr>
          <w:rFonts w:ascii="Times New Roman" w:hAnsi="Times New Roman" w:cs="Times New Roman"/>
          <w:b/>
          <w:i/>
          <w:sz w:val="24"/>
          <w:szCs w:val="24"/>
        </w:rPr>
        <w:t>Рекомендуемые серии картинок:</w:t>
      </w:r>
      <w:r w:rsidRPr="007F5384">
        <w:rPr>
          <w:rFonts w:ascii="Times New Roman" w:hAnsi="Times New Roman" w:cs="Times New Roman"/>
          <w:sz w:val="24"/>
          <w:szCs w:val="24"/>
        </w:rPr>
        <w:t xml:space="preserve"> </w:t>
      </w:r>
      <w:r w:rsidR="004E3896">
        <w:rPr>
          <w:rFonts w:ascii="Times New Roman" w:hAnsi="Times New Roman" w:cs="Times New Roman"/>
          <w:sz w:val="24"/>
          <w:szCs w:val="24"/>
        </w:rPr>
        <w:t>«Находка», «Клубок», «Подарок»</w:t>
      </w:r>
      <w:r w:rsidRPr="007F5384">
        <w:rPr>
          <w:rFonts w:ascii="Times New Roman" w:hAnsi="Times New Roman" w:cs="Times New Roman"/>
          <w:sz w:val="24"/>
          <w:szCs w:val="24"/>
        </w:rPr>
        <w:t xml:space="preserve">. </w:t>
      </w:r>
    </w:p>
    <w:p w:rsidR="004E3896" w:rsidRDefault="004E3896" w:rsidP="0001489D">
      <w:pPr>
        <w:tabs>
          <w:tab w:val="left" w:pos="993"/>
        </w:tabs>
        <w:spacing w:after="0" w:line="240" w:lineRule="auto"/>
        <w:ind w:firstLine="567"/>
        <w:jc w:val="both"/>
        <w:rPr>
          <w:rFonts w:ascii="Times New Roman" w:hAnsi="Times New Roman" w:cs="Times New Roman"/>
          <w:b/>
          <w:sz w:val="24"/>
          <w:szCs w:val="24"/>
        </w:rPr>
      </w:pPr>
    </w:p>
    <w:p w:rsidR="004E3896" w:rsidRPr="004E3896" w:rsidRDefault="007F5384" w:rsidP="0001489D">
      <w:pPr>
        <w:tabs>
          <w:tab w:val="left" w:pos="993"/>
        </w:tabs>
        <w:spacing w:after="0" w:line="240" w:lineRule="auto"/>
        <w:ind w:firstLine="567"/>
        <w:jc w:val="center"/>
        <w:rPr>
          <w:rFonts w:ascii="Times New Roman" w:hAnsi="Times New Roman" w:cs="Times New Roman"/>
          <w:b/>
          <w:sz w:val="24"/>
          <w:szCs w:val="24"/>
        </w:rPr>
      </w:pPr>
      <w:r w:rsidRPr="004E3896">
        <w:rPr>
          <w:rFonts w:ascii="Times New Roman" w:hAnsi="Times New Roman" w:cs="Times New Roman"/>
          <w:b/>
          <w:sz w:val="24"/>
          <w:szCs w:val="24"/>
        </w:rPr>
        <w:t>Образовательная область «Познавательное развитие»</w:t>
      </w:r>
    </w:p>
    <w:p w:rsidR="004E3896" w:rsidRDefault="007F5384" w:rsidP="0001489D">
      <w:pPr>
        <w:tabs>
          <w:tab w:val="left" w:pos="993"/>
        </w:tabs>
        <w:spacing w:after="0" w:line="240" w:lineRule="auto"/>
        <w:ind w:firstLine="567"/>
        <w:jc w:val="both"/>
        <w:rPr>
          <w:rFonts w:ascii="Times New Roman" w:hAnsi="Times New Roman" w:cs="Times New Roman"/>
          <w:sz w:val="24"/>
          <w:szCs w:val="24"/>
        </w:rPr>
      </w:pPr>
      <w:r w:rsidRPr="004E3896">
        <w:rPr>
          <w:rFonts w:ascii="Times New Roman" w:hAnsi="Times New Roman" w:cs="Times New Roman"/>
          <w:b/>
          <w:i/>
          <w:sz w:val="24"/>
          <w:szCs w:val="24"/>
        </w:rPr>
        <w:t>Рекомендуемые игры для развития психических функций</w:t>
      </w:r>
      <w:r w:rsidRPr="007F5384">
        <w:rPr>
          <w:rFonts w:ascii="Times New Roman" w:hAnsi="Times New Roman" w:cs="Times New Roman"/>
          <w:sz w:val="24"/>
          <w:szCs w:val="24"/>
        </w:rPr>
        <w:t>: «Угадай-ка», «Что звучит?», «Где звенит?», «Мишка и Мишутка», «Толстый и тонкий», «Погремушки», «Чудесный мешочек», разрезные картинки, пазлы,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w:t>
      </w:r>
      <w:r w:rsidR="004E3896">
        <w:rPr>
          <w:rFonts w:ascii="Times New Roman" w:hAnsi="Times New Roman" w:cs="Times New Roman"/>
          <w:sz w:val="24"/>
          <w:szCs w:val="24"/>
        </w:rPr>
        <w:t>утка?», «Есть у тебя или нет?».</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 </w:t>
      </w:r>
      <w:r w:rsidRPr="004E3896">
        <w:rPr>
          <w:rFonts w:ascii="Times New Roman" w:hAnsi="Times New Roman" w:cs="Times New Roman"/>
          <w:b/>
          <w:i/>
          <w:sz w:val="24"/>
          <w:szCs w:val="24"/>
        </w:rPr>
        <w:t>Рекомендуемые темы опытов и экспериментов</w:t>
      </w:r>
      <w:r w:rsidRPr="007F5384">
        <w:rPr>
          <w:rFonts w:ascii="Times New Roman" w:hAnsi="Times New Roman" w:cs="Times New Roman"/>
          <w:sz w:val="24"/>
          <w:szCs w:val="24"/>
        </w:rPr>
        <w:t>: «Почему лужи замерзают?», «Почему мячик катится?», «Что любят растения?», «Чьи это детки?», «Как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 «Солнечные зайчики», «Почему дует ветер?» «Волшебная вода», «Цветные капельки», «Снежные фигуры», «Подушка из пены», «Поймай солнышко» «Ледяная стена», «Светофор», «Снежки», «Выложи фигуру», «Поможем заюшке», «Волшебный мешок»</w:t>
      </w:r>
      <w:r w:rsidR="00C44BC0">
        <w:rPr>
          <w:rFonts w:ascii="Times New Roman" w:hAnsi="Times New Roman" w:cs="Times New Roman"/>
          <w:sz w:val="24"/>
          <w:szCs w:val="24"/>
        </w:rPr>
        <w:t>.</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и упражнения для развития математических представлений</w:t>
      </w:r>
      <w:r w:rsidRPr="007F5384">
        <w:rPr>
          <w:rFonts w:ascii="Times New Roman" w:hAnsi="Times New Roman" w:cs="Times New Roman"/>
          <w:sz w:val="24"/>
          <w:szCs w:val="24"/>
        </w:rPr>
        <w:t>: «Сложи узор», «Больше — меньше», «Волшебные фигуры», «Найди ключи», «Угадай, какая фигура», «Найди лишнюю», «Где чей дом?», «Цветная л</w:t>
      </w:r>
      <w:r w:rsidR="00C44BC0">
        <w:rPr>
          <w:rFonts w:ascii="Times New Roman" w:hAnsi="Times New Roman" w:cs="Times New Roman"/>
          <w:sz w:val="24"/>
          <w:szCs w:val="24"/>
        </w:rPr>
        <w:t>есенка», «Эстафета», «Светофор»</w:t>
      </w:r>
      <w:r w:rsidRPr="007F5384">
        <w:rPr>
          <w:rFonts w:ascii="Times New Roman" w:hAnsi="Times New Roman" w:cs="Times New Roman"/>
          <w:sz w:val="24"/>
          <w:szCs w:val="24"/>
        </w:rPr>
        <w:t>; «Какая фигура следующая?», «Найди, чем отлич</w:t>
      </w:r>
      <w:r w:rsidR="00C44BC0">
        <w:rPr>
          <w:rFonts w:ascii="Times New Roman" w:hAnsi="Times New Roman" w:cs="Times New Roman"/>
          <w:sz w:val="24"/>
          <w:szCs w:val="24"/>
        </w:rPr>
        <w:t>аются», «Какая фигура лишняя?»</w:t>
      </w:r>
      <w:r w:rsidRPr="007F5384">
        <w:rPr>
          <w:rFonts w:ascii="Times New Roman" w:hAnsi="Times New Roman" w:cs="Times New Roman"/>
          <w:sz w:val="24"/>
          <w:szCs w:val="24"/>
        </w:rPr>
        <w:t>; «Три котенка», «Переполох», «Отважные кладоискатели», «Цветик-семицве</w:t>
      </w:r>
      <w:r w:rsidR="00C44BC0">
        <w:rPr>
          <w:rFonts w:ascii="Times New Roman" w:hAnsi="Times New Roman" w:cs="Times New Roman"/>
          <w:sz w:val="24"/>
          <w:szCs w:val="24"/>
        </w:rPr>
        <w:t>тик», «За грибами», «Праздник»</w:t>
      </w:r>
      <w:r w:rsidRPr="007F5384">
        <w:rPr>
          <w:rFonts w:ascii="Times New Roman" w:hAnsi="Times New Roman" w:cs="Times New Roman"/>
          <w:sz w:val="24"/>
          <w:szCs w:val="24"/>
        </w:rPr>
        <w:t>; «Сложи квадрат из частей», «Измени количество», «Изме</w:t>
      </w:r>
      <w:r w:rsidR="00C44BC0">
        <w:rPr>
          <w:rFonts w:ascii="Times New Roman" w:hAnsi="Times New Roman" w:cs="Times New Roman"/>
          <w:sz w:val="24"/>
          <w:szCs w:val="24"/>
        </w:rPr>
        <w:t>ни, добавив», «Измени, убрав»</w:t>
      </w:r>
    </w:p>
    <w:p w:rsidR="00C44BC0" w:rsidRDefault="007F5384" w:rsidP="0001489D">
      <w:pPr>
        <w:tabs>
          <w:tab w:val="left" w:pos="993"/>
        </w:tabs>
        <w:spacing w:after="0" w:line="240" w:lineRule="auto"/>
        <w:ind w:firstLine="567"/>
        <w:jc w:val="center"/>
        <w:rPr>
          <w:rFonts w:ascii="Times New Roman" w:hAnsi="Times New Roman" w:cs="Times New Roman"/>
          <w:sz w:val="24"/>
          <w:szCs w:val="24"/>
        </w:rPr>
      </w:pPr>
      <w:r w:rsidRPr="00C44BC0">
        <w:rPr>
          <w:rFonts w:ascii="Times New Roman" w:hAnsi="Times New Roman" w:cs="Times New Roman"/>
          <w:b/>
          <w:sz w:val="24"/>
          <w:szCs w:val="24"/>
        </w:rPr>
        <w:t>Образовательная область «Социально-коммуникативное развитие»</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lastRenderedPageBreak/>
        <w:t>Рекомендуемые подвижные игры и упражнения</w:t>
      </w:r>
      <w:r w:rsidRPr="007F5384">
        <w:rPr>
          <w:rFonts w:ascii="Times New Roman" w:hAnsi="Times New Roman" w:cs="Times New Roman"/>
          <w:sz w:val="24"/>
          <w:szCs w:val="24"/>
        </w:rPr>
        <w:t>: «Салочки-догонялочки», «Пустое место», «Ай, гугу», «Я принес тебе подарок»., «Дождик», «Урожай», «Ежик и барабан», «Снежная баба», «Снегири»,</w:t>
      </w:r>
      <w:r w:rsidR="00C44BC0">
        <w:rPr>
          <w:rFonts w:ascii="Times New Roman" w:hAnsi="Times New Roman" w:cs="Times New Roman"/>
          <w:sz w:val="24"/>
          <w:szCs w:val="24"/>
        </w:rPr>
        <w:t xml:space="preserve"> «Заяц Егорка», «На лужайке».</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подвижные игры на свежем воздухе</w:t>
      </w:r>
      <w:r w:rsidRPr="00C44BC0">
        <w:rPr>
          <w:rFonts w:ascii="Times New Roman" w:hAnsi="Times New Roman" w:cs="Times New Roman"/>
          <w:i/>
          <w:sz w:val="24"/>
          <w:szCs w:val="24"/>
        </w:rPr>
        <w:t xml:space="preserve">: </w:t>
      </w:r>
      <w:r w:rsidRPr="007F5384">
        <w:rPr>
          <w:rFonts w:ascii="Times New Roman" w:hAnsi="Times New Roman" w:cs="Times New Roman"/>
          <w:sz w:val="24"/>
          <w:szCs w:val="24"/>
        </w:rPr>
        <w:t xml:space="preserve">«Гуси-лебеди», «Коршун и цыплята», «Мышеловка», «Пятнашки с колокольчиком» и др.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настольно-печатные игры:</w:t>
      </w:r>
      <w:r w:rsidRPr="007F5384">
        <w:rPr>
          <w:rFonts w:ascii="Times New Roman" w:hAnsi="Times New Roman" w:cs="Times New Roman"/>
          <w:sz w:val="24"/>
          <w:szCs w:val="24"/>
        </w:rPr>
        <w:t xml:space="preserve"> «Детеныши животных» (домино), «Кем быть?» (лото), «Зоологическое лото», «Ботаническое лото», «Магазин» (лото), «Транспорт» (домино), блоки Дьенеша и др.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сюжетные игры</w:t>
      </w:r>
      <w:r w:rsidRPr="007F5384">
        <w:rPr>
          <w:rFonts w:ascii="Times New Roman" w:hAnsi="Times New Roman" w:cs="Times New Roman"/>
          <w:sz w:val="24"/>
          <w:szCs w:val="24"/>
        </w:rPr>
        <w:t xml:space="preserve">: «Дочки-матери», «Хозяюшки», «Айболит», «Моряки», «Почта», «В магазине», «Строим дом», «Шоферы», «В самолете» и др. Рекомендуемые для проведения театрализованных игр сказки: «Три медведя», «Заюшкина избушка», «Гуси-лебеди».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и виды театрализованной деятельности</w:t>
      </w:r>
      <w:r w:rsidRPr="007F5384">
        <w:rPr>
          <w:rFonts w:ascii="Times New Roman" w:hAnsi="Times New Roman" w:cs="Times New Roman"/>
          <w:sz w:val="24"/>
          <w:szCs w:val="24"/>
        </w:rPr>
        <w:t xml:space="preserve">: инсценировки с игрушками, игры с пальчиками, драматизация сказок, кукольные спектакли, импровизация, ряжение.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этюды на эмоции, развитие воображения и творческих способностей</w:t>
      </w:r>
      <w:r w:rsidRPr="007F5384">
        <w:rPr>
          <w:rFonts w:ascii="Times New Roman" w:hAnsi="Times New Roman" w:cs="Times New Roman"/>
          <w:sz w:val="24"/>
          <w:szCs w:val="24"/>
        </w:rPr>
        <w:t>: «Хорошая погода», «Плохая погода», «Медведи и пчелы», «Бабочки с</w:t>
      </w:r>
      <w:r w:rsidR="00C44BC0">
        <w:rPr>
          <w:rFonts w:ascii="Times New Roman" w:hAnsi="Times New Roman" w:cs="Times New Roman"/>
          <w:sz w:val="24"/>
          <w:szCs w:val="24"/>
        </w:rPr>
        <w:t>лоны», «Доктор Айболит» и др.</w:t>
      </w:r>
    </w:p>
    <w:p w:rsidR="00C44BC0" w:rsidRDefault="00C44BC0" w:rsidP="0001489D">
      <w:pPr>
        <w:tabs>
          <w:tab w:val="left" w:pos="993"/>
        </w:tabs>
        <w:spacing w:after="0" w:line="240" w:lineRule="auto"/>
        <w:ind w:firstLine="567"/>
        <w:jc w:val="both"/>
        <w:rPr>
          <w:rFonts w:ascii="Times New Roman" w:hAnsi="Times New Roman" w:cs="Times New Roman"/>
          <w:b/>
          <w:sz w:val="24"/>
          <w:szCs w:val="24"/>
        </w:rPr>
      </w:pPr>
    </w:p>
    <w:p w:rsidR="00C44BC0" w:rsidRPr="00C44BC0" w:rsidRDefault="007F5384" w:rsidP="0001489D">
      <w:pPr>
        <w:tabs>
          <w:tab w:val="left" w:pos="993"/>
        </w:tabs>
        <w:spacing w:after="0" w:line="240" w:lineRule="auto"/>
        <w:ind w:firstLine="567"/>
        <w:jc w:val="center"/>
        <w:rPr>
          <w:rFonts w:ascii="Times New Roman" w:hAnsi="Times New Roman" w:cs="Times New Roman"/>
          <w:b/>
          <w:sz w:val="24"/>
          <w:szCs w:val="24"/>
        </w:rPr>
      </w:pPr>
      <w:r w:rsidRPr="00C44BC0">
        <w:rPr>
          <w:rFonts w:ascii="Times New Roman" w:hAnsi="Times New Roman" w:cs="Times New Roman"/>
          <w:b/>
          <w:sz w:val="24"/>
          <w:szCs w:val="24"/>
        </w:rPr>
        <w:t>Образовательная область «Художественно-эстетическое развитие»</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Примерный перечень литературных произведений</w:t>
      </w:r>
      <w:r w:rsidRPr="007F5384">
        <w:rPr>
          <w:rFonts w:ascii="Times New Roman" w:hAnsi="Times New Roman" w:cs="Times New Roman"/>
          <w:sz w:val="24"/>
          <w:szCs w:val="24"/>
        </w:rPr>
        <w:t>: русские народные песенки, потешки, пестушки, прибаутки, загадки. Русские народные сказки «Лисичка со скалочкой», «По щучьему веленью», «Зимовье», «Три медведя», «Заюшкина избушка», «Гуси-лебеди», «Смоляной бочок», «Колобок», «У страха глаза велики», «Привередница», «Пых», «Война грибов с ягодами» (в пересказе В. Даля). Украинские народные сказки «Рукавичка», «Как кот ходил с лисой сапоги покупать». Венгерская народная сказка «Два жадных медвежонка». Л. Толстой «Мальчик стерег овец», К. Ушинский «Петушок с семьей», «Лиса Патрикеевна», Л. Берг «Рыбка», В. Маяковский «Что такое хорошо?», В. Сутеев «Яблоко», «Цыпленок и утенок», «Петух и краски», «Три котенка», Ю. Дмитриев «Что такое лес», К. Чуковский «Федорино горе», «Мухацокотуха», С. Маршак «Усатый полосатый», «Вот какой рассеянный», С. Михалков «Дядя Степа», «Три поросенка», Е. Чарушин «Почему Тюпа не ловит птиц», С. Воронин «Настоящий тигр», «В старом сундуке», В. Липский «Волшебный утюжок», В. Зотов «Синица», «Мать-и-мачеха», «Майский жук», Гримм «Горшок каши», Ш. Перро «Красная Шапочка», стихи А. Плещеева, А. Прокофьева, А. Барто, З. Александровой, Е. Серовой</w:t>
      </w:r>
      <w:r w:rsidR="00C44BC0">
        <w:rPr>
          <w:rFonts w:ascii="Times New Roman" w:hAnsi="Times New Roman" w:cs="Times New Roman"/>
          <w:sz w:val="24"/>
          <w:szCs w:val="24"/>
        </w:rPr>
        <w:t>, Е. Благининой, Б. Заходера.</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музыкальные произведения для слушания</w:t>
      </w:r>
      <w:r w:rsidRPr="007F5384">
        <w:rPr>
          <w:rFonts w:ascii="Times New Roman" w:hAnsi="Times New Roman" w:cs="Times New Roman"/>
          <w:sz w:val="24"/>
          <w:szCs w:val="24"/>
        </w:rPr>
        <w:t xml:space="preserve">: П. Чайковский «Новая кукла», «Болезнь куклы», А. Гречанинов «Колыбельная», «Полянка» (русская народная мелодия), Э. Григ «Бабочка», Г. Свиридов «Музыкальный ящик», С. Майкапар «Пастушок», А. Гречанинов «Колыбельная», Ф. Шуберт «Марш», М. Карасев, М. Клокова «Конь», М. Карасев, Н. Френкель «Песенка зайчиков», М. Карасев «Воробушки», М. Карасев, Н. Френкель «Медвежата».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для пения попевки и песенки</w:t>
      </w:r>
      <w:r w:rsidRPr="007F5384">
        <w:rPr>
          <w:rFonts w:ascii="Times New Roman" w:hAnsi="Times New Roman" w:cs="Times New Roman"/>
          <w:sz w:val="24"/>
          <w:szCs w:val="24"/>
        </w:rPr>
        <w:t xml:space="preserve">: Г. Вихарева, А. Барто «Мишка», «Бычок», «Слон», </w:t>
      </w:r>
      <w:r w:rsidR="00C44BC0">
        <w:rPr>
          <w:rFonts w:ascii="Times New Roman" w:hAnsi="Times New Roman" w:cs="Times New Roman"/>
          <w:sz w:val="24"/>
          <w:szCs w:val="24"/>
        </w:rPr>
        <w:t>«Грузовик», «Лошадка», «Мячик»</w:t>
      </w:r>
      <w:r w:rsidRPr="007F5384">
        <w:rPr>
          <w:rFonts w:ascii="Times New Roman" w:hAnsi="Times New Roman" w:cs="Times New Roman"/>
          <w:sz w:val="24"/>
          <w:szCs w:val="24"/>
        </w:rPr>
        <w:t>; О. Боромыкова «Антошка», «Окунь», «Ишак», «Удод», «Мишутка», «Медвежонок плюшевый», «Капризные</w:t>
      </w:r>
      <w:r w:rsidR="00C44BC0">
        <w:rPr>
          <w:rFonts w:ascii="Times New Roman" w:hAnsi="Times New Roman" w:cs="Times New Roman"/>
          <w:sz w:val="24"/>
          <w:szCs w:val="24"/>
        </w:rPr>
        <w:t xml:space="preserve"> лягушки», «До свиданья, сад!</w:t>
      </w:r>
      <w:proofErr w:type="gramStart"/>
      <w:r w:rsidR="00C44BC0">
        <w:rPr>
          <w:rFonts w:ascii="Times New Roman" w:hAnsi="Times New Roman" w:cs="Times New Roman"/>
          <w:sz w:val="24"/>
          <w:szCs w:val="24"/>
        </w:rPr>
        <w:t>»</w:t>
      </w:r>
      <w:r w:rsidRPr="007F5384">
        <w:rPr>
          <w:rFonts w:ascii="Times New Roman" w:hAnsi="Times New Roman" w:cs="Times New Roman"/>
          <w:sz w:val="24"/>
          <w:szCs w:val="24"/>
        </w:rPr>
        <w:t xml:space="preserve"> ,</w:t>
      </w:r>
      <w:proofErr w:type="gramEnd"/>
      <w:r w:rsidRPr="007F5384">
        <w:rPr>
          <w:rFonts w:ascii="Times New Roman" w:hAnsi="Times New Roman" w:cs="Times New Roman"/>
          <w:sz w:val="24"/>
          <w:szCs w:val="24"/>
        </w:rPr>
        <w:t xml:space="preserve"> Л. Гавришева, Н. Нищева «Слон», «Сом», «Штанишки», «Мышка», «Индюшата», «Кошка </w:t>
      </w:r>
      <w:r w:rsidR="00C44BC0">
        <w:rPr>
          <w:rFonts w:ascii="Times New Roman" w:hAnsi="Times New Roman" w:cs="Times New Roman"/>
          <w:sz w:val="24"/>
          <w:szCs w:val="24"/>
        </w:rPr>
        <w:t>и мышка», «Гололед», «Редиска»; С. Юдина «Прыг-скок»</w:t>
      </w:r>
      <w:r w:rsidRPr="007F5384">
        <w:rPr>
          <w:rFonts w:ascii="Times New Roman" w:hAnsi="Times New Roman" w:cs="Times New Roman"/>
          <w:sz w:val="24"/>
          <w:szCs w:val="24"/>
        </w:rPr>
        <w:t xml:space="preserve">;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Г. Федорова, Е. Тиличеева «Медведи»; Г. Федор</w:t>
      </w:r>
      <w:r w:rsidR="00C44BC0">
        <w:rPr>
          <w:rFonts w:ascii="Times New Roman" w:hAnsi="Times New Roman" w:cs="Times New Roman"/>
          <w:sz w:val="24"/>
          <w:szCs w:val="24"/>
        </w:rPr>
        <w:t>ова, Б. Берлин «Веселый щенок»</w:t>
      </w:r>
      <w:r w:rsidRPr="007F5384">
        <w:rPr>
          <w:rFonts w:ascii="Times New Roman" w:hAnsi="Times New Roman" w:cs="Times New Roman"/>
          <w:sz w:val="24"/>
          <w:szCs w:val="24"/>
        </w:rPr>
        <w:t xml:space="preserve">;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В. Павленко, Э. Богданова «Капельки», Л. Бокалов, С. Вигдоров «Мама», А. Филиппенко, Т. Волгина «Тает снег»; М. Карасев, М. Чарная, Н. Найденова «Барабанщик»; Н. Бахутова, М. Александровская «Елочка»; В. Герчик, А. Чельцов «Воробей»; Н. Метлов, М. Клокова «Зима прошла»; Г. Фрид, Н. Френкель «Песенка о весне»; М. Щеглов, слова народные «Две тетери».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пляски и танцы</w:t>
      </w:r>
      <w:r w:rsidRPr="007F5384">
        <w:rPr>
          <w:rFonts w:ascii="Times New Roman" w:hAnsi="Times New Roman" w:cs="Times New Roman"/>
          <w:sz w:val="24"/>
          <w:szCs w:val="24"/>
        </w:rPr>
        <w:t xml:space="preserve">: Г. Федорова «Танец медвежат», «Полька», «Ну-ка, зайка, попляши»53; В. Золотарев «Задорный танец»; музыкально-ритмические композиции из сборника А. Бурениной «Ритмическая пластика»; латв. нар. мелодия в обр. Т. Потапенко «Пляска парами»; </w:t>
      </w:r>
      <w:r w:rsidRPr="007F5384">
        <w:rPr>
          <w:rFonts w:ascii="Times New Roman" w:hAnsi="Times New Roman" w:cs="Times New Roman"/>
          <w:sz w:val="24"/>
          <w:szCs w:val="24"/>
        </w:rPr>
        <w:lastRenderedPageBreak/>
        <w:t>Т. Ломова «Снежинки»; укр. нар. мелодия в обр. Г. Теплицкого «Приглашение»; русск. нар. мелодия в обр. Т. Ломовой «Танец с платочками»; укр. нар. мелодия в обр. Я. Степового «Вертушки».</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и упражнения:</w:t>
      </w:r>
      <w:r w:rsidRPr="007F5384">
        <w:rPr>
          <w:rFonts w:ascii="Times New Roman" w:hAnsi="Times New Roman" w:cs="Times New Roman"/>
          <w:sz w:val="24"/>
          <w:szCs w:val="24"/>
        </w:rPr>
        <w:t xml:space="preserve"> Г. Вихарева «Белочка» (песня-игра), «Курочка с цыплятками» (игра-догонялки), «Зайцы и лиса», «Танец-игра с листочками», «Птички» (песня-игра), «Му</w:t>
      </w:r>
      <w:r w:rsidR="00C44BC0">
        <w:rPr>
          <w:rFonts w:ascii="Times New Roman" w:hAnsi="Times New Roman" w:cs="Times New Roman"/>
          <w:sz w:val="24"/>
          <w:szCs w:val="24"/>
        </w:rPr>
        <w:t>зыкальный котик»</w:t>
      </w:r>
      <w:r w:rsidRPr="007F5384">
        <w:rPr>
          <w:rFonts w:ascii="Times New Roman" w:hAnsi="Times New Roman" w:cs="Times New Roman"/>
          <w:sz w:val="24"/>
          <w:szCs w:val="24"/>
        </w:rPr>
        <w:t>, Г. Федорова «Танец с кубиками», «Тане</w:t>
      </w:r>
      <w:r w:rsidR="00C44BC0">
        <w:rPr>
          <w:rFonts w:ascii="Times New Roman" w:hAnsi="Times New Roman" w:cs="Times New Roman"/>
          <w:sz w:val="24"/>
          <w:szCs w:val="24"/>
        </w:rPr>
        <w:t>ц с кубиками и колокольчиками»</w:t>
      </w:r>
      <w:r w:rsidRPr="007F5384">
        <w:rPr>
          <w:rFonts w:ascii="Times New Roman" w:hAnsi="Times New Roman" w:cs="Times New Roman"/>
          <w:sz w:val="24"/>
          <w:szCs w:val="24"/>
        </w:rPr>
        <w:t xml:space="preserve">, Т. Ломова «Марш», М. Раухвергер «Прогулка», Е. Тиличеева «Бег», русск. нар. мелодия в обр. Т. Ломовой «Пружинка», Т. Ломова «Зайчики»,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Н. Потоловский «Лошадка», Э. Парлов «Барабанщики» («Марш»), С. Левидов «Колыбельная», Д. Кабалевский «Барабанщик», этюды, игры и упражнения из сборника М. Чистяковой «Психогимнастика».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хороводы:</w:t>
      </w:r>
      <w:r w:rsidRPr="007F5384">
        <w:rPr>
          <w:rFonts w:ascii="Times New Roman" w:hAnsi="Times New Roman" w:cs="Times New Roman"/>
          <w:sz w:val="24"/>
          <w:szCs w:val="24"/>
        </w:rPr>
        <w:t xml:space="preserve"> Ю. Слонов «Хоровод цветов»; Т. Потапенко «Новогодний хоровод»; Е. Тиличеева «Березка»; укр. нар. песня в обр. Л. Ревуцкого «Платочек»; Г. Фрид «Курочка и петушок»; Е. Ти</w:t>
      </w:r>
      <w:r w:rsidR="00C44BC0">
        <w:rPr>
          <w:rFonts w:ascii="Times New Roman" w:hAnsi="Times New Roman" w:cs="Times New Roman"/>
          <w:sz w:val="24"/>
          <w:szCs w:val="24"/>
        </w:rPr>
        <w:t>личеева, М. Булатов «</w:t>
      </w:r>
      <w:proofErr w:type="gramStart"/>
      <w:r w:rsidR="00C44BC0">
        <w:rPr>
          <w:rFonts w:ascii="Times New Roman" w:hAnsi="Times New Roman" w:cs="Times New Roman"/>
          <w:sz w:val="24"/>
          <w:szCs w:val="24"/>
        </w:rPr>
        <w:t xml:space="preserve">Заинька, </w:t>
      </w:r>
      <w:r w:rsidRPr="007F5384">
        <w:rPr>
          <w:rFonts w:ascii="Times New Roman" w:hAnsi="Times New Roman" w:cs="Times New Roman"/>
          <w:sz w:val="24"/>
          <w:szCs w:val="24"/>
        </w:rPr>
        <w:t xml:space="preserve"> А.</w:t>
      </w:r>
      <w:proofErr w:type="gramEnd"/>
      <w:r w:rsidRPr="007F5384">
        <w:rPr>
          <w:rFonts w:ascii="Times New Roman" w:hAnsi="Times New Roman" w:cs="Times New Roman"/>
          <w:sz w:val="24"/>
          <w:szCs w:val="24"/>
        </w:rPr>
        <w:t xml:space="preserve"> Филиппенко, Н. Кукловская «Мы на луг ходили»; В. Верховинц «Дети и медведь»; Г. Лобачев, Н. Френкель «Кот В</w:t>
      </w:r>
      <w:r w:rsidR="00C44BC0">
        <w:rPr>
          <w:rFonts w:ascii="Times New Roman" w:hAnsi="Times New Roman" w:cs="Times New Roman"/>
          <w:sz w:val="24"/>
          <w:szCs w:val="24"/>
        </w:rPr>
        <w:t>аська».</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музыкально-дидактические игры:</w:t>
      </w:r>
      <w:r w:rsidRPr="007F5384">
        <w:rPr>
          <w:rFonts w:ascii="Times New Roman" w:hAnsi="Times New Roman" w:cs="Times New Roman"/>
          <w:sz w:val="24"/>
          <w:szCs w:val="24"/>
        </w:rPr>
        <w:t xml:space="preserve"> «Чудесный мешочек», «Подумай и отгадай», «Прогулка», «Курица и цыплята», «К нам гости пришли», «Зайцы», «Угадай-ка», «Колобок», «Тихо — громко», «Простучи слово», «Наши песенки», «Узнай инструмент», «Наш оркестр».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Игра на детских музыкальных инструментах</w:t>
      </w:r>
      <w:r w:rsidRPr="007F5384">
        <w:rPr>
          <w:rFonts w:ascii="Times New Roman" w:hAnsi="Times New Roman" w:cs="Times New Roman"/>
          <w:sz w:val="24"/>
          <w:szCs w:val="24"/>
        </w:rPr>
        <w:t>: русск. нар. песня в обр. Ю. Слонова «Андрей-воробей», распевания Е. Тиличеевой из сб. Н. Ветлугиной «Музыкальный букварь», укр. нар. мелодия в обр. Н. Берковича «Ой, лопнул обруч», русск. нар. мелодия «Кал</w:t>
      </w:r>
      <w:r w:rsidR="00C44BC0">
        <w:rPr>
          <w:rFonts w:ascii="Times New Roman" w:hAnsi="Times New Roman" w:cs="Times New Roman"/>
          <w:sz w:val="24"/>
          <w:szCs w:val="24"/>
        </w:rPr>
        <w:t>».</w:t>
      </w:r>
      <w:r w:rsidRPr="007F5384">
        <w:rPr>
          <w:rFonts w:ascii="Times New Roman" w:hAnsi="Times New Roman" w:cs="Times New Roman"/>
          <w:sz w:val="24"/>
          <w:szCs w:val="24"/>
        </w:rPr>
        <w:t xml:space="preserve"> </w:t>
      </w:r>
    </w:p>
    <w:p w:rsidR="00C44BC0" w:rsidRPr="00C44BC0" w:rsidRDefault="007F5384" w:rsidP="0001489D">
      <w:pPr>
        <w:tabs>
          <w:tab w:val="left" w:pos="993"/>
        </w:tabs>
        <w:spacing w:after="0" w:line="240" w:lineRule="auto"/>
        <w:ind w:firstLine="567"/>
        <w:jc w:val="both"/>
        <w:rPr>
          <w:rFonts w:ascii="Times New Roman" w:hAnsi="Times New Roman" w:cs="Times New Roman"/>
          <w:b/>
          <w:sz w:val="24"/>
          <w:szCs w:val="24"/>
        </w:rPr>
      </w:pPr>
      <w:r w:rsidRPr="00C44BC0">
        <w:rPr>
          <w:rFonts w:ascii="Times New Roman" w:hAnsi="Times New Roman" w:cs="Times New Roman"/>
          <w:b/>
          <w:sz w:val="24"/>
          <w:szCs w:val="24"/>
        </w:rPr>
        <w:t xml:space="preserve">Образовательная область «Физическое развитие»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малой подвижности:</w:t>
      </w:r>
      <w:r w:rsidRPr="007F5384">
        <w:rPr>
          <w:rFonts w:ascii="Times New Roman" w:hAnsi="Times New Roman" w:cs="Times New Roman"/>
          <w:sz w:val="24"/>
          <w:szCs w:val="24"/>
        </w:rPr>
        <w:t xml:space="preserve"> «Угадай-ка», «Хочешь с нами поиграть?», «Вокруг снежной бабы», «Каравай», «Жмурки с колокольчиком»56; «Медведь и пчелы», «Удочка».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с речевым сопровождением:</w:t>
      </w:r>
      <w:r w:rsidRPr="007F5384">
        <w:rPr>
          <w:rFonts w:ascii="Times New Roman" w:hAnsi="Times New Roman" w:cs="Times New Roman"/>
          <w:sz w:val="24"/>
          <w:szCs w:val="24"/>
        </w:rPr>
        <w:t xml:space="preserve"> «Мы корзиночку возьмем», «Маша вышла на прогулку», «Птички», «Верб</w:t>
      </w:r>
      <w:r w:rsidR="00C44BC0">
        <w:rPr>
          <w:rFonts w:ascii="Times New Roman" w:hAnsi="Times New Roman" w:cs="Times New Roman"/>
          <w:sz w:val="24"/>
          <w:szCs w:val="24"/>
        </w:rPr>
        <w:t>а-вербочка», «Веселый пешеход».</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подвижные игры</w:t>
      </w:r>
      <w:r w:rsidRPr="007F5384">
        <w:rPr>
          <w:rFonts w:ascii="Times New Roman" w:hAnsi="Times New Roman" w:cs="Times New Roman"/>
          <w:sz w:val="24"/>
          <w:szCs w:val="24"/>
        </w:rPr>
        <w:t>: «Найди пару», «Мышки в доме», «Гус</w:t>
      </w:r>
      <w:r w:rsidR="00C44BC0">
        <w:rPr>
          <w:rFonts w:ascii="Times New Roman" w:hAnsi="Times New Roman" w:cs="Times New Roman"/>
          <w:sz w:val="24"/>
          <w:szCs w:val="24"/>
        </w:rPr>
        <w:t>илебеди», «Волшебные снежинки»</w:t>
      </w:r>
      <w:r w:rsidRPr="007F5384">
        <w:rPr>
          <w:rFonts w:ascii="Times New Roman" w:hAnsi="Times New Roman" w:cs="Times New Roman"/>
          <w:sz w:val="24"/>
          <w:szCs w:val="24"/>
        </w:rPr>
        <w:t>, «Мышеловка», «Караси и щука», «Хитрая лиса», «Бездомный заяц».</w:t>
      </w:r>
    </w:p>
    <w:p w:rsidR="00C44BC0" w:rsidRDefault="00C44BC0" w:rsidP="0001489D">
      <w:pPr>
        <w:tabs>
          <w:tab w:val="left" w:pos="993"/>
        </w:tabs>
        <w:spacing w:after="0" w:line="240" w:lineRule="auto"/>
        <w:ind w:firstLine="567"/>
        <w:jc w:val="both"/>
        <w:rPr>
          <w:rFonts w:ascii="Times New Roman" w:hAnsi="Times New Roman" w:cs="Times New Roman"/>
          <w:sz w:val="24"/>
          <w:szCs w:val="24"/>
        </w:rPr>
      </w:pPr>
    </w:p>
    <w:p w:rsidR="00C44BC0" w:rsidRPr="00C44BC0"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C44BC0">
        <w:rPr>
          <w:rFonts w:ascii="Times New Roman" w:hAnsi="Times New Roman" w:cs="Times New Roman"/>
          <w:b/>
          <w:i/>
          <w:sz w:val="24"/>
          <w:szCs w:val="24"/>
        </w:rPr>
        <w:t>Старший дошкольный возраст (с 5 до 6 лет)</w:t>
      </w:r>
    </w:p>
    <w:p w:rsidR="00C44BC0" w:rsidRPr="00C44BC0" w:rsidRDefault="00C44BC0" w:rsidP="0001489D">
      <w:pPr>
        <w:tabs>
          <w:tab w:val="left" w:pos="993"/>
        </w:tabs>
        <w:spacing w:after="0" w:line="240" w:lineRule="auto"/>
        <w:ind w:firstLine="567"/>
        <w:jc w:val="both"/>
        <w:rPr>
          <w:rFonts w:ascii="Times New Roman" w:hAnsi="Times New Roman" w:cs="Times New Roman"/>
          <w:b/>
          <w:i/>
          <w:sz w:val="24"/>
          <w:szCs w:val="24"/>
        </w:rPr>
      </w:pPr>
    </w:p>
    <w:p w:rsidR="00C44BC0" w:rsidRPr="00C44BC0" w:rsidRDefault="007F5384" w:rsidP="0001489D">
      <w:pPr>
        <w:tabs>
          <w:tab w:val="left" w:pos="993"/>
        </w:tabs>
        <w:spacing w:after="0" w:line="240" w:lineRule="auto"/>
        <w:ind w:firstLine="567"/>
        <w:jc w:val="center"/>
        <w:rPr>
          <w:rFonts w:ascii="Times New Roman" w:hAnsi="Times New Roman" w:cs="Times New Roman"/>
          <w:b/>
          <w:sz w:val="24"/>
          <w:szCs w:val="24"/>
        </w:rPr>
      </w:pPr>
      <w:r w:rsidRPr="00C44BC0">
        <w:rPr>
          <w:rFonts w:ascii="Times New Roman" w:hAnsi="Times New Roman" w:cs="Times New Roman"/>
          <w:b/>
          <w:sz w:val="24"/>
          <w:szCs w:val="24"/>
        </w:rPr>
        <w:t>Образовательная область «Речевое развитие»</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игры и игровые упражнения:</w:t>
      </w:r>
      <w:r w:rsidRPr="007F5384">
        <w:rPr>
          <w:rFonts w:ascii="Times New Roman" w:hAnsi="Times New Roman" w:cs="Times New Roman"/>
          <w:sz w:val="24"/>
          <w:szCs w:val="24"/>
        </w:rPr>
        <w:t xml:space="preserve">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w:t>
      </w:r>
      <w:r w:rsidR="00C44BC0">
        <w:rPr>
          <w:rFonts w:ascii="Times New Roman" w:hAnsi="Times New Roman" w:cs="Times New Roman"/>
          <w:sz w:val="24"/>
          <w:szCs w:val="24"/>
        </w:rPr>
        <w:t>ка и цветок», «У кого больше?».</w:t>
      </w:r>
    </w:p>
    <w:p w:rsidR="00C44BC0" w:rsidRDefault="00C44BC0"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F5384" w:rsidRPr="00C44BC0">
        <w:rPr>
          <w:rFonts w:ascii="Times New Roman" w:hAnsi="Times New Roman" w:cs="Times New Roman"/>
          <w:b/>
          <w:i/>
          <w:sz w:val="24"/>
          <w:szCs w:val="24"/>
        </w:rPr>
        <w:t>Рекомендуемый иллюстративный материал</w:t>
      </w:r>
      <w:r w:rsidR="007F5384" w:rsidRPr="007F5384">
        <w:rPr>
          <w:rFonts w:ascii="Times New Roman" w:hAnsi="Times New Roman" w:cs="Times New Roman"/>
          <w:sz w:val="24"/>
          <w:szCs w:val="24"/>
        </w:rPr>
        <w:t>: предметные и сюжетные картинки по изучаемым лексическим темам, картины «Повара», «На перекрестке», «На стройке», «Золотая рожь», «В пекарне», «Зима в городе»60, «Мы дежурим», «Мы играем в магазин»61, «На почте», «На приви</w:t>
      </w:r>
      <w:r>
        <w:rPr>
          <w:rFonts w:ascii="Times New Roman" w:hAnsi="Times New Roman" w:cs="Times New Roman"/>
          <w:sz w:val="24"/>
          <w:szCs w:val="24"/>
        </w:rPr>
        <w:t>вку», «На музыкальном занятии»</w:t>
      </w:r>
      <w:r w:rsidR="007F5384" w:rsidRPr="007F5384">
        <w:rPr>
          <w:rFonts w:ascii="Times New Roman" w:hAnsi="Times New Roman" w:cs="Times New Roman"/>
          <w:sz w:val="24"/>
          <w:szCs w:val="24"/>
        </w:rPr>
        <w:t xml:space="preserve">, «Корова с теленком», «Лошади и жеребята» и др.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i/>
          <w:sz w:val="24"/>
          <w:szCs w:val="24"/>
        </w:rPr>
        <w:t>Рекомендуемые серии картинок</w:t>
      </w:r>
      <w:r w:rsidR="00C44BC0">
        <w:rPr>
          <w:rFonts w:ascii="Times New Roman" w:hAnsi="Times New Roman" w:cs="Times New Roman"/>
          <w:sz w:val="24"/>
          <w:szCs w:val="24"/>
        </w:rPr>
        <w:t>: «Котенок»</w:t>
      </w:r>
      <w:r w:rsidRPr="007F5384">
        <w:rPr>
          <w:rFonts w:ascii="Times New Roman" w:hAnsi="Times New Roman" w:cs="Times New Roman"/>
          <w:sz w:val="24"/>
          <w:szCs w:val="24"/>
        </w:rPr>
        <w:t xml:space="preserve">, «Воришка», «Подарок». Образовательная область «Познавательное развитие» </w:t>
      </w:r>
    </w:p>
    <w:p w:rsidR="00C44BC0" w:rsidRDefault="007F5384" w:rsidP="0001489D">
      <w:pPr>
        <w:tabs>
          <w:tab w:val="left" w:pos="993"/>
        </w:tabs>
        <w:spacing w:after="0" w:line="240" w:lineRule="auto"/>
        <w:ind w:firstLine="567"/>
        <w:jc w:val="both"/>
        <w:rPr>
          <w:rFonts w:ascii="Times New Roman" w:hAnsi="Times New Roman" w:cs="Times New Roman"/>
          <w:sz w:val="24"/>
          <w:szCs w:val="24"/>
        </w:rPr>
      </w:pPr>
      <w:r w:rsidRPr="00C44BC0">
        <w:rPr>
          <w:rFonts w:ascii="Times New Roman" w:hAnsi="Times New Roman" w:cs="Times New Roman"/>
          <w:b/>
          <w:sz w:val="24"/>
          <w:szCs w:val="24"/>
        </w:rPr>
        <w:t>Рекомендуемые игры и упражнения для развития психических функций</w:t>
      </w:r>
      <w:r w:rsidRPr="007F5384">
        <w:rPr>
          <w:rFonts w:ascii="Times New Roman" w:hAnsi="Times New Roman" w:cs="Times New Roman"/>
          <w:sz w:val="24"/>
          <w:szCs w:val="24"/>
        </w:rPr>
        <w:t>: «Слушай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опыты и эксперименты</w:t>
      </w:r>
      <w:r w:rsidRPr="007F5384">
        <w:rPr>
          <w:rFonts w:ascii="Times New Roman" w:hAnsi="Times New Roman" w:cs="Times New Roman"/>
          <w:sz w:val="24"/>
          <w:szCs w:val="24"/>
        </w:rPr>
        <w:t xml:space="preserve">: «Прятки в темноте», «Поймай ветер», «Ветер теплый и холодный», «Погремушки», «Мир меняет цвет», «Тонет — не тонет», «Льдинки», </w:t>
      </w:r>
      <w:r w:rsidRPr="007F5384">
        <w:rPr>
          <w:rFonts w:ascii="Times New Roman" w:hAnsi="Times New Roman" w:cs="Times New Roman"/>
          <w:sz w:val="24"/>
          <w:szCs w:val="24"/>
        </w:rPr>
        <w:lastRenderedPageBreak/>
        <w:t>«Поймай солнышко», «Солнечные зайчики», «Как поймать воздух», «Музыкальные звуки», «Город из</w:t>
      </w:r>
      <w:r w:rsidR="00093334">
        <w:rPr>
          <w:rFonts w:ascii="Times New Roman" w:hAnsi="Times New Roman" w:cs="Times New Roman"/>
          <w:sz w:val="24"/>
          <w:szCs w:val="24"/>
        </w:rPr>
        <w:t xml:space="preserve"> песка», «Пляшущие человечки</w:t>
      </w:r>
      <w:proofErr w:type="gramStart"/>
      <w:r w:rsidR="00093334">
        <w:rPr>
          <w:rFonts w:ascii="Times New Roman" w:hAnsi="Times New Roman" w:cs="Times New Roman"/>
          <w:sz w:val="24"/>
          <w:szCs w:val="24"/>
        </w:rPr>
        <w:t xml:space="preserve">» </w:t>
      </w:r>
      <w:r w:rsidRPr="007F5384">
        <w:rPr>
          <w:rFonts w:ascii="Times New Roman" w:hAnsi="Times New Roman" w:cs="Times New Roman"/>
          <w:sz w:val="24"/>
          <w:szCs w:val="24"/>
        </w:rPr>
        <w:t>,</w:t>
      </w:r>
      <w:proofErr w:type="gramEnd"/>
      <w:r w:rsidRPr="007F5384">
        <w:rPr>
          <w:rFonts w:ascii="Times New Roman" w:hAnsi="Times New Roman" w:cs="Times New Roman"/>
          <w:sz w:val="24"/>
          <w:szCs w:val="24"/>
        </w:rPr>
        <w:t xml:space="preserve"> «Секретики», «Искатели сокровищ», «Хитрая лиса», «Золотой орех», «Минеры</w:t>
      </w:r>
      <w:r w:rsidR="00093334">
        <w:rPr>
          <w:rFonts w:ascii="Times New Roman" w:hAnsi="Times New Roman" w:cs="Times New Roman"/>
          <w:sz w:val="24"/>
          <w:szCs w:val="24"/>
        </w:rPr>
        <w:t xml:space="preserve"> и саперы», «Умные» классики»6</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упражнения для развития математических представлений:</w:t>
      </w:r>
      <w:r w:rsidRPr="007F5384">
        <w:rPr>
          <w:rFonts w:ascii="Times New Roman" w:hAnsi="Times New Roman" w:cs="Times New Roman"/>
          <w:sz w:val="24"/>
          <w:szCs w:val="24"/>
        </w:rPr>
        <w:t xml:space="preserve"> «Монгольская игра», «Колумбово я</w:t>
      </w:r>
      <w:r w:rsidR="00093334">
        <w:rPr>
          <w:rFonts w:ascii="Times New Roman" w:hAnsi="Times New Roman" w:cs="Times New Roman"/>
          <w:sz w:val="24"/>
          <w:szCs w:val="24"/>
        </w:rPr>
        <w:t>йцо», «Куб-хамелеон», «Уголки»</w:t>
      </w:r>
      <w:r w:rsidRPr="007F5384">
        <w:rPr>
          <w:rFonts w:ascii="Times New Roman" w:hAnsi="Times New Roman" w:cs="Times New Roman"/>
          <w:sz w:val="24"/>
          <w:szCs w:val="24"/>
        </w:rPr>
        <w:t>; «Найди недостающую фигуру», «Найди такую же», «Заполни пустые клетки», «Кубики для всех», «Собери лестницу», «Найди выход», «Поймай пингвинов», «Лучший космо</w:t>
      </w:r>
      <w:r w:rsidR="00093334">
        <w:rPr>
          <w:rFonts w:ascii="Times New Roman" w:hAnsi="Times New Roman" w:cs="Times New Roman"/>
          <w:sz w:val="24"/>
          <w:szCs w:val="24"/>
        </w:rPr>
        <w:t>навт», «Вычислительная машина»</w:t>
      </w:r>
      <w:r w:rsidRPr="007F5384">
        <w:rPr>
          <w:rFonts w:ascii="Times New Roman" w:hAnsi="Times New Roman" w:cs="Times New Roman"/>
          <w:sz w:val="24"/>
          <w:szCs w:val="24"/>
        </w:rPr>
        <w:t>; «Лови, бросай, дни недели называй», «Я начну, а ты продолжи», «Неделя, стройся!»68; «Гном строит дом», «Кот и мыши», «Гусен</w:t>
      </w:r>
      <w:r w:rsidR="00093334">
        <w:rPr>
          <w:rFonts w:ascii="Times New Roman" w:hAnsi="Times New Roman" w:cs="Times New Roman"/>
          <w:sz w:val="24"/>
          <w:szCs w:val="24"/>
        </w:rPr>
        <w:t>ица», «Винни-Пух и его друзья»</w:t>
      </w:r>
      <w:r w:rsidRPr="007F5384">
        <w:rPr>
          <w:rFonts w:ascii="Times New Roman" w:hAnsi="Times New Roman" w:cs="Times New Roman"/>
          <w:sz w:val="24"/>
          <w:szCs w:val="24"/>
        </w:rPr>
        <w:t>; «Найди кубик с таким же рисунком», «Измени колич</w:t>
      </w:r>
      <w:r w:rsidR="00093334">
        <w:rPr>
          <w:rFonts w:ascii="Times New Roman" w:hAnsi="Times New Roman" w:cs="Times New Roman"/>
          <w:sz w:val="24"/>
          <w:szCs w:val="24"/>
        </w:rPr>
        <w:t>ество», «Измени фигуру дважды»</w:t>
      </w:r>
      <w:r w:rsidRPr="007F5384">
        <w:rPr>
          <w:rFonts w:ascii="Times New Roman" w:hAnsi="Times New Roman" w:cs="Times New Roman"/>
          <w:sz w:val="24"/>
          <w:szCs w:val="24"/>
        </w:rPr>
        <w:t xml:space="preserve">, «По ягоды», «На лесной полянке», «Белые кролики», «Сложи фигуру», «Считаем </w:t>
      </w:r>
      <w:r w:rsidR="00093334">
        <w:rPr>
          <w:rFonts w:ascii="Times New Roman" w:hAnsi="Times New Roman" w:cs="Times New Roman"/>
          <w:sz w:val="24"/>
          <w:szCs w:val="24"/>
        </w:rPr>
        <w:t xml:space="preserve">и размышляем», «Клоуны» и др. </w:t>
      </w:r>
    </w:p>
    <w:p w:rsidR="00093334" w:rsidRDefault="00093334" w:rsidP="0001489D">
      <w:pPr>
        <w:tabs>
          <w:tab w:val="left" w:pos="993"/>
        </w:tabs>
        <w:spacing w:after="0" w:line="240" w:lineRule="auto"/>
        <w:ind w:firstLine="567"/>
        <w:jc w:val="center"/>
        <w:rPr>
          <w:rFonts w:ascii="Times New Roman" w:hAnsi="Times New Roman" w:cs="Times New Roman"/>
          <w:sz w:val="24"/>
          <w:szCs w:val="24"/>
        </w:rPr>
      </w:pPr>
    </w:p>
    <w:p w:rsidR="00093334" w:rsidRPr="00093334" w:rsidRDefault="007F5384" w:rsidP="0001489D">
      <w:pPr>
        <w:tabs>
          <w:tab w:val="left" w:pos="993"/>
        </w:tabs>
        <w:spacing w:after="0" w:line="240" w:lineRule="auto"/>
        <w:ind w:firstLine="567"/>
        <w:jc w:val="center"/>
        <w:rPr>
          <w:rFonts w:ascii="Times New Roman" w:hAnsi="Times New Roman" w:cs="Times New Roman"/>
          <w:b/>
          <w:sz w:val="24"/>
          <w:szCs w:val="24"/>
        </w:rPr>
      </w:pPr>
      <w:r w:rsidRPr="00093334">
        <w:rPr>
          <w:rFonts w:ascii="Times New Roman" w:hAnsi="Times New Roman" w:cs="Times New Roman"/>
          <w:b/>
          <w:sz w:val="24"/>
          <w:szCs w:val="24"/>
        </w:rPr>
        <w:t>Образовательная область «Социально-коммуникативное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подвижные игры:</w:t>
      </w:r>
      <w:r w:rsidRPr="007F5384">
        <w:rPr>
          <w:rFonts w:ascii="Times New Roman" w:hAnsi="Times New Roman" w:cs="Times New Roman"/>
          <w:sz w:val="24"/>
          <w:szCs w:val="24"/>
        </w:rPr>
        <w:t xml:space="preserve"> «У медведя во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w:t>
      </w:r>
      <w:r w:rsidR="00093334">
        <w:rPr>
          <w:rFonts w:ascii="Times New Roman" w:hAnsi="Times New Roman" w:cs="Times New Roman"/>
          <w:sz w:val="24"/>
          <w:szCs w:val="24"/>
        </w:rPr>
        <w:t>рожь», «Машины», «Гусеница»</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настольно-печатные игры</w:t>
      </w:r>
      <w:r w:rsidRPr="007F5384">
        <w:rPr>
          <w:rFonts w:ascii="Times New Roman" w:hAnsi="Times New Roman" w:cs="Times New Roman"/>
          <w:sz w:val="24"/>
          <w:szCs w:val="24"/>
        </w:rPr>
        <w:t xml:space="preserve">: игры «Маленькие художники», «За грибами», «Аквариум», «Катины подарки»73, домино «Виды транспорта», домино «Детеныши животных», домино «Ягоды», лото «Домашние животные», лото «Твои помощники», лото «Магазин», «Зоологическое лото», игры-«ходилки» «Собери яблоки», «Радуга», «Путешествие Колобка» и др.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сюжетно-ролевые игры</w:t>
      </w:r>
      <w:r w:rsidRPr="007F5384">
        <w:rPr>
          <w:rFonts w:ascii="Times New Roman" w:hAnsi="Times New Roman" w:cs="Times New Roman"/>
          <w:sz w:val="24"/>
          <w:szCs w:val="24"/>
        </w:rPr>
        <w:t xml:space="preserve">: «Дочки-матери», «Хозяюшки», «Дом мод», «Парикмахерская», «Детский сад», «В поликлинике», «Айболит», «Моряки», «Почта», «В магазине», «Строим дом», «Шоферы», «В самолете», «На границе» и др. Рекомендуемые для проведения театрализованных игр сказки: «Заюшкина избушка», «Гуси-лебеди», «Три медведя».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виды театрализованной деятельности</w:t>
      </w:r>
      <w:r w:rsidRPr="007F5384">
        <w:rPr>
          <w:rFonts w:ascii="Times New Roman" w:hAnsi="Times New Roman" w:cs="Times New Roman"/>
          <w:sz w:val="24"/>
          <w:szCs w:val="24"/>
        </w:rPr>
        <w:t xml:space="preserve">: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093334" w:rsidRDefault="007F5384" w:rsidP="0001489D">
      <w:pPr>
        <w:tabs>
          <w:tab w:val="left" w:pos="993"/>
        </w:tabs>
        <w:spacing w:after="0" w:line="240" w:lineRule="auto"/>
        <w:ind w:firstLine="567"/>
        <w:jc w:val="center"/>
        <w:rPr>
          <w:rFonts w:ascii="Times New Roman" w:hAnsi="Times New Roman" w:cs="Times New Roman"/>
          <w:sz w:val="24"/>
          <w:szCs w:val="24"/>
        </w:rPr>
      </w:pPr>
      <w:r w:rsidRPr="00093334">
        <w:rPr>
          <w:rFonts w:ascii="Times New Roman" w:hAnsi="Times New Roman" w:cs="Times New Roman"/>
          <w:b/>
          <w:sz w:val="24"/>
          <w:szCs w:val="24"/>
        </w:rPr>
        <w:t>Образовательная область «Художественно-эстетическое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Примерный перечень литературных произведений</w:t>
      </w:r>
      <w:r w:rsidRPr="007F5384">
        <w:rPr>
          <w:rFonts w:ascii="Times New Roman" w:hAnsi="Times New Roman" w:cs="Times New Roman"/>
          <w:sz w:val="24"/>
          <w:szCs w:val="24"/>
        </w:rPr>
        <w:t xml:space="preserve">: русские песенки, потешки, загадки; русские народные сказки «Три медведя», «Заюшкина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 «Брусника», «Земляника», «Малина», «Лисички», «Мухомор», «Подберезовик»,«Снегирь»,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 Высоцкой, </w:t>
      </w:r>
      <w:r w:rsidR="00093334">
        <w:rPr>
          <w:rFonts w:ascii="Times New Roman" w:hAnsi="Times New Roman" w:cs="Times New Roman"/>
          <w:sz w:val="24"/>
          <w:szCs w:val="24"/>
        </w:rPr>
        <w:t>Б. Заходера, З. Александровой</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музыкальные произведения для слушания</w:t>
      </w:r>
      <w:r w:rsidRPr="007F5384">
        <w:rPr>
          <w:rFonts w:ascii="Times New Roman" w:hAnsi="Times New Roman" w:cs="Times New Roman"/>
          <w:sz w:val="24"/>
          <w:szCs w:val="24"/>
        </w:rPr>
        <w:t xml:space="preserve">: 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 xml:space="preserve">Рекомендуемые для пения песенки: </w:t>
      </w:r>
      <w:r w:rsidRPr="007F5384">
        <w:rPr>
          <w:rFonts w:ascii="Times New Roman" w:hAnsi="Times New Roman" w:cs="Times New Roman"/>
          <w:sz w:val="24"/>
          <w:szCs w:val="24"/>
        </w:rPr>
        <w:t>«Чики-чики-чикалочки», «Бай-качи, качи», «Андрей-воробей» и др. русские народные мелодии, «Осень пришла</w:t>
      </w:r>
      <w:r w:rsidR="00093334">
        <w:rPr>
          <w:rFonts w:ascii="Times New Roman" w:hAnsi="Times New Roman" w:cs="Times New Roman"/>
          <w:sz w:val="24"/>
          <w:szCs w:val="24"/>
        </w:rPr>
        <w:t>», «Новый год в окно стучится»</w:t>
      </w:r>
      <w:r w:rsidRPr="007F5384">
        <w:rPr>
          <w:rFonts w:ascii="Times New Roman" w:hAnsi="Times New Roman" w:cs="Times New Roman"/>
          <w:sz w:val="24"/>
          <w:szCs w:val="24"/>
        </w:rPr>
        <w:t>, «Рождественская песня» (сл. И. Шевчук), «Земля полна ч</w:t>
      </w:r>
      <w:r w:rsidR="00093334">
        <w:rPr>
          <w:rFonts w:ascii="Times New Roman" w:hAnsi="Times New Roman" w:cs="Times New Roman"/>
          <w:sz w:val="24"/>
          <w:szCs w:val="24"/>
        </w:rPr>
        <w:t>удес» (сл. М. Пляцковского)</w:t>
      </w:r>
      <w:r w:rsidRPr="007F5384">
        <w:rPr>
          <w:rFonts w:ascii="Times New Roman" w:hAnsi="Times New Roman" w:cs="Times New Roman"/>
          <w:sz w:val="24"/>
          <w:szCs w:val="24"/>
        </w:rPr>
        <w:t xml:space="preserve">, «Закружилась </w:t>
      </w:r>
      <w:r w:rsidR="00093334">
        <w:rPr>
          <w:rFonts w:ascii="Times New Roman" w:hAnsi="Times New Roman" w:cs="Times New Roman"/>
          <w:sz w:val="24"/>
          <w:szCs w:val="24"/>
        </w:rPr>
        <w:t>в небе осень», «Цветы полевые»</w:t>
      </w:r>
      <w:r w:rsidRPr="007F5384">
        <w:rPr>
          <w:rFonts w:ascii="Times New Roman" w:hAnsi="Times New Roman" w:cs="Times New Roman"/>
          <w:sz w:val="24"/>
          <w:szCs w:val="24"/>
        </w:rPr>
        <w:t>, «Спи, мой мишка» (сл. Е. Тиличеевой), «Ну-ка, зайка</w:t>
      </w:r>
      <w:r w:rsidR="00093334">
        <w:rPr>
          <w:rFonts w:ascii="Times New Roman" w:hAnsi="Times New Roman" w:cs="Times New Roman"/>
          <w:sz w:val="24"/>
          <w:szCs w:val="24"/>
        </w:rPr>
        <w:t xml:space="preserve">, попляши» </w:t>
      </w:r>
      <w:r w:rsidR="00093334">
        <w:rPr>
          <w:rFonts w:ascii="Times New Roman" w:hAnsi="Times New Roman" w:cs="Times New Roman"/>
          <w:sz w:val="24"/>
          <w:szCs w:val="24"/>
        </w:rPr>
        <w:lastRenderedPageBreak/>
        <w:t>(сл. А. Филиппенко)</w:t>
      </w:r>
      <w:r w:rsidRPr="007F5384">
        <w:rPr>
          <w:rFonts w:ascii="Times New Roman" w:hAnsi="Times New Roman" w:cs="Times New Roman"/>
          <w:sz w:val="24"/>
          <w:szCs w:val="24"/>
        </w:rPr>
        <w:t>, Т. Потапенко, Е. Авдиенко «Листопад», А. Лившиц, М. Познанская «Журавли», А. Филиппенко, Т. Волгина «Урожайная», М. 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Аким «Песенка друзей», Е. Тиличеева, М. Ивенсен «Маме в день 8 марта», А. Филиппенко, Т. Волгина «По малину в сад пойдем», А. Филиппенко, Т. Волгина «Про лягушек и комара», украинская народная песня «Ой, бежит ручьем вода», детские песенки В. Шаинского, Г. Струве по вы</w:t>
      </w:r>
      <w:r w:rsidR="00093334">
        <w:rPr>
          <w:rFonts w:ascii="Times New Roman" w:hAnsi="Times New Roman" w:cs="Times New Roman"/>
          <w:sz w:val="24"/>
          <w:szCs w:val="24"/>
        </w:rPr>
        <w:t>бору музыкального руководителя.</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пляски и танцы</w:t>
      </w:r>
      <w:r w:rsidRPr="007F5384">
        <w:rPr>
          <w:rFonts w:ascii="Times New Roman" w:hAnsi="Times New Roman" w:cs="Times New Roman"/>
          <w:sz w:val="24"/>
          <w:szCs w:val="24"/>
        </w:rPr>
        <w:t>: «Танец с цветами», «Танец</w:t>
      </w:r>
      <w:r w:rsidR="00093334">
        <w:rPr>
          <w:rFonts w:ascii="Times New Roman" w:hAnsi="Times New Roman" w:cs="Times New Roman"/>
          <w:sz w:val="24"/>
          <w:szCs w:val="24"/>
        </w:rPr>
        <w:t xml:space="preserve"> с лодочками», «Танец в парах»</w:t>
      </w:r>
      <w:r w:rsidRPr="007F5384">
        <w:rPr>
          <w:rFonts w:ascii="Times New Roman" w:hAnsi="Times New Roman" w:cs="Times New Roman"/>
          <w:sz w:val="24"/>
          <w:szCs w:val="24"/>
        </w:rPr>
        <w:t>, «Танец с маленькими палочками» (муз. О. Хромушина), «Та</w:t>
      </w:r>
      <w:r w:rsidR="00093334">
        <w:rPr>
          <w:rFonts w:ascii="Times New Roman" w:hAnsi="Times New Roman" w:cs="Times New Roman"/>
          <w:sz w:val="24"/>
          <w:szCs w:val="24"/>
        </w:rPr>
        <w:t>нец с бубнами» (муз. Л. Келер)</w:t>
      </w:r>
      <w:r w:rsidRPr="007F5384">
        <w:rPr>
          <w:rFonts w:ascii="Times New Roman" w:hAnsi="Times New Roman" w:cs="Times New Roman"/>
          <w:sz w:val="24"/>
          <w:szCs w:val="24"/>
        </w:rPr>
        <w:t>,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«Медведюшка» (муз. М. Карасева, сл. Н. Френкеля), музыкальные композиции из сборника А. Бурен</w:t>
      </w:r>
      <w:r w:rsidR="00093334">
        <w:rPr>
          <w:rFonts w:ascii="Times New Roman" w:hAnsi="Times New Roman" w:cs="Times New Roman"/>
          <w:sz w:val="24"/>
          <w:szCs w:val="24"/>
        </w:rPr>
        <w:t xml:space="preserve">иной «Ритмическая пластика».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упражнения</w:t>
      </w:r>
      <w:r w:rsidRPr="007F5384">
        <w:rPr>
          <w:rFonts w:ascii="Times New Roman" w:hAnsi="Times New Roman" w:cs="Times New Roman"/>
          <w:sz w:val="24"/>
          <w:szCs w:val="24"/>
        </w:rPr>
        <w:t xml:space="preserve">: «Зайцы и медведь» (муз. Н. Шаповаленко), «Лиса и утята» (муз. Ю. Слонова)81, «Бодрый шаг и бег» (муз. Ф. Надененко), «Марш»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 (муз. Т. Ломовой), «Ловушка» (русская народная мелодия в обр. А. Сидельникова),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музыкально-дидактические игры</w:t>
      </w:r>
      <w:r w:rsidRPr="007F5384">
        <w:rPr>
          <w:rFonts w:ascii="Times New Roman" w:hAnsi="Times New Roman" w:cs="Times New Roman"/>
          <w:sz w:val="24"/>
          <w:szCs w:val="24"/>
        </w:rPr>
        <w:t xml:space="preserve">: «Повтори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хороводы:</w:t>
      </w:r>
      <w:r w:rsidRPr="007F5384">
        <w:rPr>
          <w:rFonts w:ascii="Times New Roman" w:hAnsi="Times New Roman" w:cs="Times New Roman"/>
          <w:sz w:val="24"/>
          <w:szCs w:val="24"/>
        </w:rPr>
        <w:t xml:space="preserve"> «Хоровод», «Новогодний хоровод»82, 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 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Игра на музыкальных инструментах</w:t>
      </w:r>
      <w:r w:rsidRPr="007F5384">
        <w:rPr>
          <w:rFonts w:ascii="Times New Roman" w:hAnsi="Times New Roman" w:cs="Times New Roman"/>
          <w:sz w:val="24"/>
          <w:szCs w:val="24"/>
        </w:rPr>
        <w:t xml:space="preserve">: 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русская народная мелодия «Полянка». </w:t>
      </w:r>
    </w:p>
    <w:p w:rsidR="00093334" w:rsidRDefault="00093334" w:rsidP="0001489D">
      <w:pPr>
        <w:tabs>
          <w:tab w:val="left" w:pos="993"/>
        </w:tabs>
        <w:spacing w:after="0" w:line="240" w:lineRule="auto"/>
        <w:ind w:firstLine="567"/>
        <w:jc w:val="both"/>
        <w:rPr>
          <w:rFonts w:ascii="Times New Roman" w:hAnsi="Times New Roman" w:cs="Times New Roman"/>
          <w:b/>
          <w:i/>
          <w:sz w:val="24"/>
          <w:szCs w:val="24"/>
        </w:rPr>
      </w:pPr>
    </w:p>
    <w:p w:rsidR="00093334" w:rsidRPr="00093334" w:rsidRDefault="007F5384" w:rsidP="0001489D">
      <w:pPr>
        <w:tabs>
          <w:tab w:val="left" w:pos="993"/>
        </w:tabs>
        <w:spacing w:after="0" w:line="240" w:lineRule="auto"/>
        <w:ind w:firstLine="567"/>
        <w:jc w:val="center"/>
        <w:rPr>
          <w:rFonts w:ascii="Times New Roman" w:hAnsi="Times New Roman" w:cs="Times New Roman"/>
          <w:b/>
          <w:sz w:val="24"/>
          <w:szCs w:val="24"/>
        </w:rPr>
      </w:pPr>
      <w:r w:rsidRPr="00093334">
        <w:rPr>
          <w:rFonts w:ascii="Times New Roman" w:hAnsi="Times New Roman" w:cs="Times New Roman"/>
          <w:b/>
          <w:sz w:val="24"/>
          <w:szCs w:val="24"/>
        </w:rPr>
        <w:t>Образовательная область «Физическое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Игры с бегом:</w:t>
      </w:r>
      <w:r w:rsidRPr="007F5384">
        <w:rPr>
          <w:rFonts w:ascii="Times New Roman" w:hAnsi="Times New Roman" w:cs="Times New Roman"/>
          <w:sz w:val="24"/>
          <w:szCs w:val="24"/>
        </w:rPr>
        <w:t xml:space="preserve"> «Пятнашки»,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w:t>
      </w:r>
      <w:r w:rsidR="00093334">
        <w:rPr>
          <w:rFonts w:ascii="Times New Roman" w:hAnsi="Times New Roman" w:cs="Times New Roman"/>
          <w:sz w:val="24"/>
          <w:szCs w:val="24"/>
        </w:rPr>
        <w:t>обьи и вороны», «Тяни-толкай»</w:t>
      </w:r>
      <w:r w:rsidRPr="007F5384">
        <w:rPr>
          <w:rFonts w:ascii="Times New Roman" w:hAnsi="Times New Roman" w:cs="Times New Roman"/>
          <w:sz w:val="24"/>
          <w:szCs w:val="24"/>
        </w:rPr>
        <w:t>. «Мы веселые ребята», «Караси и щука», «Хи</w:t>
      </w:r>
      <w:r w:rsidR="00093334">
        <w:rPr>
          <w:rFonts w:ascii="Times New Roman" w:hAnsi="Times New Roman" w:cs="Times New Roman"/>
          <w:sz w:val="24"/>
          <w:szCs w:val="24"/>
        </w:rPr>
        <w:t>трая лиса», «Успей пробежать»</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Игры с прыжками</w:t>
      </w:r>
      <w:r w:rsidRPr="007F5384">
        <w:rPr>
          <w:rFonts w:ascii="Times New Roman" w:hAnsi="Times New Roman" w:cs="Times New Roman"/>
          <w:sz w:val="24"/>
          <w:szCs w:val="24"/>
        </w:rPr>
        <w:t>: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w:t>
      </w:r>
      <w:r w:rsidR="00093334">
        <w:rPr>
          <w:rFonts w:ascii="Times New Roman" w:hAnsi="Times New Roman" w:cs="Times New Roman"/>
          <w:sz w:val="24"/>
          <w:szCs w:val="24"/>
        </w:rPr>
        <w:t>Воронсиница», «Тройной прыжок»</w:t>
      </w:r>
      <w:r w:rsidRPr="007F5384">
        <w:rPr>
          <w:rFonts w:ascii="Times New Roman" w:hAnsi="Times New Roman" w:cs="Times New Roman"/>
          <w:sz w:val="24"/>
          <w:szCs w:val="24"/>
        </w:rPr>
        <w:t>. «Лови не лови». «Кто скоре</w:t>
      </w:r>
      <w:r w:rsidR="00093334">
        <w:rPr>
          <w:rFonts w:ascii="Times New Roman" w:hAnsi="Times New Roman" w:cs="Times New Roman"/>
          <w:sz w:val="24"/>
          <w:szCs w:val="24"/>
        </w:rPr>
        <w:t>е», «Пастух и стадо», «Удочка».</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lastRenderedPageBreak/>
        <w:t>Игры с обручем</w:t>
      </w:r>
      <w:r w:rsidRPr="007F5384">
        <w:rPr>
          <w:rFonts w:ascii="Times New Roman" w:hAnsi="Times New Roman" w:cs="Times New Roman"/>
          <w:sz w:val="24"/>
          <w:szCs w:val="24"/>
        </w:rPr>
        <w:t>: «Бег сороконожек», «Догони обруч», «Прокати обруч», «Пробеги сквозь обруч», «Мячом в обруч». «Колодец», «Попади в обруч», «Кто быстрее», «Успей стать в обруч</w:t>
      </w:r>
      <w:r w:rsidR="00093334">
        <w:rPr>
          <w:rFonts w:ascii="Times New Roman" w:hAnsi="Times New Roman" w:cs="Times New Roman"/>
          <w:sz w:val="24"/>
          <w:szCs w:val="24"/>
        </w:rPr>
        <w:t>», «Эстафета с препятствиями»</w:t>
      </w:r>
      <w:r w:rsidRPr="007F5384">
        <w:rPr>
          <w:rFonts w:ascii="Times New Roman" w:hAnsi="Times New Roman" w:cs="Times New Roman"/>
          <w:sz w:val="24"/>
          <w:szCs w:val="24"/>
        </w:rPr>
        <w:t>.</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 </w:t>
      </w:r>
      <w:r w:rsidRPr="00093334">
        <w:rPr>
          <w:rFonts w:ascii="Times New Roman" w:hAnsi="Times New Roman" w:cs="Times New Roman"/>
          <w:b/>
          <w:i/>
          <w:sz w:val="24"/>
          <w:szCs w:val="24"/>
        </w:rPr>
        <w:t>Словесные игры:</w:t>
      </w:r>
      <w:r w:rsidRPr="007F5384">
        <w:rPr>
          <w:rFonts w:ascii="Times New Roman" w:hAnsi="Times New Roman" w:cs="Times New Roman"/>
          <w:sz w:val="24"/>
          <w:szCs w:val="24"/>
        </w:rPr>
        <w:t xml:space="preserve"> «И мы!», «Много друзей», Закончи слово», «Дразнилки», «Цапки». «Назови правильно», «Повтори-ка», «Подражание», «Путани</w:t>
      </w:r>
      <w:r w:rsidR="00093334">
        <w:rPr>
          <w:rFonts w:ascii="Times New Roman" w:hAnsi="Times New Roman" w:cs="Times New Roman"/>
          <w:sz w:val="24"/>
          <w:szCs w:val="24"/>
        </w:rPr>
        <w:t>ца», «Назови дни недели»</w:t>
      </w:r>
      <w:r w:rsidRPr="007F5384">
        <w:rPr>
          <w:rFonts w:ascii="Times New Roman" w:hAnsi="Times New Roman" w:cs="Times New Roman"/>
          <w:sz w:val="24"/>
          <w:szCs w:val="24"/>
        </w:rPr>
        <w:t>. Зимние игры: «Снеговик», «Гонки снежных комов», «Медведи», «Сумей поймать», «Снежки». «Снежком в цель», «Палочку в снег», «За</w:t>
      </w:r>
      <w:r w:rsidR="00093334">
        <w:rPr>
          <w:rFonts w:ascii="Times New Roman" w:hAnsi="Times New Roman" w:cs="Times New Roman"/>
          <w:sz w:val="24"/>
          <w:szCs w:val="24"/>
        </w:rPr>
        <w:t>сада», «Защита», «Два Мороза»</w:t>
      </w:r>
      <w:r w:rsidRPr="007F5384">
        <w:rPr>
          <w:rFonts w:ascii="Times New Roman" w:hAnsi="Times New Roman" w:cs="Times New Roman"/>
          <w:sz w:val="24"/>
          <w:szCs w:val="24"/>
        </w:rPr>
        <w:t>. Игровые поединки: «Попади в бутылку», «Кто дальше», «Наступи на ногу», «Точны</w:t>
      </w:r>
      <w:r w:rsidR="00093334">
        <w:rPr>
          <w:rFonts w:ascii="Times New Roman" w:hAnsi="Times New Roman" w:cs="Times New Roman"/>
          <w:sz w:val="24"/>
          <w:szCs w:val="24"/>
        </w:rPr>
        <w:t>й поворот», «Собери яблоки».</w:t>
      </w:r>
      <w:r w:rsidRPr="007F5384">
        <w:rPr>
          <w:rFonts w:ascii="Times New Roman" w:hAnsi="Times New Roman" w:cs="Times New Roman"/>
          <w:sz w:val="24"/>
          <w:szCs w:val="24"/>
        </w:rPr>
        <w:t xml:space="preserve"> Эстафетные игры: «Забей гвоздь», «Эстафета с поворотами», «Эстафета с загадками», «</w:t>
      </w:r>
      <w:r w:rsidR="00093334">
        <w:rPr>
          <w:rFonts w:ascii="Times New Roman" w:hAnsi="Times New Roman" w:cs="Times New Roman"/>
          <w:sz w:val="24"/>
          <w:szCs w:val="24"/>
        </w:rPr>
        <w:t>Палочка», «Круговая эстафета»</w:t>
      </w:r>
      <w:r w:rsidRPr="007F5384">
        <w:rPr>
          <w:rFonts w:ascii="Times New Roman" w:hAnsi="Times New Roman" w:cs="Times New Roman"/>
          <w:sz w:val="24"/>
          <w:szCs w:val="24"/>
        </w:rPr>
        <w:t xml:space="preserve">. </w:t>
      </w:r>
    </w:p>
    <w:p w:rsidR="00093334" w:rsidRPr="00093334"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093334">
        <w:rPr>
          <w:rFonts w:ascii="Times New Roman" w:hAnsi="Times New Roman" w:cs="Times New Roman"/>
          <w:b/>
          <w:i/>
          <w:sz w:val="24"/>
          <w:szCs w:val="24"/>
        </w:rPr>
        <w:t>Старший дошкольный возраст (с 6 до 7 лет)</w:t>
      </w:r>
    </w:p>
    <w:p w:rsidR="00093334" w:rsidRPr="00093334" w:rsidRDefault="00093334" w:rsidP="0001489D">
      <w:pPr>
        <w:tabs>
          <w:tab w:val="left" w:pos="993"/>
        </w:tabs>
        <w:spacing w:after="0" w:line="240" w:lineRule="auto"/>
        <w:ind w:firstLine="567"/>
        <w:jc w:val="center"/>
        <w:rPr>
          <w:rFonts w:ascii="Times New Roman" w:hAnsi="Times New Roman" w:cs="Times New Roman"/>
          <w:b/>
          <w:sz w:val="24"/>
          <w:szCs w:val="24"/>
        </w:rPr>
      </w:pPr>
    </w:p>
    <w:p w:rsidR="00093334" w:rsidRPr="00093334" w:rsidRDefault="007F5384" w:rsidP="0001489D">
      <w:pPr>
        <w:tabs>
          <w:tab w:val="left" w:pos="993"/>
        </w:tabs>
        <w:spacing w:after="0" w:line="240" w:lineRule="auto"/>
        <w:ind w:firstLine="567"/>
        <w:jc w:val="center"/>
        <w:rPr>
          <w:rFonts w:ascii="Times New Roman" w:hAnsi="Times New Roman" w:cs="Times New Roman"/>
          <w:b/>
          <w:sz w:val="24"/>
          <w:szCs w:val="24"/>
        </w:rPr>
      </w:pPr>
      <w:r w:rsidRPr="00093334">
        <w:rPr>
          <w:rFonts w:ascii="Times New Roman" w:hAnsi="Times New Roman" w:cs="Times New Roman"/>
          <w:b/>
          <w:sz w:val="24"/>
          <w:szCs w:val="24"/>
        </w:rPr>
        <w:t>Образовательная область «Речевое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игровые упражнения:</w:t>
      </w:r>
      <w:r w:rsidRPr="007F5384">
        <w:rPr>
          <w:rFonts w:ascii="Times New Roman" w:hAnsi="Times New Roman" w:cs="Times New Roman"/>
          <w:sz w:val="24"/>
          <w:szCs w:val="24"/>
        </w:rPr>
        <w:t xml:space="preserve"> «Поймай и раздели», «Подскажи словечко», «Помоги Незнайке», «Веселый повар», «У кормушки», «Кто спрятался в джунглях?», «Подбери слова», «Повтори за мной», «Что л</w:t>
      </w:r>
      <w:r w:rsidR="00093334">
        <w:rPr>
          <w:rFonts w:ascii="Times New Roman" w:hAnsi="Times New Roman" w:cs="Times New Roman"/>
          <w:sz w:val="24"/>
          <w:szCs w:val="24"/>
        </w:rPr>
        <w:t>ишнее?», «Расставь по загонам</w:t>
      </w:r>
      <w:proofErr w:type="gramStart"/>
      <w:r w:rsidR="00093334">
        <w:rPr>
          <w:rFonts w:ascii="Times New Roman" w:hAnsi="Times New Roman" w:cs="Times New Roman"/>
          <w:sz w:val="24"/>
          <w:szCs w:val="24"/>
        </w:rPr>
        <w:t>»</w:t>
      </w:r>
      <w:r w:rsidRPr="007F5384">
        <w:rPr>
          <w:rFonts w:ascii="Times New Roman" w:hAnsi="Times New Roman" w:cs="Times New Roman"/>
          <w:sz w:val="24"/>
          <w:szCs w:val="24"/>
        </w:rPr>
        <w:t xml:space="preserve"> .</w:t>
      </w:r>
      <w:proofErr w:type="gramEnd"/>
      <w:r w:rsidRPr="007F5384">
        <w:rPr>
          <w:rFonts w:ascii="Times New Roman" w:hAnsi="Times New Roman" w:cs="Times New Roman"/>
          <w:sz w:val="24"/>
          <w:szCs w:val="24"/>
        </w:rPr>
        <w:t xml:space="preserve">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картины</w:t>
      </w:r>
      <w:r w:rsidRPr="007F5384">
        <w:rPr>
          <w:rFonts w:ascii="Times New Roman" w:hAnsi="Times New Roman" w:cs="Times New Roman"/>
          <w:sz w:val="24"/>
          <w:szCs w:val="24"/>
        </w:rPr>
        <w:t>: предметные и сюжетные картинки по изучаем</w:t>
      </w:r>
      <w:r w:rsidR="00093334">
        <w:rPr>
          <w:rFonts w:ascii="Times New Roman" w:hAnsi="Times New Roman" w:cs="Times New Roman"/>
          <w:sz w:val="24"/>
          <w:szCs w:val="24"/>
        </w:rPr>
        <w:t xml:space="preserve">ым лексическим темам, картины </w:t>
      </w:r>
      <w:r w:rsidRPr="007F5384">
        <w:rPr>
          <w:rFonts w:ascii="Times New Roman" w:hAnsi="Times New Roman" w:cs="Times New Roman"/>
          <w:sz w:val="24"/>
          <w:szCs w:val="24"/>
        </w:rPr>
        <w:t>«На заводе», «На ткацкой фабрике», «На границе», «Летчики», «Птицеферма», «В ателье ремонта обуви», «Машинист», «Зима в городе», «На капитанском мостике»94, «</w:t>
      </w:r>
      <w:r w:rsidR="00093334">
        <w:rPr>
          <w:rFonts w:ascii="Times New Roman" w:hAnsi="Times New Roman" w:cs="Times New Roman"/>
          <w:sz w:val="24"/>
          <w:szCs w:val="24"/>
        </w:rPr>
        <w:t>Мы рисуем», «Играем в театр»</w:t>
      </w:r>
      <w:r w:rsidRPr="007F5384">
        <w:rPr>
          <w:rFonts w:ascii="Times New Roman" w:hAnsi="Times New Roman" w:cs="Times New Roman"/>
          <w:sz w:val="24"/>
          <w:szCs w:val="24"/>
        </w:rPr>
        <w:t>, «В парикмахерской», «На приеме у стоматол</w:t>
      </w:r>
      <w:r w:rsidR="00093334">
        <w:rPr>
          <w:rFonts w:ascii="Times New Roman" w:hAnsi="Times New Roman" w:cs="Times New Roman"/>
          <w:sz w:val="24"/>
          <w:szCs w:val="24"/>
        </w:rPr>
        <w:t>ога», «На прививку», «На уроке</w:t>
      </w:r>
      <w:proofErr w:type="gramStart"/>
      <w:r w:rsidR="00093334">
        <w:rPr>
          <w:rFonts w:ascii="Times New Roman" w:hAnsi="Times New Roman" w:cs="Times New Roman"/>
          <w:sz w:val="24"/>
          <w:szCs w:val="24"/>
        </w:rPr>
        <w:t>»</w:t>
      </w:r>
      <w:r w:rsidRPr="007F5384">
        <w:rPr>
          <w:rFonts w:ascii="Times New Roman" w:hAnsi="Times New Roman" w:cs="Times New Roman"/>
          <w:sz w:val="24"/>
          <w:szCs w:val="24"/>
        </w:rPr>
        <w:t xml:space="preserve"> .</w:t>
      </w:r>
      <w:proofErr w:type="gramEnd"/>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серии картин</w:t>
      </w:r>
      <w:r w:rsidRPr="007F5384">
        <w:rPr>
          <w:rFonts w:ascii="Times New Roman" w:hAnsi="Times New Roman" w:cs="Times New Roman"/>
          <w:sz w:val="24"/>
          <w:szCs w:val="24"/>
        </w:rPr>
        <w:t xml:space="preserve">: «На рыбалке», «Гроза», «На дачу». </w:t>
      </w:r>
    </w:p>
    <w:p w:rsidR="00093334" w:rsidRDefault="00093334" w:rsidP="0001489D">
      <w:pPr>
        <w:tabs>
          <w:tab w:val="left" w:pos="993"/>
        </w:tabs>
        <w:spacing w:after="0" w:line="240" w:lineRule="auto"/>
        <w:ind w:firstLine="567"/>
        <w:jc w:val="both"/>
        <w:rPr>
          <w:rFonts w:ascii="Times New Roman" w:hAnsi="Times New Roman" w:cs="Times New Roman"/>
          <w:sz w:val="24"/>
          <w:szCs w:val="24"/>
        </w:rPr>
      </w:pPr>
    </w:p>
    <w:p w:rsidR="00093334" w:rsidRPr="00093334" w:rsidRDefault="007F5384" w:rsidP="0001489D">
      <w:pPr>
        <w:tabs>
          <w:tab w:val="left" w:pos="993"/>
        </w:tabs>
        <w:spacing w:after="0" w:line="240" w:lineRule="auto"/>
        <w:ind w:firstLine="567"/>
        <w:jc w:val="center"/>
        <w:rPr>
          <w:rFonts w:ascii="Times New Roman" w:hAnsi="Times New Roman" w:cs="Times New Roman"/>
          <w:b/>
          <w:sz w:val="24"/>
          <w:szCs w:val="24"/>
        </w:rPr>
      </w:pPr>
      <w:r w:rsidRPr="00093334">
        <w:rPr>
          <w:rFonts w:ascii="Times New Roman" w:hAnsi="Times New Roman" w:cs="Times New Roman"/>
          <w:b/>
          <w:sz w:val="24"/>
          <w:szCs w:val="24"/>
        </w:rPr>
        <w:t>Образовательная область «Познавательное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упражнения для развития психических функций</w:t>
      </w:r>
      <w:r w:rsidRPr="00093334">
        <w:rPr>
          <w:rFonts w:ascii="Times New Roman" w:hAnsi="Times New Roman" w:cs="Times New Roman"/>
          <w:i/>
          <w:sz w:val="24"/>
          <w:szCs w:val="24"/>
        </w:rPr>
        <w:t>:</w:t>
      </w:r>
      <w:r w:rsidRPr="007F5384">
        <w:rPr>
          <w:rFonts w:ascii="Times New Roman" w:hAnsi="Times New Roman" w:cs="Times New Roman"/>
          <w:sz w:val="24"/>
          <w:szCs w:val="24"/>
        </w:rPr>
        <w:t xml:space="preserve"> «Где постучали?», «Угадай, чей голосок», «Улиточка»</w:t>
      </w:r>
      <w:r w:rsidR="00093334">
        <w:rPr>
          <w:rFonts w:ascii="Times New Roman" w:hAnsi="Times New Roman" w:cs="Times New Roman"/>
          <w:sz w:val="24"/>
          <w:szCs w:val="24"/>
        </w:rPr>
        <w:t>, «Лягушка», «Улавливай шепот»</w:t>
      </w:r>
      <w:r w:rsidRPr="007F5384">
        <w:rPr>
          <w:rFonts w:ascii="Times New Roman" w:hAnsi="Times New Roman" w:cs="Times New Roman"/>
          <w:sz w:val="24"/>
          <w:szCs w:val="24"/>
        </w:rPr>
        <w:t xml:space="preserve"> ,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 Рекомендуемые темы опытов и экспериментов: «Полярное сияние», «Автомобиль будущего», «Парашют», «Ткань — стекло — бумага», «Разноцветная плас</w:t>
      </w:r>
      <w:r w:rsidR="00093334">
        <w:rPr>
          <w:rFonts w:ascii="Times New Roman" w:hAnsi="Times New Roman" w:cs="Times New Roman"/>
          <w:sz w:val="24"/>
          <w:szCs w:val="24"/>
        </w:rPr>
        <w:t xml:space="preserve">тмасса», «Пляшущие человечки» </w:t>
      </w:r>
      <w:r w:rsidRPr="007F5384">
        <w:rPr>
          <w:rFonts w:ascii="Times New Roman" w:hAnsi="Times New Roman" w:cs="Times New Roman"/>
          <w:sz w:val="24"/>
          <w:szCs w:val="24"/>
        </w:rPr>
        <w:t>, «Определение возраста рыбы», «Установление способности растения к поиску света», «Звезды светят постоянно», «Замерзшая вода двигает камни», «Из каких</w:t>
      </w:r>
      <w:r w:rsidR="00093334">
        <w:rPr>
          <w:rFonts w:ascii="Times New Roman" w:hAnsi="Times New Roman" w:cs="Times New Roman"/>
          <w:sz w:val="24"/>
          <w:szCs w:val="24"/>
        </w:rPr>
        <w:t xml:space="preserve"> цветов состоит солнечный луч»</w:t>
      </w:r>
      <w:r w:rsidRPr="007F5384">
        <w:rPr>
          <w:rFonts w:ascii="Times New Roman" w:hAnsi="Times New Roman" w:cs="Times New Roman"/>
          <w:sz w:val="24"/>
          <w:szCs w:val="24"/>
        </w:rPr>
        <w:t xml:space="preserve"> . </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игры и упражнения для развития математических представлений</w:t>
      </w:r>
      <w:r w:rsidRPr="007F5384">
        <w:rPr>
          <w:rFonts w:ascii="Times New Roman" w:hAnsi="Times New Roman" w:cs="Times New Roman"/>
          <w:sz w:val="24"/>
          <w:szCs w:val="24"/>
        </w:rPr>
        <w:t>: «Вьетнамская игра», «Волшебный</w:t>
      </w:r>
      <w:r w:rsidR="00093334">
        <w:rPr>
          <w:rFonts w:ascii="Times New Roman" w:hAnsi="Times New Roman" w:cs="Times New Roman"/>
          <w:sz w:val="24"/>
          <w:szCs w:val="24"/>
        </w:rPr>
        <w:t xml:space="preserve"> круг», «Пентамино», «</w:t>
      </w:r>
      <w:proofErr w:type="gramStart"/>
      <w:r w:rsidR="00093334">
        <w:rPr>
          <w:rFonts w:ascii="Times New Roman" w:hAnsi="Times New Roman" w:cs="Times New Roman"/>
          <w:sz w:val="24"/>
          <w:szCs w:val="24"/>
        </w:rPr>
        <w:t xml:space="preserve">Составь  </w:t>
      </w:r>
      <w:r w:rsidRPr="007F5384">
        <w:rPr>
          <w:rFonts w:ascii="Times New Roman" w:hAnsi="Times New Roman" w:cs="Times New Roman"/>
          <w:sz w:val="24"/>
          <w:szCs w:val="24"/>
        </w:rPr>
        <w:t>слоника</w:t>
      </w:r>
      <w:proofErr w:type="gramEnd"/>
      <w:r w:rsidRPr="007F5384">
        <w:rPr>
          <w:rFonts w:ascii="Times New Roman" w:hAnsi="Times New Roman" w:cs="Times New Roman"/>
          <w:sz w:val="24"/>
          <w:szCs w:val="24"/>
        </w:rPr>
        <w:t>»,100 «Как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w:t>
      </w:r>
      <w:r w:rsidR="00093334">
        <w:rPr>
          <w:rFonts w:ascii="Times New Roman" w:hAnsi="Times New Roman" w:cs="Times New Roman"/>
          <w:sz w:val="24"/>
          <w:szCs w:val="24"/>
        </w:rPr>
        <w:t>ем отличаются треугольники?»,</w:t>
      </w:r>
      <w:r w:rsidRPr="007F5384">
        <w:rPr>
          <w:rFonts w:ascii="Times New Roman" w:hAnsi="Times New Roman" w:cs="Times New Roman"/>
          <w:sz w:val="24"/>
          <w:szCs w:val="24"/>
        </w:rPr>
        <w:t xml:space="preserve"> «Где наша улица?», «Дорожные знаки», «Разлож</w:t>
      </w:r>
      <w:r w:rsidR="00093334">
        <w:rPr>
          <w:rFonts w:ascii="Times New Roman" w:hAnsi="Times New Roman" w:cs="Times New Roman"/>
          <w:sz w:val="24"/>
          <w:szCs w:val="24"/>
        </w:rPr>
        <w:t>и в мешки», «Что мы купим?».</w:t>
      </w:r>
    </w:p>
    <w:p w:rsidR="00093334" w:rsidRDefault="00093334" w:rsidP="0001489D">
      <w:pPr>
        <w:tabs>
          <w:tab w:val="left" w:pos="993"/>
        </w:tabs>
        <w:spacing w:after="0" w:line="240" w:lineRule="auto"/>
        <w:ind w:firstLine="567"/>
        <w:jc w:val="both"/>
        <w:rPr>
          <w:rFonts w:ascii="Times New Roman" w:hAnsi="Times New Roman" w:cs="Times New Roman"/>
          <w:sz w:val="24"/>
          <w:szCs w:val="24"/>
        </w:rPr>
      </w:pPr>
    </w:p>
    <w:p w:rsidR="00093334" w:rsidRPr="00093334" w:rsidRDefault="007F5384" w:rsidP="0001489D">
      <w:pPr>
        <w:tabs>
          <w:tab w:val="left" w:pos="993"/>
        </w:tabs>
        <w:spacing w:after="0" w:line="240" w:lineRule="auto"/>
        <w:ind w:firstLine="567"/>
        <w:jc w:val="center"/>
        <w:rPr>
          <w:rFonts w:ascii="Times New Roman" w:hAnsi="Times New Roman" w:cs="Times New Roman"/>
          <w:b/>
          <w:sz w:val="24"/>
          <w:szCs w:val="24"/>
        </w:rPr>
      </w:pPr>
      <w:r w:rsidRPr="00093334">
        <w:rPr>
          <w:rFonts w:ascii="Times New Roman" w:hAnsi="Times New Roman" w:cs="Times New Roman"/>
          <w:b/>
          <w:sz w:val="24"/>
          <w:szCs w:val="24"/>
        </w:rPr>
        <w:t>Образовательная область «Социально-коммуникативное развитие»</w:t>
      </w:r>
    </w:p>
    <w:p w:rsidR="00093334" w:rsidRDefault="007F5384" w:rsidP="0001489D">
      <w:pPr>
        <w:tabs>
          <w:tab w:val="left" w:pos="993"/>
        </w:tabs>
        <w:spacing w:after="0" w:line="240" w:lineRule="auto"/>
        <w:ind w:firstLine="567"/>
        <w:jc w:val="both"/>
        <w:rPr>
          <w:rFonts w:ascii="Times New Roman" w:hAnsi="Times New Roman" w:cs="Times New Roman"/>
          <w:sz w:val="24"/>
          <w:szCs w:val="24"/>
        </w:rPr>
      </w:pPr>
      <w:r w:rsidRPr="00093334">
        <w:rPr>
          <w:rFonts w:ascii="Times New Roman" w:hAnsi="Times New Roman" w:cs="Times New Roman"/>
          <w:b/>
          <w:i/>
          <w:sz w:val="24"/>
          <w:szCs w:val="24"/>
        </w:rPr>
        <w:t>Рекомендуемые подвижные игры</w:t>
      </w:r>
      <w:r w:rsidRPr="007F5384">
        <w:rPr>
          <w:rFonts w:ascii="Times New Roman" w:hAnsi="Times New Roman" w:cs="Times New Roman"/>
          <w:sz w:val="24"/>
          <w:szCs w:val="24"/>
        </w:rPr>
        <w:t>: «Дождик», «Капуста», «Садовник», «Журавли учатся летать», «За грибами», «Игра в стадо», «Медведь», «Зимние забавы», «С Новым годом», «Старый клен</w:t>
      </w:r>
      <w:r w:rsidR="00093334">
        <w:rPr>
          <w:rFonts w:ascii="Times New Roman" w:hAnsi="Times New Roman" w:cs="Times New Roman"/>
          <w:sz w:val="24"/>
          <w:szCs w:val="24"/>
        </w:rPr>
        <w:t>», «Летучая рыба», «Солнышко»</w:t>
      </w:r>
      <w:r w:rsidRPr="007F5384">
        <w:rPr>
          <w:rFonts w:ascii="Times New Roman" w:hAnsi="Times New Roman" w:cs="Times New Roman"/>
          <w:sz w:val="24"/>
          <w:szCs w:val="24"/>
        </w:rPr>
        <w:t>; «Ловля парами», «Бег с горящей свечой»,</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«Бег сороконожек», «Рак пятится назад», «Запятнай соседа», «Совушка», «Погоня», «</w:t>
      </w:r>
      <w:proofErr w:type="gramStart"/>
      <w:r w:rsidRPr="007F5384">
        <w:rPr>
          <w:rFonts w:ascii="Times New Roman" w:hAnsi="Times New Roman" w:cs="Times New Roman"/>
          <w:sz w:val="24"/>
          <w:szCs w:val="24"/>
        </w:rPr>
        <w:t>Кап-кан</w:t>
      </w:r>
      <w:proofErr w:type="gramEnd"/>
      <w:r w:rsidRPr="007F5384">
        <w:rPr>
          <w:rFonts w:ascii="Times New Roman" w:hAnsi="Times New Roman" w:cs="Times New Roman"/>
          <w:sz w:val="24"/>
          <w:szCs w:val="24"/>
        </w:rPr>
        <w:t>», «Двенадцать палочек», «Волки во рву», «Кто сделал меньше прыжков», «Лягушки и цапля», «Прыжки в приседе», «Жаба», «Перекати мяч», «Защита укрепления», «Меткий удар», «Подвижна</w:t>
      </w:r>
      <w:r w:rsidR="00B22F19">
        <w:rPr>
          <w:rFonts w:ascii="Times New Roman" w:hAnsi="Times New Roman" w:cs="Times New Roman"/>
          <w:sz w:val="24"/>
          <w:szCs w:val="24"/>
        </w:rPr>
        <w:t>я цель», «Охотники и лисицы»</w:t>
      </w:r>
      <w:r w:rsidRPr="007F5384">
        <w:rPr>
          <w:rFonts w:ascii="Times New Roman" w:hAnsi="Times New Roman" w:cs="Times New Roman"/>
          <w:sz w:val="24"/>
          <w:szCs w:val="24"/>
        </w:rPr>
        <w:t xml:space="preserve">.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Рекомендуемые настольно-печатные игры:</w:t>
      </w:r>
      <w:r w:rsidRPr="007F5384">
        <w:rPr>
          <w:rFonts w:ascii="Times New Roman" w:hAnsi="Times New Roman" w:cs="Times New Roman"/>
          <w:sz w:val="24"/>
          <w:szCs w:val="24"/>
        </w:rPr>
        <w:t xml:space="preserve"> лото «Два и пять», лото «Кто где живет?», Лото «Скоро в школу», лото «Мы любим спорт», домино «Садовые ягоды», домино «Птицы», домино «Полевые цветы», игры-ходилки, «Любимые сказки», «Путешествие Колобка» и другие.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lastRenderedPageBreak/>
        <w:t>Рекомендуемые сюжетно-ролевые игры:</w:t>
      </w:r>
      <w:r w:rsidRPr="007F5384">
        <w:rPr>
          <w:rFonts w:ascii="Times New Roman" w:hAnsi="Times New Roman" w:cs="Times New Roman"/>
          <w:sz w:val="24"/>
          <w:szCs w:val="24"/>
        </w:rPr>
        <w:t xml:space="preserve"> «Дочки-матери», «Хозяюшки», «В кафе», «В прививочном кабинете», «На приеме у врача», «Айболит», «Пограничники», «Перекресток», «На стройке», «Моряки» и другие. Рекомендуемые виды игр и упражнений по театрализованной деятельности: игра-пантомима, театрализованная игра, инсценировка, драматизация. </w:t>
      </w:r>
    </w:p>
    <w:p w:rsidR="00B22F19" w:rsidRPr="00B22F19" w:rsidRDefault="007F5384" w:rsidP="0001489D">
      <w:pPr>
        <w:tabs>
          <w:tab w:val="left" w:pos="993"/>
        </w:tabs>
        <w:spacing w:after="0" w:line="240" w:lineRule="auto"/>
        <w:ind w:firstLine="567"/>
        <w:jc w:val="center"/>
        <w:rPr>
          <w:rFonts w:ascii="Times New Roman" w:hAnsi="Times New Roman" w:cs="Times New Roman"/>
          <w:b/>
          <w:sz w:val="24"/>
          <w:szCs w:val="24"/>
        </w:rPr>
      </w:pPr>
      <w:r w:rsidRPr="00B22F19">
        <w:rPr>
          <w:rFonts w:ascii="Times New Roman" w:hAnsi="Times New Roman" w:cs="Times New Roman"/>
          <w:b/>
          <w:sz w:val="24"/>
          <w:szCs w:val="24"/>
        </w:rPr>
        <w:t>Образовательная область «Художественно-эстетическое развитие»</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Примерный перечень литературных произведений</w:t>
      </w:r>
      <w:r w:rsidRPr="00B22F19">
        <w:rPr>
          <w:rFonts w:ascii="Times New Roman" w:hAnsi="Times New Roman" w:cs="Times New Roman"/>
          <w:i/>
          <w:sz w:val="24"/>
          <w:szCs w:val="24"/>
        </w:rPr>
        <w:t>:</w:t>
      </w:r>
      <w:r w:rsidRPr="007F5384">
        <w:rPr>
          <w:rFonts w:ascii="Times New Roman" w:hAnsi="Times New Roman" w:cs="Times New Roman"/>
          <w:sz w:val="24"/>
          <w:szCs w:val="24"/>
        </w:rPr>
        <w:t xml:space="preserve"> русские народные потешки, песенки, прибаутки, пословицы, поговорки, загадки; русские народные сказки «Теремок», «Царевна-лягушка», «Кот, петух и лиса», «Семь Симеонов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С. Одоевский «Мороз Иванович»; И. Соколов-Микитов «Листопадничек»;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А. Барто «За цветами в зимний лес»; Л. Пантелеев «Буква ТЫ»; Е. Чарушин «Кабан-секач», «Рысь», «Носорог», «Бегемот», «Лев»; Б, Житков «Про слона», «Мангуста», «Как слон спас хозяина»; С. Воронин «Моя береза. Осенью», «Моя береза. Зимой», «Моя береза. 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«Капризная кошка», «Палочка-выручалочка», «Елка»;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Рекомендуемые музыкальные произведения для слушания</w:t>
      </w:r>
      <w:r w:rsidRPr="007F5384">
        <w:rPr>
          <w:rFonts w:ascii="Times New Roman" w:hAnsi="Times New Roman" w:cs="Times New Roman"/>
          <w:sz w:val="24"/>
          <w:szCs w:val="24"/>
        </w:rPr>
        <w:t xml:space="preserve">: 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В.Моцарт «Колыбельная»; А. Вивальди «Зима», «Весна», «Лето», «Осень»; Г. Ибсен «В пещере горного короля»; Э. Григ «Шествие гномов» и др. произведения по выбору музыкального руководителя.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 xml:space="preserve">Рекомендуемые </w:t>
      </w:r>
      <w:r w:rsidR="00B22F19" w:rsidRPr="00B22F19">
        <w:rPr>
          <w:rFonts w:ascii="Times New Roman" w:hAnsi="Times New Roman" w:cs="Times New Roman"/>
          <w:b/>
          <w:i/>
          <w:sz w:val="24"/>
          <w:szCs w:val="24"/>
        </w:rPr>
        <w:t>песни</w:t>
      </w:r>
      <w:r w:rsidR="00B22F19">
        <w:rPr>
          <w:rFonts w:ascii="Times New Roman" w:hAnsi="Times New Roman" w:cs="Times New Roman"/>
          <w:sz w:val="24"/>
          <w:szCs w:val="24"/>
        </w:rPr>
        <w:t>: «Вот и осень во дворе»</w:t>
      </w:r>
      <w:r w:rsidRPr="007F5384">
        <w:rPr>
          <w:rFonts w:ascii="Times New Roman" w:hAnsi="Times New Roman" w:cs="Times New Roman"/>
          <w:sz w:val="24"/>
          <w:szCs w:val="24"/>
        </w:rPr>
        <w:t>, «Медвежонок п</w:t>
      </w:r>
      <w:r w:rsidR="00B22F19">
        <w:rPr>
          <w:rFonts w:ascii="Times New Roman" w:hAnsi="Times New Roman" w:cs="Times New Roman"/>
          <w:sz w:val="24"/>
          <w:szCs w:val="24"/>
        </w:rPr>
        <w:t>люшевый», «Капризные лягушки»</w:t>
      </w:r>
      <w:r w:rsidRPr="007F5384">
        <w:rPr>
          <w:rFonts w:ascii="Times New Roman" w:hAnsi="Times New Roman" w:cs="Times New Roman"/>
          <w:sz w:val="24"/>
          <w:szCs w:val="24"/>
        </w:rPr>
        <w:t xml:space="preserve">; Е. Теличеева, М. Долинов «Ходит зайка по саду»; рус. нар. «Скок-скок, поскок»; Ю. Чичков, К. Ибряев «Здравствуй, Родина моя!»; Е. Теличеева, Л. Некрасова «Летние цветы»; В. Иванников, О. Фадеева «Самая хорошая!», Ю. Слонов, В. Малков «До свиданья, детский сад!» и друге по выбору музыкального руководителя и учителя-логопеда, «Качели», «Эхо», «Часы», «Труба», «Колыбельныя», «Бубенчики», «Наш дом», «Лесенка» (муз. Е. Теличеевой), «Скворушка прощается» (муз. Т. 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«Буденновец» (муз. Я. Дубровина, сл. М. Норинского), «Пошла млада за водой» (рус. нар. песня в обр. В. Агафонникова), «Ой, вставала я ранешенько» (рус. нар. песня в обр. Н. Метлова), «Коляда» (рус. нар. обрядовая песня), детские песенки В. Шаинского, Г. Струве по выбору музыкального руководителя.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Музыкально-ритмические упражнения</w:t>
      </w:r>
      <w:r w:rsidRPr="007F5384">
        <w:rPr>
          <w:rFonts w:ascii="Times New Roman" w:hAnsi="Times New Roman" w:cs="Times New Roman"/>
          <w:sz w:val="24"/>
          <w:szCs w:val="24"/>
        </w:rPr>
        <w:t xml:space="preserve">: 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 нар. песня в обр. Н. Римского-Корсакова), «Хороводный шаг» (рус. нар. мелодия в обр. Т. Ломовой), Б. Можжевелов «Веселые поскоки», Л. Бетховен «Ветерок и ветер», Т. Ломова «Мельница», Т. Ломова «Упражнение с лентами», А. Жилинский «Детская полька» и другие по выбору музыкального руководителя и учителя-логопеда.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Танцы и пляски:</w:t>
      </w:r>
      <w:r w:rsidRPr="007F5384">
        <w:rPr>
          <w:rFonts w:ascii="Times New Roman" w:hAnsi="Times New Roman" w:cs="Times New Roman"/>
          <w:sz w:val="24"/>
          <w:szCs w:val="24"/>
        </w:rPr>
        <w:t xml:space="preserve"> Л. Келер «Танец с бубнами», Э. Градески «Танец с физкультурными палками», Г. Гладков «Ритмический танец», Л. Маркелов «Парный танец», Н. Шахин «Полька»108, </w:t>
      </w:r>
      <w:r w:rsidRPr="007F5384">
        <w:rPr>
          <w:rFonts w:ascii="Times New Roman" w:hAnsi="Times New Roman" w:cs="Times New Roman"/>
          <w:sz w:val="24"/>
          <w:szCs w:val="24"/>
        </w:rPr>
        <w:lastRenderedPageBreak/>
        <w:t xml:space="preserve">А. Ферро «Танец в парах», А. Абрамов «Кадриль», Ф. Шуберт «Фонтан»109, «Парная пляска» (Карельская народная мелодия), «Круговой галоп» (венгерская нар. мелодия в обр. Н. Метлова), Ю. Чичиков, А. Жилин «Танец снежинок», Ф. Даргомыжский «Танец петрушек», «Прялица» (рус. нар. мелодия в обр. Т. Ломовой), «На мосточке» (муз. А. Филиппенко, сл. Г. Бойко), этюды, игры, упражнения из сборника М. Чистяковой «Психогимнастика».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Игры, игры-хороводы:</w:t>
      </w:r>
      <w:r w:rsidRPr="007F5384">
        <w:rPr>
          <w:rFonts w:ascii="Times New Roman" w:hAnsi="Times New Roman" w:cs="Times New Roman"/>
          <w:sz w:val="24"/>
          <w:szCs w:val="24"/>
        </w:rPr>
        <w:t xml:space="preserve"> «Гори ясно!» (рус. нар. игра в обр. С. Бодренкова), «Щучка», «Дедушка Ермак», «Горшки», «Селезень», «Золотые ворота» (рус. нар. игры), «Как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 Игры с пением: «Игра с ц</w:t>
      </w:r>
      <w:r w:rsidR="00B22F19">
        <w:rPr>
          <w:rFonts w:ascii="Times New Roman" w:hAnsi="Times New Roman" w:cs="Times New Roman"/>
          <w:sz w:val="24"/>
          <w:szCs w:val="24"/>
        </w:rPr>
        <w:t>ветами», «Музыкальный котик»</w:t>
      </w:r>
      <w:r w:rsidRPr="007F5384">
        <w:rPr>
          <w:rFonts w:ascii="Times New Roman" w:hAnsi="Times New Roman" w:cs="Times New Roman"/>
          <w:sz w:val="24"/>
          <w:szCs w:val="24"/>
        </w:rPr>
        <w:t>, В. Мороз «Лиса и зайцы-музыканты», А. Филиппенко «Три медвед</w:t>
      </w:r>
      <w:r w:rsidR="00B22F19">
        <w:rPr>
          <w:rFonts w:ascii="Times New Roman" w:hAnsi="Times New Roman" w:cs="Times New Roman"/>
          <w:sz w:val="24"/>
          <w:szCs w:val="24"/>
        </w:rPr>
        <w:t>я», Ю. Слонова «Лиса и утята</w:t>
      </w:r>
      <w:proofErr w:type="gramStart"/>
      <w:r w:rsidR="00B22F19">
        <w:rPr>
          <w:rFonts w:ascii="Times New Roman" w:hAnsi="Times New Roman" w:cs="Times New Roman"/>
          <w:sz w:val="24"/>
          <w:szCs w:val="24"/>
        </w:rPr>
        <w:t>»</w:t>
      </w:r>
      <w:r w:rsidRPr="007F5384">
        <w:rPr>
          <w:rFonts w:ascii="Times New Roman" w:hAnsi="Times New Roman" w:cs="Times New Roman"/>
          <w:sz w:val="24"/>
          <w:szCs w:val="24"/>
        </w:rPr>
        <w:t xml:space="preserve"> ,</w:t>
      </w:r>
      <w:proofErr w:type="gramEnd"/>
      <w:r w:rsidRPr="007F5384">
        <w:rPr>
          <w:rFonts w:ascii="Times New Roman" w:hAnsi="Times New Roman" w:cs="Times New Roman"/>
          <w:sz w:val="24"/>
          <w:szCs w:val="24"/>
        </w:rPr>
        <w:t xml:space="preserve"> «Всем, Надюша, расскажи», «Пошла</w:t>
      </w:r>
      <w:r>
        <w:rPr>
          <w:rFonts w:ascii="Times New Roman" w:hAnsi="Times New Roman" w:cs="Times New Roman"/>
          <w:sz w:val="24"/>
          <w:szCs w:val="24"/>
        </w:rPr>
        <w:t xml:space="preserve"> млада», «Селезень», «Кострома»</w:t>
      </w:r>
      <w:r w:rsidRPr="007F5384">
        <w:rPr>
          <w:rFonts w:ascii="Times New Roman" w:hAnsi="Times New Roman" w:cs="Times New Roman"/>
          <w:sz w:val="24"/>
          <w:szCs w:val="24"/>
        </w:rPr>
        <w:t xml:space="preserve">(рус. нар.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Произведения для исполнения на детских музыкальных инструментах:</w:t>
      </w:r>
      <w:r w:rsidRPr="007F5384">
        <w:rPr>
          <w:rFonts w:ascii="Times New Roman" w:hAnsi="Times New Roman" w:cs="Times New Roman"/>
          <w:sz w:val="24"/>
          <w:szCs w:val="24"/>
        </w:rPr>
        <w:t xml:space="preserve"> русск. нар. мелодии «На зеленом лугу», «Во саду ли, в огороде», «Я на горку шла», «Во поле береза стояла»; И. Беркович «К нам гости пришли», Е. Теличеева «В нашем оркестре», П. Чайковский «Танец маленьких лебедей», В. Моцарт Турецкий марш», «Во саду ли, в огороде» (рус. нар. песня) и другие по выбору музыкального руководителя. </w:t>
      </w:r>
    </w:p>
    <w:p w:rsidR="00B22F19" w:rsidRPr="00B22F19" w:rsidRDefault="007F5384" w:rsidP="0001489D">
      <w:pPr>
        <w:tabs>
          <w:tab w:val="left" w:pos="993"/>
        </w:tabs>
        <w:spacing w:after="0" w:line="240" w:lineRule="auto"/>
        <w:ind w:firstLine="567"/>
        <w:jc w:val="both"/>
        <w:rPr>
          <w:rFonts w:ascii="Times New Roman" w:hAnsi="Times New Roman" w:cs="Times New Roman"/>
          <w:b/>
          <w:sz w:val="24"/>
          <w:szCs w:val="24"/>
        </w:rPr>
      </w:pPr>
      <w:r w:rsidRPr="00B22F19">
        <w:rPr>
          <w:rFonts w:ascii="Times New Roman" w:hAnsi="Times New Roman" w:cs="Times New Roman"/>
          <w:b/>
          <w:sz w:val="24"/>
          <w:szCs w:val="24"/>
        </w:rPr>
        <w:t>Образовательная область «Физическое развитие»</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Игры с бегом:</w:t>
      </w:r>
      <w:r w:rsidRPr="007F5384">
        <w:rPr>
          <w:rFonts w:ascii="Times New Roman" w:hAnsi="Times New Roman" w:cs="Times New Roman"/>
          <w:sz w:val="24"/>
          <w:szCs w:val="24"/>
        </w:rPr>
        <w:t xml:space="preserve"> «Бездомный заяц», «Горелки», «Палочка-выручалочка», «Эстафета по кругу».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Игры с прыжками</w:t>
      </w:r>
      <w:r w:rsidRPr="007F5384">
        <w:rPr>
          <w:rFonts w:ascii="Times New Roman" w:hAnsi="Times New Roman" w:cs="Times New Roman"/>
          <w:sz w:val="24"/>
          <w:szCs w:val="24"/>
        </w:rPr>
        <w:t xml:space="preserve">: «Волк </w:t>
      </w:r>
      <w:proofErr w:type="gramStart"/>
      <w:r w:rsidRPr="007F5384">
        <w:rPr>
          <w:rFonts w:ascii="Times New Roman" w:hAnsi="Times New Roman" w:cs="Times New Roman"/>
          <w:sz w:val="24"/>
          <w:szCs w:val="24"/>
        </w:rPr>
        <w:t>во рву</w:t>
      </w:r>
      <w:proofErr w:type="gramEnd"/>
      <w:r w:rsidRPr="007F5384">
        <w:rPr>
          <w:rFonts w:ascii="Times New Roman" w:hAnsi="Times New Roman" w:cs="Times New Roman"/>
          <w:sz w:val="24"/>
          <w:szCs w:val="24"/>
        </w:rPr>
        <w:t xml:space="preserve">», «Классы», «Не попадись», «Охотник и зайцы».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Метание:</w:t>
      </w:r>
      <w:r w:rsidRPr="007F5384">
        <w:rPr>
          <w:rFonts w:ascii="Times New Roman" w:hAnsi="Times New Roman" w:cs="Times New Roman"/>
          <w:sz w:val="24"/>
          <w:szCs w:val="24"/>
        </w:rPr>
        <w:t xml:space="preserve"> «Городки», «Школа мяча», «Бабки», «Серсо». Лазанье: «Ловля обезьян», «Перелет птиц», «Ключи», «Паук и мухи», «Совушка»</w:t>
      </w:r>
      <w:proofErr w:type="gramStart"/>
      <w:r w:rsidRPr="007F5384">
        <w:rPr>
          <w:rFonts w:ascii="Times New Roman" w:hAnsi="Times New Roman" w:cs="Times New Roman"/>
          <w:sz w:val="24"/>
          <w:szCs w:val="24"/>
        </w:rPr>
        <w:t>112 .</w:t>
      </w:r>
      <w:proofErr w:type="gramEnd"/>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Игры с пластмассовой тарелкой</w:t>
      </w:r>
      <w:r w:rsidRPr="007F5384">
        <w:rPr>
          <w:rFonts w:ascii="Times New Roman" w:hAnsi="Times New Roman" w:cs="Times New Roman"/>
          <w:sz w:val="24"/>
          <w:szCs w:val="24"/>
        </w:rPr>
        <w:t xml:space="preserve">: «Тарелка по кругу», «Попади в круг», «Снайперы», «Поймай тарелку», «Встречная эстафета».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Словесные игры:</w:t>
      </w:r>
      <w:r w:rsidRPr="007F5384">
        <w:rPr>
          <w:rFonts w:ascii="Times New Roman" w:hAnsi="Times New Roman" w:cs="Times New Roman"/>
          <w:sz w:val="24"/>
          <w:szCs w:val="24"/>
        </w:rPr>
        <w:t xml:space="preserve"> «Кого нет», «Маланья», «Наоборот», «Чепуха».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Игровые поединки</w:t>
      </w:r>
      <w:r w:rsidRPr="007F5384">
        <w:rPr>
          <w:rFonts w:ascii="Times New Roman" w:hAnsi="Times New Roman" w:cs="Times New Roman"/>
          <w:sz w:val="24"/>
          <w:szCs w:val="24"/>
        </w:rPr>
        <w:t>: «Сумей увидеть», «Бой подушками», «Водоносы</w:t>
      </w:r>
      <w:r w:rsidR="00B22F19">
        <w:rPr>
          <w:rFonts w:ascii="Times New Roman" w:hAnsi="Times New Roman" w:cs="Times New Roman"/>
          <w:sz w:val="24"/>
          <w:szCs w:val="24"/>
        </w:rPr>
        <w:t>», «Поймай рыбку», «Пушинка»</w:t>
      </w:r>
      <w:r w:rsidRPr="007F5384">
        <w:rPr>
          <w:rFonts w:ascii="Times New Roman" w:hAnsi="Times New Roman" w:cs="Times New Roman"/>
          <w:sz w:val="24"/>
          <w:szCs w:val="24"/>
        </w:rPr>
        <w:t xml:space="preserve">. </w:t>
      </w:r>
    </w:p>
    <w:p w:rsidR="00B22F19" w:rsidRDefault="00B22F19" w:rsidP="0001489D">
      <w:pPr>
        <w:tabs>
          <w:tab w:val="left" w:pos="993"/>
        </w:tabs>
        <w:spacing w:after="0" w:line="240" w:lineRule="auto"/>
        <w:ind w:firstLine="567"/>
        <w:jc w:val="both"/>
        <w:rPr>
          <w:rFonts w:ascii="Times New Roman" w:hAnsi="Times New Roman" w:cs="Times New Roman"/>
          <w:sz w:val="24"/>
          <w:szCs w:val="24"/>
        </w:rPr>
      </w:pPr>
    </w:p>
    <w:p w:rsidR="00B22F19" w:rsidRDefault="007F5384" w:rsidP="0001489D">
      <w:pPr>
        <w:tabs>
          <w:tab w:val="left" w:pos="993"/>
        </w:tabs>
        <w:spacing w:after="0" w:line="240" w:lineRule="auto"/>
        <w:ind w:firstLine="567"/>
        <w:jc w:val="center"/>
        <w:rPr>
          <w:rFonts w:ascii="Times New Roman" w:hAnsi="Times New Roman" w:cs="Times New Roman"/>
          <w:b/>
          <w:sz w:val="24"/>
          <w:szCs w:val="24"/>
        </w:rPr>
      </w:pPr>
      <w:r w:rsidRPr="00B22F19">
        <w:rPr>
          <w:rFonts w:ascii="Times New Roman" w:hAnsi="Times New Roman" w:cs="Times New Roman"/>
          <w:b/>
          <w:sz w:val="24"/>
          <w:szCs w:val="24"/>
        </w:rPr>
        <w:t>Культурно-досуговая деятельность</w:t>
      </w:r>
    </w:p>
    <w:p w:rsidR="00B22F19" w:rsidRPr="00B22F19" w:rsidRDefault="00B22F19" w:rsidP="0001489D">
      <w:pPr>
        <w:tabs>
          <w:tab w:val="left" w:pos="993"/>
        </w:tabs>
        <w:spacing w:after="0" w:line="240" w:lineRule="auto"/>
        <w:ind w:firstLine="567"/>
        <w:jc w:val="center"/>
        <w:rPr>
          <w:rFonts w:ascii="Times New Roman" w:hAnsi="Times New Roman" w:cs="Times New Roman"/>
          <w:b/>
          <w:sz w:val="24"/>
          <w:szCs w:val="24"/>
        </w:rPr>
      </w:pPr>
    </w:p>
    <w:p w:rsidR="00B22F19" w:rsidRPr="00B22F19"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B22F19">
        <w:rPr>
          <w:rFonts w:ascii="Times New Roman" w:hAnsi="Times New Roman" w:cs="Times New Roman"/>
          <w:b/>
          <w:i/>
          <w:sz w:val="24"/>
          <w:szCs w:val="24"/>
        </w:rPr>
        <w:t>Младший дошкольный возраст (с 3 до 4 лет)</w:t>
      </w:r>
    </w:p>
    <w:p w:rsidR="00B22F19" w:rsidRDefault="00B22F19" w:rsidP="0001489D">
      <w:pPr>
        <w:tabs>
          <w:tab w:val="left" w:pos="993"/>
        </w:tabs>
        <w:spacing w:after="0" w:line="240" w:lineRule="auto"/>
        <w:ind w:firstLine="567"/>
        <w:jc w:val="both"/>
        <w:rPr>
          <w:rFonts w:ascii="Times New Roman" w:hAnsi="Times New Roman" w:cs="Times New Roman"/>
          <w:sz w:val="24"/>
          <w:szCs w:val="24"/>
        </w:rPr>
      </w:pP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Культурно-досуговая деятельность в младшей группе компенсирующей направленности для детей с тяжелыми нарушениями речи включает в себя организацию отдыха, развлечений, праздников и самостоятельной художественной деятельности детей.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У детей младшего возраста необходимо формировать умение отдыхать, занимать себя игрой, рассматриванием иллюстраций в книгах, рисовать, лепить, заниматься конструированием из крупного строительного материала, конструкторов типа «Lego», «Duplo».</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 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Привлекать детей к посильному участию в праздничных утренниках. Учитывая особенности речевого развития детей, при создании сценариев следует делать акцент на коллективные игры, танцы, пляски, хороводные игры, хоровое пение, не допуская чтения детьми стихов (особенно в первый период работы). </w:t>
      </w:r>
      <w:r w:rsidR="00B22F19">
        <w:rPr>
          <w:rFonts w:ascii="Times New Roman" w:hAnsi="Times New Roman" w:cs="Times New Roman"/>
          <w:sz w:val="24"/>
          <w:szCs w:val="24"/>
        </w:rPr>
        <w:t xml:space="preserve">При подборе песен к праздникам </w:t>
      </w:r>
      <w:r w:rsidRPr="007F5384">
        <w:rPr>
          <w:rFonts w:ascii="Times New Roman" w:hAnsi="Times New Roman" w:cs="Times New Roman"/>
          <w:sz w:val="24"/>
          <w:szCs w:val="24"/>
        </w:rPr>
        <w:t xml:space="preserve">музыкальный руководитель должен учитывать мнение учителя-логопеда, который помогает подбирать песни с короткой строкой и фонетически доступные детям. </w:t>
      </w:r>
    </w:p>
    <w:p w:rsidR="00B22F19" w:rsidRPr="00B22F19" w:rsidRDefault="007F5384" w:rsidP="0001489D">
      <w:pPr>
        <w:tabs>
          <w:tab w:val="left" w:pos="993"/>
        </w:tabs>
        <w:spacing w:after="0" w:line="240" w:lineRule="auto"/>
        <w:ind w:firstLine="567"/>
        <w:jc w:val="both"/>
        <w:rPr>
          <w:rFonts w:ascii="Times New Roman" w:hAnsi="Times New Roman" w:cs="Times New Roman"/>
          <w:b/>
          <w:sz w:val="24"/>
          <w:szCs w:val="24"/>
        </w:rPr>
      </w:pPr>
      <w:r w:rsidRPr="00B22F19">
        <w:rPr>
          <w:rFonts w:ascii="Times New Roman" w:hAnsi="Times New Roman" w:cs="Times New Roman"/>
          <w:b/>
          <w:sz w:val="24"/>
          <w:szCs w:val="24"/>
        </w:rPr>
        <w:t xml:space="preserve">Примерный перечень развлечений и праздников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lastRenderedPageBreak/>
        <w:t>Праздники:</w:t>
      </w:r>
      <w:r w:rsidRPr="007F5384">
        <w:rPr>
          <w:rFonts w:ascii="Times New Roman" w:hAnsi="Times New Roman" w:cs="Times New Roman"/>
          <w:sz w:val="24"/>
          <w:szCs w:val="24"/>
        </w:rPr>
        <w:t xml:space="preserve"> «Здравствуй, осень!», Новогодний утренник, «Здравствуй, весна! Мамин праздник».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Развлечения:</w:t>
      </w:r>
      <w:r w:rsidRPr="007F5384">
        <w:rPr>
          <w:rFonts w:ascii="Times New Roman" w:hAnsi="Times New Roman" w:cs="Times New Roman"/>
          <w:sz w:val="24"/>
          <w:szCs w:val="24"/>
        </w:rPr>
        <w:t xml:space="preserve"> «Мы идем дорожками» (в осеннем лесу), «А на горке снег-снег!», «Ручейки бегут, звеня», «В гостях у Пети-Петушка». </w:t>
      </w:r>
    </w:p>
    <w:p w:rsidR="00B22F19" w:rsidRDefault="007F5384" w:rsidP="0001489D">
      <w:pPr>
        <w:tabs>
          <w:tab w:val="left" w:pos="993"/>
        </w:tabs>
        <w:spacing w:after="0" w:line="240" w:lineRule="auto"/>
        <w:ind w:firstLine="567"/>
        <w:jc w:val="both"/>
        <w:rPr>
          <w:rFonts w:ascii="Times New Roman" w:hAnsi="Times New Roman" w:cs="Times New Roman"/>
          <w:sz w:val="24"/>
          <w:szCs w:val="24"/>
        </w:rPr>
      </w:pPr>
      <w:r w:rsidRPr="00B22F19">
        <w:rPr>
          <w:rFonts w:ascii="Times New Roman" w:hAnsi="Times New Roman" w:cs="Times New Roman"/>
          <w:b/>
          <w:i/>
          <w:sz w:val="24"/>
          <w:szCs w:val="24"/>
        </w:rPr>
        <w:t>Театрализованные представления:</w:t>
      </w:r>
      <w:r w:rsidRPr="007F5384">
        <w:rPr>
          <w:rFonts w:ascii="Times New Roman" w:hAnsi="Times New Roman" w:cs="Times New Roman"/>
          <w:sz w:val="24"/>
          <w:szCs w:val="24"/>
        </w:rPr>
        <w:t xml:space="preserve"> «Волк и козлята», «Заюшкина избушка, «Репка», «Потешки, пестушки для Маши и Ванюшки». </w:t>
      </w:r>
    </w:p>
    <w:p w:rsidR="00B22F19" w:rsidRDefault="00B22F19" w:rsidP="0001489D">
      <w:pPr>
        <w:tabs>
          <w:tab w:val="left" w:pos="993"/>
        </w:tabs>
        <w:spacing w:after="0" w:line="240" w:lineRule="auto"/>
        <w:ind w:firstLine="567"/>
        <w:jc w:val="both"/>
        <w:rPr>
          <w:rFonts w:ascii="Times New Roman" w:hAnsi="Times New Roman" w:cs="Times New Roman"/>
          <w:sz w:val="24"/>
          <w:szCs w:val="24"/>
        </w:rPr>
      </w:pPr>
    </w:p>
    <w:p w:rsidR="00B22F19" w:rsidRPr="00B22F19"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B22F19">
        <w:rPr>
          <w:rFonts w:ascii="Times New Roman" w:hAnsi="Times New Roman" w:cs="Times New Roman"/>
          <w:b/>
          <w:i/>
          <w:sz w:val="24"/>
          <w:szCs w:val="24"/>
        </w:rPr>
        <w:t>Средний дошкольный возраст (с 4 до 5 лет)</w:t>
      </w:r>
    </w:p>
    <w:p w:rsidR="00B22F19" w:rsidRDefault="00B22F19" w:rsidP="0001489D">
      <w:pPr>
        <w:tabs>
          <w:tab w:val="left" w:pos="993"/>
        </w:tabs>
        <w:spacing w:after="0" w:line="240" w:lineRule="auto"/>
        <w:ind w:firstLine="567"/>
        <w:jc w:val="both"/>
        <w:rPr>
          <w:rFonts w:ascii="Times New Roman" w:hAnsi="Times New Roman" w:cs="Times New Roman"/>
          <w:sz w:val="24"/>
          <w:szCs w:val="24"/>
        </w:rPr>
      </w:pP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Культурно-досуговая деятельность в средней группе компенсирующей направленности для детей с тяжелыми нарушениями речи включает в себя организацию отдыха детей, развлечений, праздников и самостоятельной художественной деятельности детей.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У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 «Lego», «Duplo».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играхдраматизациях, концертах.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Продолжать привлекать детей к посильному участию в праздничных утренниках, прививать интерес к праздничной культуре русского народа. 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 </w:t>
      </w:r>
    </w:p>
    <w:p w:rsidR="005871D8" w:rsidRPr="005871D8" w:rsidRDefault="007F5384" w:rsidP="0001489D">
      <w:pPr>
        <w:tabs>
          <w:tab w:val="left" w:pos="993"/>
        </w:tabs>
        <w:spacing w:after="0" w:line="240" w:lineRule="auto"/>
        <w:ind w:firstLine="567"/>
        <w:jc w:val="both"/>
        <w:rPr>
          <w:rFonts w:ascii="Times New Roman" w:hAnsi="Times New Roman" w:cs="Times New Roman"/>
          <w:b/>
          <w:sz w:val="24"/>
          <w:szCs w:val="24"/>
        </w:rPr>
      </w:pPr>
      <w:r w:rsidRPr="005871D8">
        <w:rPr>
          <w:rFonts w:ascii="Times New Roman" w:hAnsi="Times New Roman" w:cs="Times New Roman"/>
          <w:b/>
          <w:sz w:val="24"/>
          <w:szCs w:val="24"/>
        </w:rPr>
        <w:t xml:space="preserve">Примерный перечень развлечений и праздников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Праздники:</w:t>
      </w:r>
      <w:r w:rsidRPr="007F5384">
        <w:rPr>
          <w:rFonts w:ascii="Times New Roman" w:hAnsi="Times New Roman" w:cs="Times New Roman"/>
          <w:sz w:val="24"/>
          <w:szCs w:val="24"/>
        </w:rPr>
        <w:t xml:space="preserve"> «Вот и осень к нам пришла!», Новый год, День защитника Отечества (тематическое занятие), «8 марта», «Здравствуй, лето красное!», дни рождения детей.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Развлечения:</w:t>
      </w:r>
      <w:r w:rsidRPr="007F5384">
        <w:rPr>
          <w:rFonts w:ascii="Times New Roman" w:hAnsi="Times New Roman" w:cs="Times New Roman"/>
          <w:sz w:val="24"/>
          <w:szCs w:val="24"/>
        </w:rPr>
        <w:t xml:space="preserve"> «Дары осени», «Игрушки заводные, как будто живые», «Здравствуй, гостья зима!», «Побежал в лесу ручей», «Я рисую лето».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Театрализованные представления</w:t>
      </w:r>
      <w:r w:rsidRPr="007F5384">
        <w:rPr>
          <w:rFonts w:ascii="Times New Roman" w:hAnsi="Times New Roman" w:cs="Times New Roman"/>
          <w:sz w:val="24"/>
          <w:szCs w:val="24"/>
        </w:rPr>
        <w:t xml:space="preserve"> по сюжетам русских народных сказок «Три медведя», «Гуси-лебеди», «Теремок»; представления с использованием русских народных потешек, пестушек.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Концерты</w:t>
      </w:r>
      <w:r w:rsidRPr="007F5384">
        <w:rPr>
          <w:rFonts w:ascii="Times New Roman" w:hAnsi="Times New Roman" w:cs="Times New Roman"/>
          <w:sz w:val="24"/>
          <w:szCs w:val="24"/>
        </w:rPr>
        <w:t xml:space="preserve">: «Любимые песни», «Мы танцуем». </w:t>
      </w:r>
    </w:p>
    <w:p w:rsidR="005871D8" w:rsidRPr="005871D8" w:rsidRDefault="005871D8" w:rsidP="0001489D">
      <w:pPr>
        <w:tabs>
          <w:tab w:val="left" w:pos="993"/>
        </w:tabs>
        <w:spacing w:after="0" w:line="240" w:lineRule="auto"/>
        <w:ind w:firstLine="567"/>
        <w:jc w:val="both"/>
        <w:rPr>
          <w:rFonts w:ascii="Times New Roman" w:hAnsi="Times New Roman" w:cs="Times New Roman"/>
          <w:b/>
          <w:i/>
          <w:sz w:val="24"/>
          <w:szCs w:val="24"/>
        </w:rPr>
      </w:pPr>
    </w:p>
    <w:p w:rsidR="005871D8" w:rsidRPr="005871D8"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5871D8">
        <w:rPr>
          <w:rFonts w:ascii="Times New Roman" w:hAnsi="Times New Roman" w:cs="Times New Roman"/>
          <w:b/>
          <w:i/>
          <w:sz w:val="24"/>
          <w:szCs w:val="24"/>
        </w:rPr>
        <w:t>Старший дошкольный возраст (с 5 до 6 лет)</w:t>
      </w:r>
    </w:p>
    <w:p w:rsidR="005871D8" w:rsidRDefault="005871D8" w:rsidP="0001489D">
      <w:pPr>
        <w:tabs>
          <w:tab w:val="left" w:pos="993"/>
        </w:tabs>
        <w:spacing w:after="0" w:line="240" w:lineRule="auto"/>
        <w:ind w:firstLine="567"/>
        <w:jc w:val="both"/>
        <w:rPr>
          <w:rFonts w:ascii="Times New Roman" w:hAnsi="Times New Roman" w:cs="Times New Roman"/>
          <w:sz w:val="24"/>
          <w:szCs w:val="24"/>
        </w:rPr>
      </w:pP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Культурно-досуговая деятельность в старшей группе компенсирующей направленности для детей с тяжелыми нарушениями речи охватывает организацию 141 отдыха, развлечений, праздников, самостоятельной познавательной и художественнотворческой деятельности детей.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Старших дошкольников необходимо не только приучать самостоятельно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w:t>
      </w:r>
      <w:r w:rsidRPr="007F5384">
        <w:rPr>
          <w:rFonts w:ascii="Times New Roman" w:hAnsi="Times New Roman" w:cs="Times New Roman"/>
          <w:sz w:val="24"/>
          <w:szCs w:val="24"/>
        </w:rPr>
        <w:lastRenderedPageBreak/>
        <w:t xml:space="preserve">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 </w:t>
      </w:r>
    </w:p>
    <w:p w:rsidR="005871D8" w:rsidRPr="005871D8" w:rsidRDefault="007F5384" w:rsidP="0001489D">
      <w:pPr>
        <w:tabs>
          <w:tab w:val="left" w:pos="993"/>
        </w:tabs>
        <w:spacing w:after="0" w:line="240" w:lineRule="auto"/>
        <w:ind w:firstLine="567"/>
        <w:jc w:val="both"/>
        <w:rPr>
          <w:rFonts w:ascii="Times New Roman" w:hAnsi="Times New Roman" w:cs="Times New Roman"/>
          <w:b/>
          <w:sz w:val="24"/>
          <w:szCs w:val="24"/>
        </w:rPr>
      </w:pPr>
      <w:r w:rsidRPr="005871D8">
        <w:rPr>
          <w:rFonts w:ascii="Times New Roman" w:hAnsi="Times New Roman" w:cs="Times New Roman"/>
          <w:b/>
          <w:sz w:val="24"/>
          <w:szCs w:val="24"/>
        </w:rPr>
        <w:t xml:space="preserve">Примерный перечень развлечений и праздников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Праздники:</w:t>
      </w:r>
      <w:r w:rsidRPr="007F5384">
        <w:rPr>
          <w:rFonts w:ascii="Times New Roman" w:hAnsi="Times New Roman" w:cs="Times New Roman"/>
          <w:sz w:val="24"/>
          <w:szCs w:val="24"/>
        </w:rPr>
        <w:t xml:space="preserve"> Осенний карнавал, Новогодний карнавал, День защитника Отечества, «8 марта», «9 мая», Летний карнавал, дни рождения детей. Развлечения: День знаний, фольклорные праздники («Прощание с зимой», «Встреча весны»), День защиты детей, День семьи.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Театрализованные представления</w:t>
      </w:r>
      <w:r w:rsidRPr="007F5384">
        <w:rPr>
          <w:rFonts w:ascii="Times New Roman" w:hAnsi="Times New Roman" w:cs="Times New Roman"/>
          <w:sz w:val="24"/>
          <w:szCs w:val="24"/>
        </w:rPr>
        <w:t xml:space="preserve"> по сюжетам русских народных сказок «Маша и медведь», «Теремок», «Колобок».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Концерты:</w:t>
      </w:r>
      <w:r w:rsidRPr="007F5384">
        <w:rPr>
          <w:rFonts w:ascii="Times New Roman" w:hAnsi="Times New Roman" w:cs="Times New Roman"/>
          <w:sz w:val="24"/>
          <w:szCs w:val="24"/>
        </w:rPr>
        <w:t xml:space="preserve"> «Наши таланты», «Спорт и музыка». </w:t>
      </w:r>
    </w:p>
    <w:p w:rsidR="005871D8" w:rsidRDefault="005871D8" w:rsidP="0001489D">
      <w:pPr>
        <w:tabs>
          <w:tab w:val="left" w:pos="993"/>
        </w:tabs>
        <w:spacing w:after="0" w:line="240" w:lineRule="auto"/>
        <w:ind w:firstLine="567"/>
        <w:jc w:val="both"/>
        <w:rPr>
          <w:rFonts w:ascii="Times New Roman" w:hAnsi="Times New Roman" w:cs="Times New Roman"/>
          <w:sz w:val="24"/>
          <w:szCs w:val="24"/>
        </w:rPr>
      </w:pPr>
    </w:p>
    <w:p w:rsidR="005871D8" w:rsidRPr="005871D8" w:rsidRDefault="007F5384" w:rsidP="0001489D">
      <w:pPr>
        <w:tabs>
          <w:tab w:val="left" w:pos="993"/>
        </w:tabs>
        <w:spacing w:after="0" w:line="240" w:lineRule="auto"/>
        <w:ind w:firstLine="567"/>
        <w:jc w:val="center"/>
        <w:rPr>
          <w:rFonts w:ascii="Times New Roman" w:hAnsi="Times New Roman" w:cs="Times New Roman"/>
          <w:b/>
          <w:i/>
          <w:sz w:val="24"/>
          <w:szCs w:val="24"/>
        </w:rPr>
      </w:pPr>
      <w:r w:rsidRPr="005871D8">
        <w:rPr>
          <w:rFonts w:ascii="Times New Roman" w:hAnsi="Times New Roman" w:cs="Times New Roman"/>
          <w:b/>
          <w:i/>
          <w:sz w:val="24"/>
          <w:szCs w:val="24"/>
        </w:rPr>
        <w:t>Старший дошкольный возраст (с 6 до 7 лет)</w:t>
      </w:r>
    </w:p>
    <w:p w:rsidR="005871D8" w:rsidRDefault="005871D8" w:rsidP="0001489D">
      <w:pPr>
        <w:tabs>
          <w:tab w:val="left" w:pos="993"/>
        </w:tabs>
        <w:spacing w:after="0" w:line="240" w:lineRule="auto"/>
        <w:ind w:firstLine="567"/>
        <w:jc w:val="both"/>
        <w:rPr>
          <w:rFonts w:ascii="Times New Roman" w:hAnsi="Times New Roman" w:cs="Times New Roman"/>
          <w:sz w:val="24"/>
          <w:szCs w:val="24"/>
        </w:rPr>
      </w:pPr>
    </w:p>
    <w:p w:rsidR="005871D8" w:rsidRDefault="005871D8" w:rsidP="0001489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7F5384" w:rsidRPr="007F5384">
        <w:rPr>
          <w:rFonts w:ascii="Times New Roman" w:hAnsi="Times New Roman" w:cs="Times New Roman"/>
          <w:sz w:val="24"/>
          <w:szCs w:val="24"/>
        </w:rPr>
        <w:t xml:space="preserve">ультурно-досуговая деятельность в подготовительной к школе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Предшкольников необходимо приучать осмысливать полученные знания и использовать их в самостоятельной творческой деятельности.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Следует расширять знания детей об искусстве, приучать их к посещению выставок, музеев, театров.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7F5384">
        <w:rPr>
          <w:rFonts w:ascii="Times New Roman" w:hAnsi="Times New Roman" w:cs="Times New Roman"/>
          <w:sz w:val="24"/>
          <w:szCs w:val="24"/>
        </w:rPr>
        <w:t xml:space="preserve">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 </w:t>
      </w:r>
    </w:p>
    <w:p w:rsidR="005871D8" w:rsidRPr="005871D8" w:rsidRDefault="007F5384" w:rsidP="0001489D">
      <w:pPr>
        <w:tabs>
          <w:tab w:val="left" w:pos="993"/>
        </w:tabs>
        <w:spacing w:after="0" w:line="240" w:lineRule="auto"/>
        <w:ind w:firstLine="567"/>
        <w:jc w:val="both"/>
        <w:rPr>
          <w:rFonts w:ascii="Times New Roman" w:hAnsi="Times New Roman" w:cs="Times New Roman"/>
          <w:b/>
          <w:sz w:val="24"/>
          <w:szCs w:val="24"/>
        </w:rPr>
      </w:pPr>
      <w:r w:rsidRPr="005871D8">
        <w:rPr>
          <w:rFonts w:ascii="Times New Roman" w:hAnsi="Times New Roman" w:cs="Times New Roman"/>
          <w:b/>
          <w:sz w:val="24"/>
          <w:szCs w:val="24"/>
        </w:rPr>
        <w:t xml:space="preserve">Примерный перечень развлечений и праздников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Праздники:</w:t>
      </w:r>
      <w:r w:rsidRPr="007F5384">
        <w:rPr>
          <w:rFonts w:ascii="Times New Roman" w:hAnsi="Times New Roman" w:cs="Times New Roman"/>
          <w:sz w:val="24"/>
          <w:szCs w:val="24"/>
        </w:rPr>
        <w:t xml:space="preserve"> День знаний. Новый год. День защитника Отечества. Международный женский день. День Победы. До свиданья, детский сад! Праздники народного календаря, фольклорные праздники.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Развлечения:</w:t>
      </w:r>
      <w:r w:rsidRPr="007F5384">
        <w:rPr>
          <w:rFonts w:ascii="Times New Roman" w:hAnsi="Times New Roman" w:cs="Times New Roman"/>
          <w:sz w:val="24"/>
          <w:szCs w:val="24"/>
        </w:rPr>
        <w:t xml:space="preserve"> вечера музыки и поэзии.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Театрализованные представления:</w:t>
      </w:r>
      <w:r w:rsidRPr="007F5384">
        <w:rPr>
          <w:rFonts w:ascii="Times New Roman" w:hAnsi="Times New Roman" w:cs="Times New Roman"/>
          <w:sz w:val="24"/>
          <w:szCs w:val="24"/>
        </w:rPr>
        <w:t xml:space="preserve"> Постановка театральных спектаклей по русским народным сказкам «Василиса Прекрасная», «Царевна-лягушка» и «Сказке о рыбаке и рыбке» А. С. Пушкина. 142 </w:t>
      </w:r>
    </w:p>
    <w:p w:rsidR="005871D8" w:rsidRDefault="007F5384" w:rsidP="0001489D">
      <w:pPr>
        <w:tabs>
          <w:tab w:val="left" w:pos="993"/>
        </w:tabs>
        <w:spacing w:after="0" w:line="240" w:lineRule="auto"/>
        <w:ind w:firstLine="567"/>
        <w:jc w:val="both"/>
        <w:rPr>
          <w:rFonts w:ascii="Times New Roman" w:hAnsi="Times New Roman" w:cs="Times New Roman"/>
          <w:sz w:val="24"/>
          <w:szCs w:val="24"/>
        </w:rPr>
      </w:pPr>
      <w:r w:rsidRPr="005871D8">
        <w:rPr>
          <w:rFonts w:ascii="Times New Roman" w:hAnsi="Times New Roman" w:cs="Times New Roman"/>
          <w:b/>
          <w:i/>
          <w:sz w:val="24"/>
          <w:szCs w:val="24"/>
        </w:rPr>
        <w:t>Концерты:</w:t>
      </w:r>
      <w:r w:rsidRPr="007F5384">
        <w:rPr>
          <w:rFonts w:ascii="Times New Roman" w:hAnsi="Times New Roman" w:cs="Times New Roman"/>
          <w:sz w:val="24"/>
          <w:szCs w:val="24"/>
        </w:rPr>
        <w:t xml:space="preserve"> «Наши таланты», «Мы танцуем», «Наши любимые песни из мультфильмов». </w:t>
      </w:r>
    </w:p>
    <w:p w:rsidR="007F5384" w:rsidRDefault="007F5384" w:rsidP="0001489D">
      <w:pPr>
        <w:tabs>
          <w:tab w:val="left" w:pos="993"/>
        </w:tabs>
        <w:spacing w:after="0" w:line="240" w:lineRule="auto"/>
        <w:ind w:firstLine="567"/>
        <w:jc w:val="both"/>
        <w:rPr>
          <w:rFonts w:ascii="Times New Roman" w:hAnsi="Times New Roman" w:cs="Times New Roman"/>
          <w:b/>
          <w:i/>
          <w:sz w:val="24"/>
          <w:szCs w:val="24"/>
        </w:rPr>
      </w:pPr>
      <w:r w:rsidRPr="005871D8">
        <w:rPr>
          <w:rFonts w:ascii="Times New Roman" w:hAnsi="Times New Roman" w:cs="Times New Roman"/>
          <w:b/>
          <w:i/>
          <w:sz w:val="24"/>
          <w:szCs w:val="24"/>
        </w:rPr>
        <w:t>Спортивные праздники, викторины, забавы, фокусы.</w:t>
      </w:r>
    </w:p>
    <w:p w:rsidR="00112959" w:rsidRDefault="00112959" w:rsidP="0011295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3.7</w:t>
      </w:r>
      <w:r w:rsidRPr="008A05A4">
        <w:rPr>
          <w:rFonts w:ascii="Times New Roman" w:hAnsi="Times New Roman" w:cs="Times New Roman"/>
          <w:b/>
          <w:sz w:val="24"/>
          <w:szCs w:val="24"/>
        </w:rPr>
        <w:t>. Кадровые условия реализации программы</w:t>
      </w:r>
      <w:r>
        <w:rPr>
          <w:rFonts w:ascii="Times New Roman" w:hAnsi="Times New Roman" w:cs="Times New Roman"/>
          <w:b/>
          <w:sz w:val="24"/>
          <w:szCs w:val="24"/>
        </w:rPr>
        <w:t>.</w:t>
      </w:r>
    </w:p>
    <w:p w:rsidR="00112959" w:rsidRDefault="00112959" w:rsidP="00112959">
      <w:pPr>
        <w:tabs>
          <w:tab w:val="left" w:pos="1134"/>
        </w:tabs>
        <w:spacing w:after="0" w:line="240" w:lineRule="auto"/>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Педагогическими:</w:t>
      </w:r>
    </w:p>
    <w:p w:rsidR="00112959" w:rsidRPr="008A05A4" w:rsidRDefault="00112959" w:rsidP="00112959">
      <w:pPr>
        <w:tabs>
          <w:tab w:val="left" w:pos="1134"/>
        </w:tabs>
        <w:spacing w:after="0" w:line="240" w:lineRule="auto"/>
        <w:ind w:firstLine="567"/>
        <w:jc w:val="both"/>
        <w:rPr>
          <w:rFonts w:ascii="Times New Roman" w:hAnsi="Times New Roman" w:cs="Times New Roman"/>
          <w:i/>
          <w:sz w:val="24"/>
          <w:szCs w:val="24"/>
          <w:lang w:eastAsia="ru-RU"/>
        </w:rPr>
      </w:pPr>
      <w:r w:rsidRPr="00271CCA">
        <w:rPr>
          <w:rFonts w:ascii="Times New Roman" w:hAnsi="Times New Roman" w:cs="Times New Roman"/>
          <w:sz w:val="24"/>
          <w:szCs w:val="24"/>
          <w:lang w:eastAsia="ru-RU"/>
        </w:rPr>
        <w:t xml:space="preserve">- учитель - логопед, </w:t>
      </w:r>
    </w:p>
    <w:p w:rsidR="00112959" w:rsidRPr="00271CCA" w:rsidRDefault="00112959" w:rsidP="00112959">
      <w:pPr>
        <w:tabs>
          <w:tab w:val="left" w:pos="1134"/>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педагог - психолог,  </w:t>
      </w:r>
    </w:p>
    <w:p w:rsidR="00112959" w:rsidRPr="00271CCA" w:rsidRDefault="00112959" w:rsidP="00112959">
      <w:pPr>
        <w:tabs>
          <w:tab w:val="left" w:pos="1134"/>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xml:space="preserve">- музыкальный руководитель, </w:t>
      </w:r>
    </w:p>
    <w:p w:rsidR="00112959" w:rsidRPr="00271CCA" w:rsidRDefault="00112959" w:rsidP="00112959">
      <w:pPr>
        <w:tabs>
          <w:tab w:val="left" w:pos="1134"/>
        </w:tabs>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 инструктор по физической культуре,</w:t>
      </w:r>
    </w:p>
    <w:p w:rsidR="00112959" w:rsidRDefault="00112959" w:rsidP="0001489D">
      <w:pPr>
        <w:tabs>
          <w:tab w:val="left" w:pos="993"/>
        </w:tabs>
        <w:spacing w:after="0" w:line="240" w:lineRule="auto"/>
        <w:ind w:firstLine="567"/>
        <w:jc w:val="both"/>
        <w:rPr>
          <w:rFonts w:ascii="Times New Roman" w:hAnsi="Times New Roman" w:cs="Times New Roman"/>
          <w:b/>
          <w:i/>
          <w:sz w:val="24"/>
          <w:szCs w:val="24"/>
        </w:rPr>
      </w:pPr>
    </w:p>
    <w:p w:rsidR="00CB16F5" w:rsidRDefault="00CB16F5" w:rsidP="0001489D">
      <w:pPr>
        <w:tabs>
          <w:tab w:val="left" w:pos="993"/>
        </w:tabs>
        <w:spacing w:after="0" w:line="240" w:lineRule="auto"/>
        <w:ind w:firstLine="567"/>
        <w:jc w:val="both"/>
        <w:rPr>
          <w:rFonts w:ascii="Times New Roman" w:hAnsi="Times New Roman" w:cs="Times New Roman"/>
          <w:b/>
          <w:i/>
          <w:sz w:val="24"/>
          <w:szCs w:val="24"/>
        </w:rPr>
      </w:pPr>
    </w:p>
    <w:p w:rsidR="00CB16F5" w:rsidRPr="00CB16F5" w:rsidRDefault="00E032C2" w:rsidP="0001489D">
      <w:pPr>
        <w:spacing w:after="0" w:line="240" w:lineRule="auto"/>
        <w:ind w:firstLine="567"/>
        <w:jc w:val="center"/>
        <w:rPr>
          <w:rFonts w:ascii="Times New Roman" w:hAnsi="Times New Roman" w:cs="Times New Roman"/>
          <w:b/>
          <w:bCs/>
          <w:color w:val="000000"/>
          <w:spacing w:val="-9"/>
          <w:sz w:val="24"/>
          <w:szCs w:val="24"/>
        </w:rPr>
      </w:pPr>
      <w:r>
        <w:rPr>
          <w:rFonts w:ascii="Times New Roman" w:hAnsi="Times New Roman" w:cs="Times New Roman"/>
          <w:b/>
          <w:bCs/>
          <w:color w:val="000000"/>
          <w:spacing w:val="-9"/>
          <w:sz w:val="24"/>
          <w:szCs w:val="24"/>
        </w:rPr>
        <w:t>3.8</w:t>
      </w:r>
      <w:r w:rsidR="00CB16F5" w:rsidRPr="001F244B">
        <w:rPr>
          <w:rFonts w:ascii="Times New Roman" w:hAnsi="Times New Roman" w:cs="Times New Roman"/>
          <w:b/>
          <w:bCs/>
          <w:color w:val="000000"/>
          <w:spacing w:val="-9"/>
          <w:sz w:val="24"/>
          <w:szCs w:val="24"/>
        </w:rPr>
        <w:t>.</w:t>
      </w:r>
      <w:r w:rsidR="00CB16F5">
        <w:rPr>
          <w:rFonts w:ascii="Times New Roman" w:hAnsi="Times New Roman" w:cs="Times New Roman"/>
          <w:b/>
          <w:bCs/>
          <w:color w:val="000000"/>
          <w:spacing w:val="-9"/>
          <w:sz w:val="24"/>
          <w:szCs w:val="24"/>
        </w:rPr>
        <w:t xml:space="preserve"> Перечень нормативных, </w:t>
      </w:r>
      <w:r w:rsidR="00CB16F5" w:rsidRPr="00CB16F5">
        <w:rPr>
          <w:rFonts w:ascii="Times New Roman" w:hAnsi="Times New Roman" w:cs="Times New Roman"/>
          <w:b/>
          <w:bCs/>
          <w:color w:val="000000"/>
          <w:spacing w:val="-9"/>
          <w:sz w:val="24"/>
          <w:szCs w:val="24"/>
        </w:rPr>
        <w:t>нормативно-методических документов</w:t>
      </w:r>
      <w:r w:rsidR="00CB16F5">
        <w:rPr>
          <w:rFonts w:ascii="Times New Roman" w:hAnsi="Times New Roman" w:cs="Times New Roman"/>
          <w:b/>
          <w:bCs/>
          <w:color w:val="000000"/>
          <w:spacing w:val="-9"/>
          <w:sz w:val="24"/>
          <w:szCs w:val="24"/>
        </w:rPr>
        <w:t xml:space="preserve"> и п</w:t>
      </w:r>
      <w:r w:rsidR="00CB16F5" w:rsidRPr="00CB16F5">
        <w:rPr>
          <w:rFonts w:ascii="Times New Roman" w:hAnsi="Times New Roman" w:cs="Times New Roman"/>
          <w:b/>
          <w:bCs/>
          <w:color w:val="000000"/>
          <w:spacing w:val="-9"/>
          <w:sz w:val="24"/>
          <w:szCs w:val="24"/>
        </w:rPr>
        <w:t>еречень литературных источников</w:t>
      </w:r>
      <w:r w:rsidR="00CB16F5">
        <w:rPr>
          <w:rFonts w:ascii="Times New Roman" w:hAnsi="Times New Roman" w:cs="Times New Roman"/>
          <w:b/>
          <w:bCs/>
          <w:webHidden/>
          <w:color w:val="000000"/>
          <w:spacing w:val="-9"/>
          <w:sz w:val="24"/>
          <w:szCs w:val="24"/>
        </w:rPr>
        <w:t>.</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p>
    <w:p w:rsidR="00CB16F5" w:rsidRDefault="00112959" w:rsidP="00112959">
      <w:pPr>
        <w:tabs>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B16F5" w:rsidRPr="0005297E">
        <w:rPr>
          <w:rFonts w:ascii="Times New Roman" w:hAnsi="Times New Roman" w:cs="Times New Roman"/>
          <w:sz w:val="24"/>
          <w:szCs w:val="24"/>
        </w:rPr>
        <w:t xml:space="preserve">1. Нищева Н. В. Речевая карта ребенка младшего дошкольного возраста с ОНР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 Нищева Н. В. Картинный материал к речевой карте ребенка младшего дошкольного возраста с ОНР — СПб., ДЕТСТВО-ПРЕСС, 2018. 192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 Нищева Н. В. Речевая карта ребенка с общим недоразвитием речи (с 4 до 7 лет)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4. Нищева Н. В. Картинный материал к речевой карте ребенка с общим недоразвитием речи (с 4 до 7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 Нищева Н. В. Современная система коррекционной работы в логопедической группе для детей с общим недоразвитием речи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 Нищева Н.В. Конспекты подгрупповых логопедических занятий в младшей группе для детей с ОНР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 Нищева Н.В. Конспекты подгрупповых логопедических занятий в средней группе для детей с ОНР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 Нищева Н. В. Конспекты подгрупповых логопедических занятий в старшей группе для детей с ОНР.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 Нищева Н. В. Конспекты подгрупповых логопедических занятий в подготовительной к школе логопедической группе для детей с ОНР (часть 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 Нищева Н. В. Конспекты подгрупповых логопедических занятий в подготовительной к школе логопедической группе для детей с ОНР (часть II).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 Нищева Н. В. Обучение грамоте детей дошкольного возраста. Парциальная программа.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 Нищева Н. В. Мой букварь.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 Нищева Н. В. Развитие фонематических процессов и навыков звукового анализа и синтеза у старших дошкольников.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 Нищева Н. В. Совершенствование навыков слогового анализа и синтеза у старших дошкольников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 Нищева Н. В. Занимаемся вместе. Младшая группа. Домашняя тетрадь.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 Нищева Н. В. Занимаемся вместе. Средняя группа. Домашняя тетрадь.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17. Нищева Н. В. Занимаемся вместе. Старшая группа. Домашняя тетрадь (часть I).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18. Нищева Н. В. Занимаемся вместе. Старшая группа. Домашняя тетрадь (часть II).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19. Нищева Н. В. Занимаемся вместе. Подготовительная к школе группа. Домашняя тетрадь (часть 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20. Нищева Н. В. Занимаемся вместе. Подготовительная к школе группа. Домашняя тетрадь (часть II).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21. Нищева Н. В. Тетрадь для младшей логопедической группы детского сада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22. Нищева Н. В. Тетради для детей среднего дошкольного возраста с ОНР </w:t>
      </w:r>
      <w:proofErr w:type="gramStart"/>
      <w:r w:rsidRPr="0005297E">
        <w:rPr>
          <w:rFonts w:ascii="Times New Roman" w:hAnsi="Times New Roman" w:cs="Times New Roman"/>
          <w:sz w:val="24"/>
          <w:szCs w:val="24"/>
        </w:rPr>
        <w:t>( с</w:t>
      </w:r>
      <w:proofErr w:type="gramEnd"/>
      <w:r w:rsidRPr="0005297E">
        <w:rPr>
          <w:rFonts w:ascii="Times New Roman" w:hAnsi="Times New Roman" w:cs="Times New Roman"/>
          <w:sz w:val="24"/>
          <w:szCs w:val="24"/>
        </w:rPr>
        <w:t xml:space="preserve"> 4 до 5 лет).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23. Нищева Н. В. Тетрадь для детей старшего дошкольного возраста с ОНР </w:t>
      </w:r>
      <w:proofErr w:type="gramStart"/>
      <w:r w:rsidRPr="0005297E">
        <w:rPr>
          <w:rFonts w:ascii="Times New Roman" w:hAnsi="Times New Roman" w:cs="Times New Roman"/>
          <w:sz w:val="24"/>
          <w:szCs w:val="24"/>
        </w:rPr>
        <w:t>( с</w:t>
      </w:r>
      <w:proofErr w:type="gramEnd"/>
      <w:r w:rsidRPr="0005297E">
        <w:rPr>
          <w:rFonts w:ascii="Times New Roman" w:hAnsi="Times New Roman" w:cs="Times New Roman"/>
          <w:sz w:val="24"/>
          <w:szCs w:val="24"/>
        </w:rPr>
        <w:t xml:space="preserve"> 5 до 6 лет).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24. Нищева Н. В. Тетрадь для детей старшего дошкольного возраста с ОНР </w:t>
      </w:r>
      <w:proofErr w:type="gramStart"/>
      <w:r w:rsidRPr="0005297E">
        <w:rPr>
          <w:rFonts w:ascii="Times New Roman" w:hAnsi="Times New Roman" w:cs="Times New Roman"/>
          <w:sz w:val="24"/>
          <w:szCs w:val="24"/>
        </w:rPr>
        <w:t>( с</w:t>
      </w:r>
      <w:proofErr w:type="gramEnd"/>
      <w:r w:rsidRPr="0005297E">
        <w:rPr>
          <w:rFonts w:ascii="Times New Roman" w:hAnsi="Times New Roman" w:cs="Times New Roman"/>
          <w:sz w:val="24"/>
          <w:szCs w:val="24"/>
        </w:rPr>
        <w:t xml:space="preserve"> 6 до 7 лет).—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25. Нищева Н. В. Тетрадь для обучения грамоте детей дошкольного возраста № 1.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26. Нищева Н. В. Тетрадь для обучения грамоте детей дошкольного возраста №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27. Нищева Н. В. Тетрадь для обучения грамоте детей дошкольного возраста № 3. — СПб., ДЕТСТВО-ПРЕСС, 2019. 193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28. Нищева Н. В. Развитие математических представлений у дошкольников с ОНР (с 3 до 4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29. Нищева Н. В. Рабочая тетрадь для развития математических представлений у дошкольников с ОНР (с 3 до 4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30. Нищева Н. В. Развитие математических представлений у дошкольников с ОНР (с 4 до 5 лет и с 5 до 6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31. Нищева Н. В. Рабочая тетрадь для развития математических представлений у дошкольников с ОНР (с 4 до 5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32. Нищева Н. В. Рабочая тетрадь для развития математических представлений у дошкольников с ОНР (с 5 до 6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33. Нищева Н. В. Развитие математических представлений у дошкольников с ОНР (с 6 до 7лет).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34. Нищева Н. В. Рабочая тетрадь для развития математических представлений у дошкольников с ОНР (с 6 до 7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35. Нищева Н. В. Новые разноцветные сказки.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36. Нищева Н. В. Развивающие сказки — СПб., ДЕТСТВО-ПРЕСС, 2015.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37. Нищева Н. В. Картотеки подвижных игр, упражнений, пальчиковой гимнастики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38. Нищева Н. В. Картотека заданий для автоматизации и дифференциации звуков разных групп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39. Нищева Н. В. Картотеки методических рекомендаций для родителей дошкольников с ОНР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40. Нищева Н. В. Картотека предметных и сюжетных картинок для автоматизации и дифференциации звуков. Выпуски 1, 2, 3, 4.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41. Нищева Н. В. Тексты и картинки для автоматизации звуков. Выпуски 1-5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42. Нищева Н. В. Картинки и тексты для автоматизации звуков. Выпуски 1-5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43. Нищева Н. В. Подвижные и дидактические игры на прогулке.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44. Нищева Н. В. Играйка 1. Дидактические игры для развития речи дошкольников.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45. Нищева Н.В. Собирайка. Магнитные фигурки. Дикие животные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46. Нищева Н. В. Все работы хороши. Детям о профессиях. Серия демонстрационных картин с методическими рекомендациями. Выпуски 1,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47. Веселая артикуляционная гимнастика.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48. Нищева Н. В. Веселая артикуляционная гимнастика 2.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49. Нищева Н. В. Веселая мимическая гимнастика.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50. Нищева Н. В. Веселая дыхательная гимнастика.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51. Нищева Н. В Веселые дразнилки для малышей.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52. Нищева Н. В. Веселые диалоги.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53. Нищева Н. В. Веселые чистоговорки.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54. Нищев В. М. Нищева Н. В. Веселые подвижные игры.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55. Нищев В. М., Нищева Н. В. Веселая пальчиковая гимнастика. — СПб., ДЕТСТВО-ПРЕСС, 2016. 194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56. Нищев В. М. Веселая считалки.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Pr="0005297E">
        <w:rPr>
          <w:rFonts w:ascii="Times New Roman" w:hAnsi="Times New Roman" w:cs="Times New Roman"/>
          <w:sz w:val="24"/>
          <w:szCs w:val="24"/>
        </w:rPr>
        <w:t xml:space="preserve">7. Нищева Н. В. Колыбельные для малышей и малышек.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58. Нищева Н. В. Кем быть? Детям о профессиях. Серия демонстрационных картин с методическими рекомендациями. Выпуски 1, 2—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59. Нищева Н. В. Круглый год. Серия демонстрационных картин с методическими рекомендациями. Выпуски 1,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60. Нищева Н. В. Мамы всякие нужны. Детям о профессиях. Серия демонстрационных картин с методическими рекомендациями. Выпуски 1,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61. Нищева Н. В. Наш детский сад. Серия демонстрационных картин с методическими рекомендациями. Выпуски 1,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62. Нищева Н. В. Наш детский сад 2. Серия демонстрационных картин с методическими рекомендациями. Выпуски 1, 2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63. Нищева Н. В. Раз комета, два планета. Демонстрационные плакаты и беседы для формирования у дошкольников первичных представлений о звездах и планетах.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64. Нищева Н. В. А как поступишь ты? Дошкольникам об этикете. Серии картинок и тексты бесед.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65. Нищева Н. В. Серии картинок для обучения дошкольников рассказыванию. Выпуск </w:t>
      </w:r>
      <w:proofErr w:type="gramStart"/>
      <w:r w:rsidRPr="0005297E">
        <w:rPr>
          <w:rFonts w:ascii="Times New Roman" w:hAnsi="Times New Roman" w:cs="Times New Roman"/>
          <w:sz w:val="24"/>
          <w:szCs w:val="24"/>
        </w:rPr>
        <w:t>1.—</w:t>
      </w:r>
      <w:proofErr w:type="gramEnd"/>
      <w:r w:rsidRPr="0005297E">
        <w:rPr>
          <w:rFonts w:ascii="Times New Roman" w:hAnsi="Times New Roman" w:cs="Times New Roman"/>
          <w:sz w:val="24"/>
          <w:szCs w:val="24"/>
        </w:rPr>
        <w:t xml:space="preserve">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66. Нищева Н. В. Серии картинок для обучения дошкольников рассказыванию. Выпуск 2.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67. Нищева Н. В. Мы едем, едем, едем... Виды транспорта. — СПб., ДЕТСТВОПРЕСС, 2018.</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68. Нищева Н. В. Мир природы. Животные.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69. Нищева Н. В. Живая природа. В мире животных.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70. Нищева Н. В. Живая природа. В мире растений.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71. Нищева Н. В. Четыре времени года. Цикл занятий по развитию речи старших дошкольников при рассматривании произведений пейзажной живописи. Выпуски 1,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72. Нищева Н. В. Родителям о речи ребенка.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73. Нищева Н. В. Если ребенок плохо говорит. Консультации логопеда.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74. Нищева Н. В. Материалы для оформления родительского уголка в групповой раздевалке. Младшая группа. Часть 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75. Нищева Н. В. Материалы для оформления родительского уголка в групповой раздевалке. Младшая группа. Часть II.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76. Нищева Н. В. Материалы для оформления родительского уголка в групповой раздевалке. Cредняя группа. Часть 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77. Нищева Н. В. Материалы для оформления родительского уголка в групповой раздевалке. Средняя группа. Часть II.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78. Нищева Н. В. Материалы для оформления родительского уголка в групповой раздевалке. Старшая группа. Часть 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79. Нищева Н. В. Материалы для оформления родительского уголка в групповой раздевалке. Старшая группа. Часть II.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80. Нищева Н. В. Материалы для оформления родительского уголка в групповой раздевалке. Подготовительная к школе группа. Часть I. — СПб., ДЕТСТВО-ПРЕСС, 2018. 195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81. Нищева Н. В. Материалы для оформления родительского уголка в групповой раздевалке. Подготовительная к школе группа. Часть II.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82. Нищева Н. В. Картотека предметных картинок. Фрукты, овощи.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83. Нищева Н. В. Картотека предметных картинок. Деревья, кустарники, грибы. — СПб., ДЕТСТВО-ПРЕСС, 2017.</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 84. Нищева Н. В. Картотека предметных картинок. Транспорт.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85. Нищева Н. В. Картотека предметных картинок. Животные наших лесов, домашние животные, их детеныши.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86. Нищева Н. В. Картотека предметных картинок. Животные жарких и северных стран. Животный мир океана.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87. Нищева Н. В. Картотека предметных картинок. Садовые и лесные ягоды. Комнатные растения.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88. Нищева Н. В. Картотека предметных картинок. Первоцветы, полевые и луговые цветы.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89. Нищева Н. В. Картотека предметных картинок. Домашние, перелетные, зимующие птицы.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90. Нищева Н. В. Картотека предметных картинок. Аквариумные и пресноводные рыбы. Насекомые и пауки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91. Нищева Н. В. Картотека предметных картинок. Орудия труда, инструменты.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92. Нищева Н. В. Картотека предметных картинок. Игрушки, школьные принадлежности.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93. Нищева Н. В. Картотека предметных картинок. Посуда, мебель.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94. Нищева Н. В. Картотека предметных картинок. Бытовая техника.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95. Нищева Н. В. Картотека предметных картинок. Образный строй речи дошкольника. Имена прилагательные.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96. Нищева Н. В. Картотека сюжетных картинок. Глагольный словарь дошкольника.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97. Нищева Н. В. Картотека сюжетных картинок. Предлоги.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98 Нищева Н. В. Картотека предметных картинок. Защитники Отечества. Покорители космоса.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99. Нищева Н. В. Москва — столица России.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100. Нищева Н. В. Мои права. Дошкольникам о правах и обязанностях.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101 Нищева Н. В. Картотека сюжетных картинок. Две столицы.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102. Нищева Н. В. Планшеты для оформления информационных стендов в групповой раздевалке.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103. Нищева Н. В. Ах, как вкусно! Меню. Плакат.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104. Нищева Н. В. Волшебное дерево. Календарь природы.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105. Нищева Н. В. Формирование навыка пересказа у детей дошкольного возраста. Образовательные ситуации на основе текстов русских народных сказок. — СПб., ДЕТСТВО-ПРЕСС, 2016. 196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106. Нищева Н. В. —Обучение детей пересказу по опорным картинкам. 5-7 лет. Выпуск 1.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107. Нищева Н. В. — Обучение детей пересказу по опорным картинкам. 5-7 лет. Выпуск 2.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108. Нищева Н. В. — Обучение детей пересказу по опорным картинкам. 5-7 лет. Выпуск 3.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109. Нищева Н. В. — Обучение детей пересказу по опорным картинкам. 5-7 лет. Выпуск 4.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110. Нищева Н. В. — Обучение детей пересказу по опорным картинкам. 3-5 лет. Выпуск 5.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111. Нищева Н. В. — Блокнот логопеда. Секреты развития мелкой </w:t>
      </w:r>
      <w:proofErr w:type="gramStart"/>
      <w:r w:rsidRPr="0005297E">
        <w:rPr>
          <w:rFonts w:ascii="Times New Roman" w:hAnsi="Times New Roman" w:cs="Times New Roman"/>
          <w:sz w:val="24"/>
          <w:szCs w:val="24"/>
        </w:rPr>
        <w:t>моторики.—</w:t>
      </w:r>
      <w:proofErr w:type="gramEnd"/>
      <w:r w:rsidRPr="0005297E">
        <w:rPr>
          <w:rFonts w:ascii="Times New Roman" w:hAnsi="Times New Roman" w:cs="Times New Roman"/>
          <w:sz w:val="24"/>
          <w:szCs w:val="24"/>
        </w:rPr>
        <w:t xml:space="preserve">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112. Нищева Н. В. — Блокнот логопеда. Секреты добукварного </w:t>
      </w:r>
      <w:proofErr w:type="gramStart"/>
      <w:r w:rsidRPr="0005297E">
        <w:rPr>
          <w:rFonts w:ascii="Times New Roman" w:hAnsi="Times New Roman" w:cs="Times New Roman"/>
          <w:sz w:val="24"/>
          <w:szCs w:val="24"/>
        </w:rPr>
        <w:t>периода.—</w:t>
      </w:r>
      <w:proofErr w:type="gramEnd"/>
      <w:r w:rsidRPr="0005297E">
        <w:rPr>
          <w:rFonts w:ascii="Times New Roman" w:hAnsi="Times New Roman" w:cs="Times New Roman"/>
          <w:sz w:val="24"/>
          <w:szCs w:val="24"/>
        </w:rPr>
        <w:t xml:space="preserve">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113. Нищева Н. В. — Блокнот логопеда. Секреты работы с неговорящим ребенком. Вызывание простых </w:t>
      </w:r>
      <w:proofErr w:type="gramStart"/>
      <w:r w:rsidRPr="0005297E">
        <w:rPr>
          <w:rFonts w:ascii="Times New Roman" w:hAnsi="Times New Roman" w:cs="Times New Roman"/>
          <w:sz w:val="24"/>
          <w:szCs w:val="24"/>
        </w:rPr>
        <w:t>звуков.—</w:t>
      </w:r>
      <w:proofErr w:type="gramEnd"/>
      <w:r w:rsidRPr="0005297E">
        <w:rPr>
          <w:rFonts w:ascii="Times New Roman" w:hAnsi="Times New Roman" w:cs="Times New Roman"/>
          <w:sz w:val="24"/>
          <w:szCs w:val="24"/>
        </w:rPr>
        <w:t xml:space="preserve">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114. Нищева Н. В. — Блокнот логопеда. Секреты работы с неговорящим ребенком. Вызывание фразовой речи.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115. Нищева Н. В. — Блокнот логопеда. Секреты развития фонематического слуха.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116. Нищева Н. В. — Блокнот логопеда. Секреты развития навыков слогового анализа и </w:t>
      </w:r>
      <w:proofErr w:type="gramStart"/>
      <w:r w:rsidRPr="0005297E">
        <w:rPr>
          <w:rFonts w:ascii="Times New Roman" w:hAnsi="Times New Roman" w:cs="Times New Roman"/>
          <w:sz w:val="24"/>
          <w:szCs w:val="24"/>
        </w:rPr>
        <w:t>синтеза.—</w:t>
      </w:r>
      <w:proofErr w:type="gramEnd"/>
      <w:r w:rsidRPr="0005297E">
        <w:rPr>
          <w:rFonts w:ascii="Times New Roman" w:hAnsi="Times New Roman" w:cs="Times New Roman"/>
          <w:sz w:val="24"/>
          <w:szCs w:val="24"/>
        </w:rPr>
        <w:t xml:space="preserve">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117. Нищева Н. В. — Блокнот логопеда. Секреты развития грамматического строя речи. Существительные с суффиксами -он, -ѐн, -их,-иц, -ат, -ят.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118. Нищева Н. В.— Тетрадь-тренажер для автоматизации произношения и дифференциации звуков раннего онтогенеза. — СПб., ДЕТСТВО-ПРЕСС, 2019.</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119. Нищева Н. В.— Тетрадь-тренажер для автоматизации произношения и дифференциации звуков [c]-[з]-[с’]-[з’].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120. Нищева Н. В.— Тетрадь-тренажер для автоматизации произношения и дифференциации звуков [ш]-[ж] и дифференциации звуков [с]-[з]-[ш]-[ж].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121. Нищева Н. В.— Тетрадь-тренажер для автоматизации произношения звуков [ц], [ч], [щ] и дифференциации звуков [ц]-[с], [ц]-[т’], [ч]-[т’], [щ]-[с’], [щ]-[ч].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122. Нищева Н. В.— Тетрадь-тренажер для автоматизации произношения и дифференциации звуков [р]-[р’].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123. Нищева Н. В.— Тетрадь-тренажер для автоматизации произношения и дифференциации звуков [л]-[л’] и дифференциации сонорных звуков и звука [j].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124. Нищева Н. В.— Тетрадь-тренажер для звукового анализа и синтеза у детей среднего дошкольного возраста (с 4 до 5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125. Нищева Н. В.— Тетрадь-тренажер для звукового анализа и синтеза у детей старшего дошкольного возраста (с 5 до 6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126. Нищева Н. В.— Тетрадь-тренажер для звукового анализа и синтеза у детей старшего дошкольного возраста (с 6 до 7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127. Нищева Н. В.— Тетрадь-тренажер для автоматизации звуков [ш], [ж], [ч], [щ] в рассказах.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128. Нищева Н. В.— Тетрадь-тренажер для автоматизации и дифференциации сонорных звуков в рассказах. — СПб., ДЕТСТВО-ПРЕСС, 2018. 197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129. Нищева Н. В.— Тетрадь-тренажер для формирования временных представлений у старших дошкольников (с 5 до 7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130. Верещагина Н. В. Педагогическая диагностика индивидуального развития ребенка 3-4 лет в группе детского сада. — СПб., ДЕТСТВО-ПРЕСС, 2018.</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131. Верещагина Н. В. Педагогическая диагностика индивидуального развития ребенка 4-5 лет в группе детского сада.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132. Верещагина Н. В. Педагогическая диагностика индивидуального развития ребенка 5-6 лет в группе детского сада.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133. Верещагина Н. В. Педагогическая диагностика индивидуального развития ребенка 6-7 лет в группе детского </w:t>
      </w:r>
      <w:proofErr w:type="gramStart"/>
      <w:r w:rsidRPr="0005297E">
        <w:rPr>
          <w:rFonts w:ascii="Times New Roman" w:hAnsi="Times New Roman" w:cs="Times New Roman"/>
          <w:sz w:val="24"/>
          <w:szCs w:val="24"/>
        </w:rPr>
        <w:t>сада..</w:t>
      </w:r>
      <w:proofErr w:type="gramEnd"/>
      <w:r w:rsidRPr="0005297E">
        <w:rPr>
          <w:rFonts w:ascii="Times New Roman" w:hAnsi="Times New Roman" w:cs="Times New Roman"/>
          <w:sz w:val="24"/>
          <w:szCs w:val="24"/>
        </w:rPr>
        <w:t xml:space="preserve">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134. Кириллова Ю. А. Парциальная программа физического развития в группе компенсирующей направленности для детей с тяжелыми нарушениями речи (ОНР) с 3 до 7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135. Кириллова Ю. А. Картотека подвижных игр в спортивном зале и на прогулке для детей с ТНР с 3 до 4 лет.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136. Кириллова Ю. А. Картотека подвижных игр в спортивном зале и на прогулке для детей с ТНР с 4 до 5 лет.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137. Кириллова Ю. А. Картотека подвижных игр в спортивном зале и на прогулке для детей с ТНР с 5 до 6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138. Картотека подвижных игр в спортивном зале и на прогулке для детей с ТНР с 6 до 7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139. Дубровская Н. В. Цвет творчества. Художественно-эстетическое развитие дошкольников с 2 до 7 лет. Парциальная программа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140. Дубровская Н. В. Цвет творчества. Конспекты интегрированных занятий по ознакомлению дошкольников с основами цветоведения. От 3 до 4 лет (младшая группа).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141. Дубровская Н. В. Цвет творчества. Конспекты интегрированных занятий по ознакомлению дошкольников с основами цветоведения. От 4 до 5 лет (средняя группа).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142. Дубровская Н. В. Цвет творчества. Конспекты интегрированных занятий по ознакомлению дошкольников с основами цветоведения. От 5 до 6 лет (старшая группа).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143. Дубровская Н. В. Цвет творчества. Конспекты интегрированных занятий по ознакомлению дошкольников с основами цветоведения. От 6 до 7 лет (подготовительная к школе группа).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144. Нищева Н.В., Гавришева Л. Б. Новые логопедические распевки. Музыкальная пальчиковая гимнастика и пальчиковые игры. Выпуск 2.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145. Нищева Н. В. Логопедическая ритмика в системе коррекционной работы в детском саду.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146. Бартош Н. Т., Савинская С. П. Интегрированные развивающие занятия в логопедической группе.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147. Организация опытно-экспериментальной работы в ДОУ. Тематическое и перспективное планирование работы в разных возрастных группах Выпуск 1 / Cост. Н. В. Нищева.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148. Организация опытно-экспериментальной работы в ДОУ. Тематическое и перспективное планирование работы в разных возрастных группах Выпуск 2 / Cост. Н. В. Нищева.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149. Проектный метод в организации познавательно-исследовательской деятельности в детском саду / Сост. Н. В. Нищева. — СПб., ДЕТСТВО-ПРЕСС, 2016. 198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150. Опытно-экспериментальная деятельность в ДОУ. Конспекты занятий в разных возрастных группах / Сост. Н. В. Нищева. — СПб., ДЕТСТВО-ПРЕСС, 2017.</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 151. Познавательно-исследовательская деятельность как направление развития личности дошкольника. Опыты, эксперименты, игры / Cост. Н. в. Нищева.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152. Салмина Е. Е. Рабочая тетрадь по опытно-экспериментальной деятельности. Старший дошкольный возраст. Часть 1.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153. Салмина Е. Е. Рабочая тетрадь по опытно-экспериментальной деятельности. Старший дошкольный возраст. Часть 2.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154. Попова О. В. Рабочая тетрадь по опытно-экспериментальной деятельности — СПб., ДЕТСТВО-ПРЕСС, 2016.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155. Тимофеева Л. Л. Формирование культуры безопасности у детей от 3 до 8 лет. Парциальная программа. — СПб., ДЕТСТВО-ПРЕСС, 2019.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156. Тимофеева Л. Л. Формирование культуры безопасности. Планирование образовательной деятельности в старшей группе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157. Тимофеева Л. Л. Формирование культуры безопасности. Планирование образовательной деятельности в подготовительной к школе группе.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158. Тимофеева Л. Л. Формирование культуры безопасности. Старшая группа. Рабочая тетрадь.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159. Тимофеева Л. Л. Формирование культуры безопасности. Подготовительная к школе группа. Рабочая тетрадь.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160. Воронкевич О. А. Добро пожаловать в экологию! Парциальная программа.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lastRenderedPageBreak/>
        <w:t xml:space="preserve">161. Воронкевич О. А. Добро пожаловать в экологию! Рабочая тетрадь для детей 3—4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162. Воронкевич О. А. Добро пожаловать в экологию! Рабочая тетрадь для детей 4—5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163. Воронкевич О. А. Добро пожаловать в экологию! Рабочая тетрадь для детей 5—6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164. Воронкевич О. А. Добро пожаловать в экологию! Рабочая тетрадь для детей 6—7 лет.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165. Воронкевич О. А. Добро пожаловать в экологию! Дневник занимательных экспериментов для детей 5—6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166. Воронкевич О. А. Добро пожаловать в экологию! Дневник занимательных экспериментов для детей 6—7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167. Афанасьева Л. И. и др. Проектирование основной адаптированной образовательной программы дошкольного образования для групп компенсирующей направленности ДОО на основе программы Н. В. Нищевой. — СПб., ДЕТСТВО-ПРЕСС,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168. Краузе Е. Н. Конспекты занятий воспитателя по познавательноисследовательской деятельности с дошкольниками с ОНР с 3 до 5 лет. — СПб., ДЕТСТВО-ПРЕСС,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169. Краузе Е. Н. Конспекты занятий воспитателя по познавательноисследовательской деятельности с дошкольниками с ОНР с 5 до 7 лет. (Готовится к печати).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170. Нищева Н. В. Прописи для мальчиков и девочек с 4 до 7 лет. Готовим руку к письму. — СПб., ДЕТСТВО-ПРЕСС, 2019. 199 3.7. </w:t>
      </w:r>
    </w:p>
    <w:p w:rsidR="00CB16F5" w:rsidRPr="00326E96" w:rsidRDefault="00CB16F5" w:rsidP="0001489D">
      <w:pPr>
        <w:tabs>
          <w:tab w:val="left" w:pos="426"/>
        </w:tabs>
        <w:spacing w:after="0" w:line="240" w:lineRule="auto"/>
        <w:ind w:firstLine="567"/>
        <w:contextualSpacing/>
        <w:jc w:val="both"/>
        <w:rPr>
          <w:rFonts w:ascii="Times New Roman" w:hAnsi="Times New Roman" w:cs="Times New Roman"/>
          <w:b/>
          <w:i/>
          <w:sz w:val="24"/>
          <w:szCs w:val="24"/>
        </w:rPr>
      </w:pPr>
      <w:r w:rsidRPr="00326E96">
        <w:rPr>
          <w:rFonts w:ascii="Times New Roman" w:hAnsi="Times New Roman" w:cs="Times New Roman"/>
          <w:b/>
          <w:i/>
          <w:sz w:val="24"/>
          <w:szCs w:val="24"/>
        </w:rPr>
        <w:t xml:space="preserve">Специальная и методическая литература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1. Баряева Л. Б., Гаврилушкина О. П., Голубева Г. Г., Лопатина Л. В., Ноткина Н. А., Овчинникова Т. С., Яковлева Н. Н. Программа воспитания и обучения дошкольников с тяжелыми нарушениями речи. — СПб.,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2. Буренина А. И. Ритмическая пластика. — СПб.,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3. Волкова Г. А. Логопедическая ритмика. — СПб., 2010.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4. Волкова Г. А. Методика психолого-логопедического обследования детей с нарушениями речи. Вопросы дифференциальной диагностики. — СПб., 2008.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5. Гвоздев А. Н. Вопросы изучения детской речи. — СПб., 2006.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6. Гогоберидзе А. Г., Деркунская В. А. Детство с музыкой. Современные педагогические технологии музыкального воспитания и развития детей раннего и дошкольного возраста. — СПБ., 2008.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7. Каменская В. Г. Детская психология с элементами психофизиологии. — М, 2005.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sidRPr="0005297E">
        <w:rPr>
          <w:rFonts w:ascii="Times New Roman" w:hAnsi="Times New Roman" w:cs="Times New Roman"/>
          <w:sz w:val="24"/>
          <w:szCs w:val="24"/>
        </w:rPr>
        <w:t xml:space="preserve">8. Логинова Е. А. Нарушения письма, особенности их проявления и коррекции у младших школьников с задержкой психического развития. — СПб., 2007.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Pr="0005297E">
        <w:rPr>
          <w:rFonts w:ascii="Times New Roman" w:hAnsi="Times New Roman" w:cs="Times New Roman"/>
          <w:sz w:val="24"/>
          <w:szCs w:val="24"/>
        </w:rPr>
        <w:t xml:space="preserve">. Логопедия / под ред. Л. С. Волковой — М. 2005.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w:t>
      </w:r>
      <w:r w:rsidRPr="0005297E">
        <w:rPr>
          <w:rFonts w:ascii="Times New Roman" w:hAnsi="Times New Roman" w:cs="Times New Roman"/>
          <w:sz w:val="24"/>
          <w:szCs w:val="24"/>
        </w:rPr>
        <w:t xml:space="preserve">. Лопатина Л. В. Логопедическая работа с детьми дошкольного возраста. — СПб., 2005.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11</w:t>
      </w:r>
      <w:r w:rsidRPr="0005297E">
        <w:rPr>
          <w:rFonts w:ascii="Times New Roman" w:hAnsi="Times New Roman" w:cs="Times New Roman"/>
          <w:sz w:val="24"/>
          <w:szCs w:val="24"/>
        </w:rPr>
        <w:t xml:space="preserve">. Методы обследования речи детей: Пособие по диагностике речевых нарушений / Под ред. Г. В. Чиркиной — М., 2003.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12</w:t>
      </w:r>
      <w:r w:rsidRPr="0005297E">
        <w:rPr>
          <w:rFonts w:ascii="Times New Roman" w:hAnsi="Times New Roman" w:cs="Times New Roman"/>
          <w:sz w:val="24"/>
          <w:szCs w:val="24"/>
        </w:rPr>
        <w:t xml:space="preserve">. Михайлова З. А. Игровые задачи для дошкольников. — СПб., 2010.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13</w:t>
      </w:r>
      <w:r w:rsidRPr="0005297E">
        <w:rPr>
          <w:rFonts w:ascii="Times New Roman" w:hAnsi="Times New Roman" w:cs="Times New Roman"/>
          <w:sz w:val="24"/>
          <w:szCs w:val="24"/>
        </w:rPr>
        <w:t xml:space="preserve">. Михайлова З., Иоффе Э. Н. Математика от трех до семи. — СПб., 2010.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14</w:t>
      </w:r>
      <w:r w:rsidRPr="0005297E">
        <w:rPr>
          <w:rFonts w:ascii="Times New Roman" w:hAnsi="Times New Roman" w:cs="Times New Roman"/>
          <w:sz w:val="24"/>
          <w:szCs w:val="24"/>
        </w:rPr>
        <w:t xml:space="preserve">. Михайлова З. А., Носова Е. А., Столяр А. А. и др. Теории и технологии математического развития детей дошкольного возраста. — СПб., 2010.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15</w:t>
      </w:r>
      <w:r w:rsidRPr="0005297E">
        <w:rPr>
          <w:rFonts w:ascii="Times New Roman" w:hAnsi="Times New Roman" w:cs="Times New Roman"/>
          <w:sz w:val="24"/>
          <w:szCs w:val="24"/>
        </w:rPr>
        <w:t xml:space="preserve">. Михайлова З., Чеплашкина И. Математика — это интересно. — СПб.,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w:t>
      </w:r>
      <w:r w:rsidRPr="0005297E">
        <w:rPr>
          <w:rFonts w:ascii="Times New Roman" w:hAnsi="Times New Roman" w:cs="Times New Roman"/>
          <w:sz w:val="24"/>
          <w:szCs w:val="24"/>
        </w:rPr>
        <w:t xml:space="preserve">. Парамонова Л. Г. Развитие словарного запаса у детей. — СПб.,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17</w:t>
      </w:r>
      <w:r w:rsidRPr="0005297E">
        <w:rPr>
          <w:rFonts w:ascii="Times New Roman" w:hAnsi="Times New Roman" w:cs="Times New Roman"/>
          <w:sz w:val="24"/>
          <w:szCs w:val="24"/>
        </w:rPr>
        <w:t xml:space="preserve">. Праслова Г. А. Теория и методика музыкального образования детей дошкольного возраста. — СПб., 2008.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18</w:t>
      </w:r>
      <w:r w:rsidRPr="0005297E">
        <w:rPr>
          <w:rFonts w:ascii="Times New Roman" w:hAnsi="Times New Roman" w:cs="Times New Roman"/>
          <w:sz w:val="24"/>
          <w:szCs w:val="24"/>
        </w:rPr>
        <w:t xml:space="preserve">. Основная общеобразовательная программа дошкольного образования «Детство». — СПб., 2018.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19</w:t>
      </w:r>
      <w:r w:rsidRPr="0005297E">
        <w:rPr>
          <w:rFonts w:ascii="Times New Roman" w:hAnsi="Times New Roman" w:cs="Times New Roman"/>
          <w:sz w:val="24"/>
          <w:szCs w:val="24"/>
        </w:rPr>
        <w:t xml:space="preserve">. Основная общеобразовательная программа дошкольного образования «От рождения до школы» / Под ред. Вераксы Н. Е., Васильевой М. А., Комаровой Т. С. — М.,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20</w:t>
      </w:r>
      <w:r w:rsidRPr="0005297E">
        <w:rPr>
          <w:rFonts w:ascii="Times New Roman" w:hAnsi="Times New Roman" w:cs="Times New Roman"/>
          <w:sz w:val="24"/>
          <w:szCs w:val="24"/>
        </w:rPr>
        <w:t xml:space="preserve">. Сайкина Е. Г., Фирилева Ж. Е. Физкульт-привет минуткам минуткам и паузам. — СПб.,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21</w:t>
      </w:r>
      <w:r w:rsidRPr="0005297E">
        <w:rPr>
          <w:rFonts w:ascii="Times New Roman" w:hAnsi="Times New Roman" w:cs="Times New Roman"/>
          <w:sz w:val="24"/>
          <w:szCs w:val="24"/>
        </w:rPr>
        <w:t xml:space="preserve">. Смирнова И. А. Логопедический альбом для обследования лиц с выраженными нарушениями произношения. — СПб.,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22</w:t>
      </w:r>
      <w:r w:rsidRPr="0005297E">
        <w:rPr>
          <w:rFonts w:ascii="Times New Roman" w:hAnsi="Times New Roman" w:cs="Times New Roman"/>
          <w:sz w:val="24"/>
          <w:szCs w:val="24"/>
        </w:rPr>
        <w:t xml:space="preserve">. Смирнова И. А. Логопедический альбом для обследования звукопроизношения. — СПб.,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23</w:t>
      </w:r>
      <w:r w:rsidRPr="0005297E">
        <w:rPr>
          <w:rFonts w:ascii="Times New Roman" w:hAnsi="Times New Roman" w:cs="Times New Roman"/>
          <w:sz w:val="24"/>
          <w:szCs w:val="24"/>
        </w:rPr>
        <w:t xml:space="preserve">. Смирнова И. А. Логопедический альбом для обследования фонетикофонематической системы речи. — СПб., 2017.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24</w:t>
      </w:r>
      <w:r w:rsidRPr="0005297E">
        <w:rPr>
          <w:rFonts w:ascii="Times New Roman" w:hAnsi="Times New Roman" w:cs="Times New Roman"/>
          <w:sz w:val="24"/>
          <w:szCs w:val="24"/>
        </w:rPr>
        <w:t xml:space="preserve">. Туманова Т. В. Особенности словообразования у дошкольников с общим недоразвитием речи. — М., 2002.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25</w:t>
      </w:r>
      <w:r w:rsidRPr="0005297E">
        <w:rPr>
          <w:rFonts w:ascii="Times New Roman" w:hAnsi="Times New Roman" w:cs="Times New Roman"/>
          <w:sz w:val="24"/>
          <w:szCs w:val="24"/>
        </w:rPr>
        <w:t xml:space="preserve">. 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26</w:t>
      </w:r>
      <w:r w:rsidRPr="0005297E">
        <w:rPr>
          <w:rFonts w:ascii="Times New Roman" w:hAnsi="Times New Roman" w:cs="Times New Roman"/>
          <w:sz w:val="24"/>
          <w:szCs w:val="24"/>
        </w:rPr>
        <w:t xml:space="preserve">. ФиличеваТ. </w:t>
      </w:r>
      <w:proofErr w:type="gramStart"/>
      <w:r w:rsidRPr="0005297E">
        <w:rPr>
          <w:rFonts w:ascii="Times New Roman" w:hAnsi="Times New Roman" w:cs="Times New Roman"/>
          <w:sz w:val="24"/>
          <w:szCs w:val="24"/>
        </w:rPr>
        <w:t>Б.,Чиркина</w:t>
      </w:r>
      <w:proofErr w:type="gramEnd"/>
      <w:r w:rsidRPr="0005297E">
        <w:rPr>
          <w:rFonts w:ascii="Times New Roman" w:hAnsi="Times New Roman" w:cs="Times New Roman"/>
          <w:sz w:val="24"/>
          <w:szCs w:val="24"/>
        </w:rPr>
        <w:t xml:space="preserve"> Г. В. Устранение общего недоразвития речи у детей дошкольного возраста. — М., 2007.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27</w:t>
      </w:r>
      <w:r w:rsidRPr="0005297E">
        <w:rPr>
          <w:rFonts w:ascii="Times New Roman" w:hAnsi="Times New Roman" w:cs="Times New Roman"/>
          <w:sz w:val="24"/>
          <w:szCs w:val="24"/>
        </w:rPr>
        <w:t xml:space="preserve">. Хватцев М. Е. Предупреждение и устранение недостатков речи. — СПб., 2004. 200 </w:t>
      </w:r>
    </w:p>
    <w:p w:rsidR="00CB16F5" w:rsidRDefault="00CB16F5" w:rsidP="0001489D">
      <w:pPr>
        <w:tabs>
          <w:tab w:val="left" w:pos="426"/>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28</w:t>
      </w:r>
      <w:r w:rsidRPr="0005297E">
        <w:rPr>
          <w:rFonts w:ascii="Times New Roman" w:hAnsi="Times New Roman" w:cs="Times New Roman"/>
          <w:sz w:val="24"/>
          <w:szCs w:val="24"/>
        </w:rPr>
        <w:t xml:space="preserve">. Цейтлин С. Н. Язык и ребенок. Лингвистика детской речи. — М., Просвещение, 2000. </w:t>
      </w:r>
    </w:p>
    <w:p w:rsidR="00CB16F5" w:rsidRPr="0005297E" w:rsidRDefault="00CB16F5" w:rsidP="0001489D">
      <w:pPr>
        <w:tabs>
          <w:tab w:val="left" w:pos="426"/>
        </w:tabs>
        <w:spacing w:after="0" w:line="24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rPr>
        <w:t>29</w:t>
      </w:r>
      <w:r w:rsidRPr="0005297E">
        <w:rPr>
          <w:rFonts w:ascii="Times New Roman" w:hAnsi="Times New Roman" w:cs="Times New Roman"/>
          <w:sz w:val="24"/>
          <w:szCs w:val="24"/>
        </w:rPr>
        <w:t>. Цейтлин С. Н., Погосян В. А., Еливанова М. А., Шапиро Е. И. Язык, речь, коммуникация. Словарь. — СПб., 2006.</w:t>
      </w:r>
    </w:p>
    <w:p w:rsidR="00E073C0" w:rsidRPr="00271CCA" w:rsidRDefault="00E073C0" w:rsidP="0001489D">
      <w:pPr>
        <w:keepNext/>
        <w:keepLines/>
        <w:spacing w:before="200" w:after="0" w:line="240" w:lineRule="auto"/>
        <w:ind w:firstLine="567"/>
        <w:jc w:val="center"/>
        <w:outlineLvl w:val="6"/>
        <w:rPr>
          <w:rFonts w:ascii="Times New Roman" w:eastAsia="Times New Roman" w:hAnsi="Times New Roman" w:cs="Times New Roman"/>
          <w:b/>
          <w:bCs/>
          <w:sz w:val="24"/>
          <w:szCs w:val="24"/>
          <w:lang w:eastAsia="ru-RU"/>
        </w:rPr>
      </w:pPr>
      <w:bookmarkStart w:id="58" w:name="_Toc403493628"/>
      <w:bookmarkStart w:id="59" w:name="_Toc404177787"/>
      <w:bookmarkStart w:id="60" w:name="_Toc403568736"/>
      <w:r w:rsidRPr="00271CCA">
        <w:rPr>
          <w:rFonts w:ascii="Times New Roman" w:eastAsia="Times New Roman" w:hAnsi="Times New Roman" w:cs="Times New Roman"/>
          <w:b/>
          <w:bCs/>
          <w:sz w:val="24"/>
          <w:szCs w:val="24"/>
          <w:lang w:eastAsia="ru-RU"/>
        </w:rPr>
        <w:t>4</w:t>
      </w:r>
      <w:r w:rsidR="0005297E">
        <w:rPr>
          <w:rFonts w:ascii="Times New Roman" w:eastAsia="Times New Roman" w:hAnsi="Times New Roman" w:cs="Times New Roman"/>
          <w:b/>
          <w:bCs/>
          <w:sz w:val="24"/>
          <w:szCs w:val="24"/>
          <w:lang w:eastAsia="ru-RU"/>
        </w:rPr>
        <w:t xml:space="preserve">.Краткая презентация </w:t>
      </w:r>
      <w:r w:rsidRPr="00271CCA">
        <w:rPr>
          <w:rFonts w:ascii="Times New Roman" w:eastAsia="Times New Roman" w:hAnsi="Times New Roman" w:cs="Times New Roman"/>
          <w:b/>
          <w:bCs/>
          <w:sz w:val="24"/>
          <w:szCs w:val="24"/>
          <w:lang w:eastAsia="ru-RU"/>
        </w:rPr>
        <w:t>Программы</w:t>
      </w:r>
      <w:bookmarkEnd w:id="58"/>
      <w:bookmarkEnd w:id="59"/>
    </w:p>
    <w:p w:rsidR="003F2910" w:rsidRPr="00D048A1" w:rsidRDefault="00E073C0" w:rsidP="003F2910">
      <w:pPr>
        <w:spacing w:after="0"/>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rPr>
        <w:t xml:space="preserve">        Адаптированная основная образовательная программа дошкольного образования для детей с тяжелыми нарушениями речи (далее – ТНР) </w:t>
      </w:r>
      <w:r w:rsidRPr="00271CCA">
        <w:rPr>
          <w:rFonts w:ascii="Times New Roman" w:hAnsi="Times New Roman" w:cs="Times New Roman"/>
          <w:sz w:val="24"/>
          <w:szCs w:val="24"/>
          <w:lang w:eastAsia="ru-RU"/>
        </w:rPr>
        <w:t xml:space="preserve">муниципального бюджетного дошкольного образовательного учреждения </w:t>
      </w:r>
      <w:r w:rsidRPr="00216A8F">
        <w:rPr>
          <w:rFonts w:ascii="Times New Roman" w:hAnsi="Times New Roman" w:cs="Times New Roman"/>
          <w:sz w:val="24"/>
          <w:szCs w:val="24"/>
          <w:lang w:eastAsia="ru-RU"/>
        </w:rPr>
        <w:t>«</w:t>
      </w:r>
      <w:r w:rsidR="00216A8F" w:rsidRPr="00216A8F">
        <w:rPr>
          <w:rFonts w:ascii="Times New Roman" w:hAnsi="Times New Roman" w:cs="Times New Roman"/>
          <w:sz w:val="24"/>
          <w:szCs w:val="24"/>
          <w:lang w:eastAsia="ru-RU"/>
        </w:rPr>
        <w:t>Детский сад № 75 «Зайчонок</w:t>
      </w:r>
      <w:r w:rsidRPr="00216A8F">
        <w:rPr>
          <w:rFonts w:ascii="Times New Roman" w:hAnsi="Times New Roman" w:cs="Times New Roman"/>
          <w:sz w:val="24"/>
          <w:szCs w:val="24"/>
          <w:lang w:eastAsia="ru-RU"/>
        </w:rPr>
        <w:t>»</w:t>
      </w:r>
      <w:r w:rsidRPr="00271CCA">
        <w:rPr>
          <w:rFonts w:ascii="Times New Roman" w:hAnsi="Times New Roman" w:cs="Times New Roman"/>
          <w:sz w:val="24"/>
          <w:szCs w:val="24"/>
          <w:lang w:eastAsia="ru-RU"/>
        </w:rPr>
        <w:t xml:space="preserve"> (далее Программа) </w:t>
      </w:r>
      <w:r w:rsidR="003F2910" w:rsidRPr="00D048A1">
        <w:rPr>
          <w:rFonts w:ascii="Times New Roman" w:hAnsi="Times New Roman" w:cs="Times New Roman"/>
          <w:sz w:val="24"/>
          <w:szCs w:val="24"/>
          <w:lang w:eastAsia="ru-RU"/>
        </w:rPr>
        <w:t xml:space="preserve">разработана в соответствии с </w:t>
      </w:r>
      <w:hyperlink r:id="rId10" w:history="1">
        <w:r w:rsidR="003F2910" w:rsidRPr="00D048A1">
          <w:rPr>
            <w:rFonts w:ascii="Times New Roman" w:hAnsi="Times New Roman" w:cs="Times New Roman"/>
            <w:sz w:val="24"/>
            <w:szCs w:val="24"/>
          </w:rPr>
          <w:t>порядком</w:t>
        </w:r>
      </w:hyperlink>
      <w:r w:rsidR="003F2910" w:rsidRPr="00D048A1">
        <w:rPr>
          <w:rFonts w:ascii="Times New Roman" w:hAnsi="Times New Roman" w:cs="Times New Roman"/>
          <w:sz w:val="24"/>
          <w:szCs w:val="24"/>
        </w:rPr>
        <w:t xml:space="preserve"> разработки и утверждения федеральных основных общеобразовательных</w:t>
      </w:r>
      <w:r w:rsidR="003F2910">
        <w:rPr>
          <w:rFonts w:ascii="Times New Roman" w:hAnsi="Times New Roman" w:cs="Times New Roman"/>
          <w:sz w:val="24"/>
          <w:szCs w:val="24"/>
        </w:rPr>
        <w:t xml:space="preserve"> программ,</w:t>
      </w:r>
      <w:r w:rsidR="003F2910" w:rsidRPr="00D048A1">
        <w:rPr>
          <w:rFonts w:ascii="Times New Roman" w:hAnsi="Times New Roman" w:cs="Times New Roman"/>
          <w:sz w:val="24"/>
          <w:szCs w:val="24"/>
        </w:rPr>
        <w:t xml:space="preserve">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11" w:history="1">
        <w:r w:rsidR="003F2910" w:rsidRPr="00D048A1">
          <w:rPr>
            <w:rFonts w:ascii="Times New Roman" w:hAnsi="Times New Roman" w:cs="Times New Roman"/>
            <w:sz w:val="24"/>
            <w:szCs w:val="24"/>
          </w:rPr>
          <w:t>стандартом</w:t>
        </w:r>
      </w:hyperlink>
      <w:r w:rsidR="003F2910" w:rsidRPr="00D048A1">
        <w:rPr>
          <w:rFonts w:ascii="Times New Roman" w:hAnsi="Times New Roman" w:cs="Times New Roman"/>
          <w:sz w:val="24"/>
          <w:szCs w:val="24"/>
        </w:rPr>
        <w:t xml:space="preserve"> дошкольного образования (далее - Стандарт),  а так же:</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Законом РФ «Об основных гарантиях прав ребенка в Российской Федерации» от 24 июля 1998 года № 124–ФЗ (с изменениями на 21 декабря 2004 года).</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Конвенцией о правах ребенка. Принята резолюцией 44/25 Генеральной Ассамблеи от 20 ноября 1989 года – ООН 1990.</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Приказом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Постановление Главного государственного санитарного врача Российской Федерации от 28.09.2020 г. № 28 «Об утверждении СанПиН 2.4.1.3648-20 «Санитарно-эпидемиологические требования к дошкольным группам, размещенным в жилых помещениях жилищного фонда».</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Приказом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 xml:space="preserve">Письмом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w:t>
      </w:r>
      <w:r w:rsidRPr="003F2910">
        <w:rPr>
          <w:rFonts w:ascii="Times New Roman" w:hAnsi="Times New Roman" w:cs="Times New Roman"/>
          <w:sz w:val="24"/>
          <w:szCs w:val="24"/>
        </w:rPr>
        <w:lastRenderedPageBreak/>
        <w:t>образования).</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Письмом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Распоряжением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 xml:space="preserve">Указом Президента Российской Федерации от 1 июня 2012 г. № 761 </w:t>
      </w:r>
      <w:r w:rsidRPr="003F2910">
        <w:rPr>
          <w:rFonts w:ascii="Times New Roman" w:hAnsi="Times New Roman" w:cs="Times New Roman"/>
          <w:sz w:val="24"/>
          <w:szCs w:val="24"/>
        </w:rPr>
        <w:br/>
        <w:t>«О Национальной стратегии действий в интересах детей на 2012-2017 годы».</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Федеральным законом «Об образовании в Российской Федерации» № 273-ФЗ от 29 декабря 2012 года с изменениями 2015-2016 года.</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Федеральным законом РФ от 29 декабря 2010 г. № 436-ФЗ «О защите детей от информации, причиняющей вред их здоровью и развитию» (в ред. Федерального закона от 28.07.2012 № 139-ФЗ).</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Письмом Министерства образовании науки от 18.04.2008 года № АФ – 150/06 «О создании условий для получения образования детьми с ограниченными возможностями здоровья и детьми-инвалидами»;</w:t>
      </w:r>
    </w:p>
    <w:p w:rsidR="003F2910" w:rsidRPr="003F2910" w:rsidRDefault="003F2910" w:rsidP="003F2910">
      <w:pPr>
        <w:pStyle w:val="1"/>
        <w:rPr>
          <w:rFonts w:ascii="Times New Roman" w:hAnsi="Times New Roman" w:cs="Times New Roman"/>
          <w:b/>
          <w:sz w:val="24"/>
          <w:szCs w:val="24"/>
        </w:rPr>
      </w:pPr>
      <w:r w:rsidRPr="003F2910">
        <w:rPr>
          <w:rFonts w:ascii="Times New Roman" w:hAnsi="Times New Roman" w:cs="Times New Roman"/>
          <w:sz w:val="24"/>
          <w:szCs w:val="24"/>
        </w:rPr>
        <w:t>Методическими рекомендациями по разработке образовательной программы дошкольного образования в соответствии с Федеральными государственными стандартами дошкольного образования, утвержденными приказом Начальника Управления общего и дошкольного образования Администрации города Норильска (№ 280 – 17 от 05.03.2015г.);</w:t>
      </w:r>
    </w:p>
    <w:p w:rsidR="003F2910" w:rsidRPr="00E62ECB" w:rsidRDefault="003F2910" w:rsidP="003F2910">
      <w:pPr>
        <w:spacing w:after="0"/>
        <w:ind w:firstLine="567"/>
        <w:jc w:val="both"/>
        <w:rPr>
          <w:rFonts w:ascii="Times New Roman" w:hAnsi="Times New Roman" w:cs="Times New Roman"/>
          <w:sz w:val="24"/>
          <w:szCs w:val="24"/>
          <w:highlight w:val="yellow"/>
        </w:rPr>
      </w:pPr>
      <w:r w:rsidRPr="00271CCA">
        <w:rPr>
          <w:rFonts w:ascii="Times New Roman" w:hAnsi="Times New Roman" w:cs="Times New Roman"/>
          <w:sz w:val="24"/>
          <w:szCs w:val="24"/>
        </w:rPr>
        <w:t xml:space="preserve">Программа обеспечивает </w:t>
      </w:r>
      <w:r w:rsidRPr="008C784C">
        <w:rPr>
          <w:rFonts w:ascii="Times New Roman" w:hAnsi="Times New Roman" w:cs="Times New Roman"/>
          <w:sz w:val="24"/>
          <w:szCs w:val="24"/>
        </w:rPr>
        <w:t>условия для дошкольного образования, определяющая общие и особые потребности обучающегося раннего и дошкольного возраста с ОВЗ, с индивидуальными особенностями его развития и состояния здоровья.</w:t>
      </w:r>
    </w:p>
    <w:p w:rsidR="00E073C0" w:rsidRPr="00271CCA" w:rsidRDefault="00E073C0" w:rsidP="000148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i/>
          <w:iCs/>
          <w:sz w:val="24"/>
          <w:szCs w:val="24"/>
          <w:lang w:eastAsia="ru-RU"/>
        </w:rPr>
        <w:t xml:space="preserve">Приоритетными направлениями </w:t>
      </w:r>
      <w:r w:rsidRPr="00271CCA">
        <w:rPr>
          <w:rFonts w:ascii="Times New Roman" w:eastAsia="Times New Roman" w:hAnsi="Times New Roman" w:cs="Times New Roman"/>
          <w:sz w:val="24"/>
          <w:szCs w:val="24"/>
          <w:lang w:eastAsia="ru-RU"/>
        </w:rPr>
        <w:t xml:space="preserve">деятельности по реализации Программы являются: </w:t>
      </w:r>
    </w:p>
    <w:p w:rsidR="00E073C0" w:rsidRPr="00271CCA" w:rsidRDefault="00E073C0" w:rsidP="0001489D">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обеспе</w:t>
      </w:r>
      <w:r w:rsidR="00804B24">
        <w:rPr>
          <w:rFonts w:ascii="Times New Roman" w:eastAsia="Times New Roman" w:hAnsi="Times New Roman" w:cs="Times New Roman"/>
          <w:sz w:val="24"/>
          <w:szCs w:val="24"/>
          <w:lang w:eastAsia="ru-RU"/>
        </w:rPr>
        <w:t xml:space="preserve">чение условий для сохранения и </w:t>
      </w:r>
      <w:r w:rsidRPr="00271CCA">
        <w:rPr>
          <w:rFonts w:ascii="Times New Roman" w:eastAsia="Times New Roman" w:hAnsi="Times New Roman" w:cs="Times New Roman"/>
          <w:sz w:val="24"/>
          <w:szCs w:val="24"/>
          <w:lang w:eastAsia="ru-RU"/>
        </w:rPr>
        <w:t xml:space="preserve">укрепления физического и психического здоровья воспитанников, </w:t>
      </w:r>
    </w:p>
    <w:p w:rsidR="00E073C0" w:rsidRPr="00271CCA" w:rsidRDefault="00E073C0" w:rsidP="0001489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осуществление необходимой коррекции недостатков в речевом развитии детей;</w:t>
      </w:r>
    </w:p>
    <w:p w:rsidR="00E073C0" w:rsidRPr="00271CCA" w:rsidRDefault="00E073C0" w:rsidP="0001489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71CCA">
        <w:rPr>
          <w:rFonts w:ascii="Times New Roman" w:eastAsia="Times New Roman" w:hAnsi="Times New Roman" w:cs="Times New Roman"/>
          <w:sz w:val="24"/>
          <w:szCs w:val="24"/>
          <w:lang w:eastAsia="ru-RU"/>
        </w:rPr>
        <w:t>- обеспечение равных стартовых возможностей для успешного обучения выпускников ДОУ в школе.</w:t>
      </w:r>
    </w:p>
    <w:p w:rsidR="00E073C0" w:rsidRPr="00271CCA" w:rsidRDefault="00E073C0"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В Программе учитываются специфические географические, климатические, экологические особенности муниципального образования город Норильск, расположенного на Крайнем Севере:</w:t>
      </w:r>
    </w:p>
    <w:p w:rsidR="00E073C0" w:rsidRPr="00271CCA" w:rsidRDefault="00E073C0" w:rsidP="0001489D">
      <w:pPr>
        <w:spacing w:after="0" w:line="240" w:lineRule="auto"/>
        <w:ind w:firstLine="567"/>
        <w:jc w:val="both"/>
        <w:rPr>
          <w:rFonts w:ascii="Times New Roman" w:hAnsi="Times New Roman" w:cs="Times New Roman"/>
          <w:sz w:val="24"/>
          <w:szCs w:val="24"/>
          <w:lang w:eastAsia="ru-RU"/>
        </w:rPr>
      </w:pPr>
      <w:r w:rsidRPr="00271CCA">
        <w:rPr>
          <w:rFonts w:ascii="Times New Roman" w:hAnsi="Times New Roman" w:cs="Times New Roman"/>
          <w:sz w:val="24"/>
          <w:szCs w:val="24"/>
          <w:lang w:eastAsia="ru-RU"/>
        </w:rPr>
        <w:t>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организовано взаимодействие с социокультурными учреждениями района:</w:t>
      </w:r>
    </w:p>
    <w:p w:rsidR="00E073C0" w:rsidRPr="00804B24" w:rsidRDefault="00E073C0"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804B24">
        <w:rPr>
          <w:rFonts w:ascii="Times New Roman" w:hAnsi="Times New Roman" w:cs="Times New Roman"/>
          <w:sz w:val="24"/>
          <w:szCs w:val="24"/>
        </w:rPr>
        <w:t>Муниципальные бюджет</w:t>
      </w:r>
      <w:r w:rsidR="00CB16F5">
        <w:rPr>
          <w:rFonts w:ascii="Times New Roman" w:hAnsi="Times New Roman" w:cs="Times New Roman"/>
          <w:sz w:val="24"/>
          <w:szCs w:val="24"/>
        </w:rPr>
        <w:t xml:space="preserve">ные дошкольные образовательные </w:t>
      </w:r>
      <w:r w:rsidRPr="00804B24">
        <w:rPr>
          <w:rFonts w:ascii="Times New Roman" w:hAnsi="Times New Roman" w:cs="Times New Roman"/>
          <w:sz w:val="24"/>
          <w:szCs w:val="24"/>
        </w:rPr>
        <w:t>учрежде</w:t>
      </w:r>
      <w:r w:rsidR="00216A8F" w:rsidRPr="00804B24">
        <w:rPr>
          <w:rFonts w:ascii="Times New Roman" w:hAnsi="Times New Roman" w:cs="Times New Roman"/>
          <w:sz w:val="24"/>
          <w:szCs w:val="24"/>
        </w:rPr>
        <w:t>ния (№ 36,95</w:t>
      </w:r>
      <w:r w:rsidRPr="00804B24">
        <w:rPr>
          <w:rFonts w:ascii="Times New Roman" w:hAnsi="Times New Roman" w:cs="Times New Roman"/>
          <w:sz w:val="24"/>
          <w:szCs w:val="24"/>
        </w:rPr>
        <w:t>, 84, 98);</w:t>
      </w:r>
    </w:p>
    <w:p w:rsidR="00E073C0" w:rsidRPr="00804B24" w:rsidRDefault="00E073C0"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804B24">
        <w:rPr>
          <w:rFonts w:ascii="Times New Roman" w:hAnsi="Times New Roman" w:cs="Times New Roman"/>
          <w:sz w:val="24"/>
          <w:szCs w:val="24"/>
        </w:rPr>
        <w:t>Муниципал</w:t>
      </w:r>
      <w:r w:rsidR="00CB16F5">
        <w:rPr>
          <w:rFonts w:ascii="Times New Roman" w:hAnsi="Times New Roman" w:cs="Times New Roman"/>
          <w:sz w:val="24"/>
          <w:szCs w:val="24"/>
        </w:rPr>
        <w:t xml:space="preserve">ьное бюджетное образовательное </w:t>
      </w:r>
      <w:r w:rsidRPr="00804B24">
        <w:rPr>
          <w:rFonts w:ascii="Times New Roman" w:hAnsi="Times New Roman" w:cs="Times New Roman"/>
          <w:sz w:val="24"/>
          <w:szCs w:val="24"/>
        </w:rPr>
        <w:t>учре</w:t>
      </w:r>
      <w:r w:rsidR="00C951F6" w:rsidRPr="00804B24">
        <w:rPr>
          <w:rFonts w:ascii="Times New Roman" w:hAnsi="Times New Roman" w:cs="Times New Roman"/>
          <w:sz w:val="24"/>
          <w:szCs w:val="24"/>
        </w:rPr>
        <w:t>ждение «Гимназия № 11», СОШ № 37</w:t>
      </w:r>
      <w:r w:rsidRPr="00804B24">
        <w:rPr>
          <w:rFonts w:ascii="Times New Roman" w:hAnsi="Times New Roman" w:cs="Times New Roman"/>
          <w:sz w:val="24"/>
          <w:szCs w:val="24"/>
        </w:rPr>
        <w:t>;</w:t>
      </w:r>
    </w:p>
    <w:p w:rsidR="00E073C0" w:rsidRPr="00804B24" w:rsidRDefault="00E073C0"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804B24">
        <w:rPr>
          <w:rFonts w:ascii="Times New Roman" w:hAnsi="Times New Roman" w:cs="Times New Roman"/>
          <w:sz w:val="24"/>
          <w:szCs w:val="24"/>
        </w:rPr>
        <w:t>МБУ «Детская библиотека»;</w:t>
      </w:r>
    </w:p>
    <w:p w:rsidR="00E073C0" w:rsidRPr="00804B24" w:rsidRDefault="00E073C0"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804B24">
        <w:rPr>
          <w:rFonts w:ascii="Times New Roman" w:hAnsi="Times New Roman" w:cs="Times New Roman"/>
          <w:sz w:val="24"/>
          <w:szCs w:val="24"/>
        </w:rPr>
        <w:t>МБОУ «Ка</w:t>
      </w:r>
      <w:r w:rsidR="00CB16F5">
        <w:rPr>
          <w:rFonts w:ascii="Times New Roman" w:hAnsi="Times New Roman" w:cs="Times New Roman"/>
          <w:sz w:val="24"/>
          <w:szCs w:val="24"/>
        </w:rPr>
        <w:t xml:space="preserve">йерканская детская </w:t>
      </w:r>
      <w:r w:rsidRPr="00804B24">
        <w:rPr>
          <w:rFonts w:ascii="Times New Roman" w:hAnsi="Times New Roman" w:cs="Times New Roman"/>
          <w:sz w:val="24"/>
          <w:szCs w:val="24"/>
        </w:rPr>
        <w:t>школа искусств»;</w:t>
      </w:r>
    </w:p>
    <w:p w:rsidR="00E073C0" w:rsidRPr="00804B24" w:rsidRDefault="00E073C0" w:rsidP="0001489D">
      <w:pPr>
        <w:numPr>
          <w:ilvl w:val="0"/>
          <w:numId w:val="5"/>
        </w:numPr>
        <w:spacing w:after="0" w:line="240" w:lineRule="auto"/>
        <w:ind w:left="0" w:firstLine="567"/>
        <w:contextualSpacing/>
        <w:jc w:val="both"/>
        <w:rPr>
          <w:rFonts w:ascii="Times New Roman" w:hAnsi="Times New Roman" w:cs="Times New Roman"/>
          <w:sz w:val="24"/>
          <w:szCs w:val="24"/>
        </w:rPr>
      </w:pPr>
      <w:r w:rsidRPr="00804B24">
        <w:rPr>
          <w:rFonts w:ascii="Times New Roman" w:hAnsi="Times New Roman" w:cs="Times New Roman"/>
          <w:sz w:val="24"/>
          <w:szCs w:val="24"/>
        </w:rPr>
        <w:t>МБОУ «Дом детского творчества».</w:t>
      </w:r>
    </w:p>
    <w:p w:rsidR="00E073C0" w:rsidRPr="00804B24" w:rsidRDefault="00E073C0" w:rsidP="0001489D">
      <w:pPr>
        <w:spacing w:after="0" w:line="240" w:lineRule="auto"/>
        <w:ind w:firstLine="567"/>
        <w:jc w:val="both"/>
        <w:rPr>
          <w:rFonts w:ascii="Times New Roman" w:hAnsi="Times New Roman" w:cs="Times New Roman"/>
          <w:sz w:val="24"/>
          <w:szCs w:val="24"/>
        </w:rPr>
      </w:pPr>
      <w:r w:rsidRPr="00271CCA">
        <w:rPr>
          <w:rFonts w:ascii="Times New Roman" w:hAnsi="Times New Roman" w:cs="Times New Roman"/>
          <w:sz w:val="24"/>
          <w:szCs w:val="24"/>
        </w:rPr>
        <w:t xml:space="preserve"> </w:t>
      </w:r>
      <w:r w:rsidR="00A7103F" w:rsidRPr="00804B24">
        <w:rPr>
          <w:rFonts w:ascii="Times New Roman" w:hAnsi="Times New Roman" w:cs="Times New Roman"/>
          <w:sz w:val="24"/>
          <w:szCs w:val="24"/>
        </w:rPr>
        <w:t>В группу для детей с ТНР</w:t>
      </w:r>
      <w:r w:rsidR="005B5FA5" w:rsidRPr="00804B24">
        <w:rPr>
          <w:rFonts w:ascii="Times New Roman" w:hAnsi="Times New Roman" w:cs="Times New Roman"/>
          <w:sz w:val="24"/>
          <w:szCs w:val="24"/>
        </w:rPr>
        <w:t xml:space="preserve"> </w:t>
      </w:r>
      <w:r w:rsidRPr="00804B24">
        <w:rPr>
          <w:rFonts w:ascii="Times New Roman" w:hAnsi="Times New Roman" w:cs="Times New Roman"/>
          <w:sz w:val="24"/>
          <w:szCs w:val="24"/>
        </w:rPr>
        <w:t>зачисляются воспитанники с</w:t>
      </w:r>
      <w:r w:rsidR="005B5FA5" w:rsidRPr="00804B24">
        <w:rPr>
          <w:rFonts w:ascii="Times New Roman" w:hAnsi="Times New Roman" w:cs="Times New Roman"/>
          <w:sz w:val="24"/>
          <w:szCs w:val="24"/>
        </w:rPr>
        <w:t xml:space="preserve"> тяжелыми нарушениями речи (</w:t>
      </w:r>
      <w:r w:rsidRPr="00804B24">
        <w:rPr>
          <w:rFonts w:ascii="Times New Roman" w:hAnsi="Times New Roman" w:cs="Times New Roman"/>
          <w:sz w:val="24"/>
          <w:szCs w:val="24"/>
        </w:rPr>
        <w:t xml:space="preserve">ОНР </w:t>
      </w:r>
      <w:r w:rsidRPr="00804B24">
        <w:rPr>
          <w:rFonts w:ascii="Times New Roman" w:hAnsi="Times New Roman" w:cs="Times New Roman"/>
          <w:sz w:val="24"/>
          <w:szCs w:val="24"/>
          <w:lang w:val="en-US"/>
        </w:rPr>
        <w:t>III</w:t>
      </w:r>
      <w:r w:rsidR="005B5FA5" w:rsidRPr="00804B24">
        <w:rPr>
          <w:rFonts w:ascii="Times New Roman" w:hAnsi="Times New Roman" w:cs="Times New Roman"/>
          <w:sz w:val="24"/>
          <w:szCs w:val="24"/>
        </w:rPr>
        <w:t xml:space="preserve">, </w:t>
      </w:r>
      <w:r w:rsidR="005B5FA5" w:rsidRPr="00804B24">
        <w:rPr>
          <w:rFonts w:ascii="Times New Roman" w:hAnsi="Times New Roman" w:cs="Times New Roman"/>
          <w:sz w:val="24"/>
          <w:szCs w:val="24"/>
          <w:lang w:val="en-US"/>
        </w:rPr>
        <w:t>IV</w:t>
      </w:r>
      <w:r w:rsidR="005B5FA5" w:rsidRPr="00804B24">
        <w:rPr>
          <w:rFonts w:ascii="Times New Roman" w:hAnsi="Times New Roman" w:cs="Times New Roman"/>
          <w:sz w:val="24"/>
          <w:szCs w:val="24"/>
        </w:rPr>
        <w:t xml:space="preserve"> уровня,</w:t>
      </w:r>
      <w:r w:rsidR="00DE4D8E" w:rsidRPr="00804B24">
        <w:rPr>
          <w:rFonts w:ascii="Times New Roman" w:hAnsi="Times New Roman" w:cs="Times New Roman"/>
          <w:sz w:val="24"/>
          <w:szCs w:val="24"/>
        </w:rPr>
        <w:t xml:space="preserve"> </w:t>
      </w:r>
      <w:r w:rsidR="00A7103F" w:rsidRPr="00804B24">
        <w:rPr>
          <w:rFonts w:ascii="Times New Roman" w:hAnsi="Times New Roman" w:cs="Times New Roman"/>
          <w:sz w:val="24"/>
          <w:szCs w:val="24"/>
        </w:rPr>
        <w:t>дизартрией</w:t>
      </w:r>
      <w:r w:rsidR="00804B24" w:rsidRPr="00804B24">
        <w:rPr>
          <w:rFonts w:ascii="Times New Roman" w:hAnsi="Times New Roman" w:cs="Times New Roman"/>
          <w:sz w:val="24"/>
          <w:szCs w:val="24"/>
        </w:rPr>
        <w:t>, заиканием</w:t>
      </w:r>
      <w:r w:rsidR="00A7103F" w:rsidRPr="00804B24">
        <w:rPr>
          <w:rFonts w:ascii="Times New Roman" w:hAnsi="Times New Roman" w:cs="Times New Roman"/>
          <w:sz w:val="24"/>
          <w:szCs w:val="24"/>
        </w:rPr>
        <w:t xml:space="preserve"> </w:t>
      </w:r>
      <w:r w:rsidRPr="00804B24">
        <w:rPr>
          <w:rFonts w:ascii="Times New Roman" w:hAnsi="Times New Roman" w:cs="Times New Roman"/>
          <w:sz w:val="24"/>
          <w:szCs w:val="24"/>
        </w:rPr>
        <w:t>по результатам территориальной психолого-медико-педагогической комиссии (ТПМПК), с согласия родителей (законных представителей).</w:t>
      </w:r>
    </w:p>
    <w:p w:rsidR="00E073C0" w:rsidRPr="00271CCA" w:rsidRDefault="00E073C0" w:rsidP="0001489D">
      <w:pPr>
        <w:spacing w:after="0" w:line="240" w:lineRule="auto"/>
        <w:ind w:firstLine="567"/>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Охватывает следующие образовательные области: </w:t>
      </w:r>
    </w:p>
    <w:p w:rsidR="00E073C0" w:rsidRPr="00271CCA" w:rsidRDefault="00E073C0" w:rsidP="0001489D">
      <w:pPr>
        <w:pStyle w:val="a7"/>
        <w:spacing w:after="0" w:line="240" w:lineRule="auto"/>
        <w:ind w:left="0" w:firstLine="567"/>
        <w:contextualSpacing/>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lastRenderedPageBreak/>
        <w:t>-  социально-коммуникативное развитие;</w:t>
      </w:r>
    </w:p>
    <w:p w:rsidR="00E073C0" w:rsidRPr="00271CCA" w:rsidRDefault="00E073C0" w:rsidP="0001489D">
      <w:pPr>
        <w:pStyle w:val="a7"/>
        <w:spacing w:after="0" w:line="240" w:lineRule="auto"/>
        <w:ind w:left="0" w:firstLine="567"/>
        <w:contextualSpacing/>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t>-  познавательное развитие;</w:t>
      </w:r>
    </w:p>
    <w:p w:rsidR="00E073C0" w:rsidRPr="00271CCA" w:rsidRDefault="00E073C0" w:rsidP="0001489D">
      <w:pPr>
        <w:pStyle w:val="a7"/>
        <w:spacing w:after="0" w:line="240" w:lineRule="auto"/>
        <w:ind w:left="0" w:firstLine="567"/>
        <w:contextualSpacing/>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t>-  речевое развитие;</w:t>
      </w:r>
    </w:p>
    <w:p w:rsidR="00E073C0" w:rsidRPr="00271CCA" w:rsidRDefault="00E073C0" w:rsidP="0001489D">
      <w:pPr>
        <w:pStyle w:val="a7"/>
        <w:spacing w:after="0" w:line="240" w:lineRule="auto"/>
        <w:ind w:left="0" w:firstLine="567"/>
        <w:contextualSpacing/>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t>-  художественно</w:t>
      </w:r>
      <w:r w:rsidRPr="00271CCA">
        <w:rPr>
          <w:rFonts w:ascii="Times New Roman" w:hAnsi="Times New Roman" w:cs="Times New Roman"/>
          <w:iCs/>
          <w:sz w:val="24"/>
          <w:szCs w:val="24"/>
          <w:lang w:eastAsia="ru-RU"/>
        </w:rPr>
        <w:noBreakHyphen/>
        <w:t>эстетическое развитие;</w:t>
      </w:r>
    </w:p>
    <w:p w:rsidR="00E073C0" w:rsidRPr="002C714C" w:rsidRDefault="00E073C0" w:rsidP="0001489D">
      <w:pPr>
        <w:pStyle w:val="a7"/>
        <w:spacing w:after="0" w:line="240" w:lineRule="auto"/>
        <w:ind w:left="0" w:firstLine="567"/>
        <w:contextualSpacing/>
        <w:jc w:val="both"/>
        <w:rPr>
          <w:rFonts w:ascii="Times New Roman" w:hAnsi="Times New Roman" w:cs="Times New Roman"/>
          <w:iCs/>
          <w:sz w:val="24"/>
          <w:szCs w:val="24"/>
          <w:lang w:eastAsia="ru-RU"/>
        </w:rPr>
      </w:pPr>
      <w:r w:rsidRPr="00271CCA">
        <w:rPr>
          <w:rFonts w:ascii="Times New Roman" w:hAnsi="Times New Roman" w:cs="Times New Roman"/>
          <w:iCs/>
          <w:sz w:val="24"/>
          <w:szCs w:val="24"/>
          <w:lang w:eastAsia="ru-RU"/>
        </w:rPr>
        <w:t>- физическое развитие.</w:t>
      </w:r>
      <w:bookmarkEnd w:id="60"/>
    </w:p>
    <w:tbl>
      <w:tblPr>
        <w:tblStyle w:val="66"/>
        <w:tblpPr w:leftFromText="180" w:rightFromText="180" w:vertAnchor="text" w:horzAnchor="margin" w:tblpXSpec="center" w:tblpY="215"/>
        <w:tblW w:w="103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4"/>
        <w:gridCol w:w="7856"/>
      </w:tblGrid>
      <w:tr w:rsidR="005D04A5" w:rsidRPr="002C714C" w:rsidTr="00C05A83">
        <w:tc>
          <w:tcPr>
            <w:tcW w:w="2444" w:type="dxa"/>
          </w:tcPr>
          <w:p w:rsidR="005D04A5" w:rsidRPr="002C714C" w:rsidRDefault="005D04A5" w:rsidP="005D04A5">
            <w:pPr>
              <w:spacing w:after="0" w:line="240" w:lineRule="auto"/>
              <w:jc w:val="center"/>
              <w:rPr>
                <w:rFonts w:cs="Times New Roman"/>
                <w:b/>
                <w:bCs/>
                <w:sz w:val="18"/>
                <w:szCs w:val="18"/>
                <w:lang w:eastAsia="ru-RU"/>
              </w:rPr>
            </w:pPr>
            <w:r w:rsidRPr="002C714C">
              <w:rPr>
                <w:rFonts w:cs="Times New Roman"/>
                <w:b/>
                <w:bCs/>
                <w:sz w:val="18"/>
                <w:szCs w:val="18"/>
                <w:lang w:eastAsia="ru-RU"/>
              </w:rPr>
              <w:t>Направление</w:t>
            </w:r>
          </w:p>
        </w:tc>
        <w:tc>
          <w:tcPr>
            <w:tcW w:w="7856" w:type="dxa"/>
          </w:tcPr>
          <w:p w:rsidR="005D04A5" w:rsidRPr="002C714C" w:rsidRDefault="005D04A5" w:rsidP="005D04A5">
            <w:pPr>
              <w:spacing w:after="0" w:line="240" w:lineRule="auto"/>
              <w:jc w:val="center"/>
              <w:rPr>
                <w:rFonts w:cs="Times New Roman"/>
                <w:b/>
                <w:bCs/>
                <w:sz w:val="18"/>
                <w:szCs w:val="18"/>
                <w:lang w:eastAsia="ru-RU"/>
              </w:rPr>
            </w:pPr>
            <w:r w:rsidRPr="002C714C">
              <w:rPr>
                <w:rFonts w:cs="Times New Roman"/>
                <w:b/>
                <w:bCs/>
                <w:sz w:val="18"/>
                <w:szCs w:val="18"/>
                <w:lang w:eastAsia="ru-RU"/>
              </w:rPr>
              <w:t>Целевые ориентиры</w:t>
            </w:r>
          </w:p>
        </w:tc>
      </w:tr>
      <w:tr w:rsidR="005D04A5" w:rsidRPr="002C714C" w:rsidTr="00C05A83">
        <w:tc>
          <w:tcPr>
            <w:tcW w:w="2444" w:type="dxa"/>
          </w:tcPr>
          <w:p w:rsidR="005D04A5" w:rsidRPr="002C714C" w:rsidRDefault="005D04A5" w:rsidP="005D04A5">
            <w:pPr>
              <w:spacing w:after="0" w:line="240" w:lineRule="auto"/>
              <w:ind w:left="142"/>
              <w:jc w:val="both"/>
              <w:rPr>
                <w:rFonts w:cs="Times New Roman"/>
                <w:b/>
                <w:bCs/>
                <w:i/>
                <w:iCs/>
                <w:sz w:val="18"/>
                <w:szCs w:val="18"/>
                <w:lang w:eastAsia="ru-RU"/>
              </w:rPr>
            </w:pPr>
            <w:r w:rsidRPr="002C714C">
              <w:rPr>
                <w:rFonts w:cs="Times New Roman"/>
                <w:b/>
                <w:bCs/>
                <w:i/>
                <w:iCs/>
                <w:sz w:val="18"/>
                <w:szCs w:val="18"/>
                <w:lang w:eastAsia="ru-RU"/>
              </w:rPr>
              <w:t>Развитие эмоциональной сферы, неречевых психических функций</w:t>
            </w:r>
          </w:p>
        </w:tc>
        <w:tc>
          <w:tcPr>
            <w:tcW w:w="7856" w:type="dxa"/>
          </w:tcPr>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Ребенок сразу вступает в контакт. Эмоциональные реакции адекватны и устойчивы.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Ребенок эмоционально стабилен.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Ребенок без ошибок дифф</w:t>
            </w:r>
            <w:r w:rsidR="00354DA7" w:rsidRPr="002C714C">
              <w:rPr>
                <w:rFonts w:cs="Times New Roman"/>
                <w:sz w:val="18"/>
                <w:szCs w:val="18"/>
                <w:lang w:eastAsia="ru-RU"/>
              </w:rPr>
              <w:t xml:space="preserve">еренцирует звучание нескольких </w:t>
            </w:r>
            <w:r w:rsidRPr="002C714C">
              <w:rPr>
                <w:rFonts w:cs="Times New Roman"/>
                <w:sz w:val="18"/>
                <w:szCs w:val="18"/>
                <w:lang w:eastAsia="ru-RU"/>
              </w:rPr>
              <w:t xml:space="preserve">игрушек, определяет направление звука, воспроизводит предложенные педагогом ритмы.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Ребенок различает и соот</w:t>
            </w:r>
            <w:r w:rsidR="00354DA7" w:rsidRPr="002C714C">
              <w:rPr>
                <w:rFonts w:cs="Times New Roman"/>
                <w:sz w:val="18"/>
                <w:szCs w:val="18"/>
                <w:lang w:eastAsia="ru-RU"/>
              </w:rPr>
              <w:t xml:space="preserve">носит 10 основных и оттеночных цветов, </w:t>
            </w:r>
            <w:r w:rsidRPr="002C714C">
              <w:rPr>
                <w:rFonts w:cs="Times New Roman"/>
                <w:sz w:val="18"/>
                <w:szCs w:val="18"/>
                <w:lang w:eastAsia="ru-RU"/>
              </w:rPr>
              <w:t xml:space="preserve">различает предложенные геометрические формы.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Ребенок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Ребенок без труда складывает к</w:t>
            </w:r>
            <w:r w:rsidR="00354DA7" w:rsidRPr="002C714C">
              <w:rPr>
                <w:rFonts w:cs="Times New Roman"/>
                <w:sz w:val="18"/>
                <w:szCs w:val="18"/>
                <w:lang w:eastAsia="ru-RU"/>
              </w:rPr>
              <w:t xml:space="preserve">артинку из 4-6 частей со всеми </w:t>
            </w:r>
            <w:r w:rsidRPr="002C714C">
              <w:rPr>
                <w:rFonts w:cs="Times New Roman"/>
                <w:sz w:val="18"/>
                <w:szCs w:val="18"/>
                <w:lang w:eastAsia="ru-RU"/>
              </w:rPr>
              <w:t>видами разреза; складывает из палочек предложенные изображения.</w:t>
            </w:r>
          </w:p>
        </w:tc>
      </w:tr>
      <w:tr w:rsidR="005D04A5" w:rsidRPr="002C714C" w:rsidTr="00C05A83">
        <w:tc>
          <w:tcPr>
            <w:tcW w:w="2444" w:type="dxa"/>
          </w:tcPr>
          <w:p w:rsidR="005D04A5" w:rsidRPr="002C714C" w:rsidRDefault="005D04A5" w:rsidP="005D04A5">
            <w:pPr>
              <w:spacing w:after="0" w:line="240" w:lineRule="auto"/>
              <w:ind w:left="142"/>
              <w:jc w:val="both"/>
              <w:rPr>
                <w:rFonts w:cs="Times New Roman"/>
                <w:b/>
                <w:bCs/>
                <w:i/>
                <w:iCs/>
                <w:sz w:val="18"/>
                <w:szCs w:val="18"/>
                <w:lang w:eastAsia="ru-RU"/>
              </w:rPr>
            </w:pPr>
            <w:r w:rsidRPr="002C714C">
              <w:rPr>
                <w:rFonts w:cs="Times New Roman"/>
                <w:b/>
                <w:bCs/>
                <w:i/>
                <w:iCs/>
                <w:sz w:val="18"/>
                <w:szCs w:val="18"/>
                <w:lang w:eastAsia="ru-RU"/>
              </w:rPr>
              <w:t>Развитие моторной сферы</w:t>
            </w:r>
          </w:p>
        </w:tc>
        <w:tc>
          <w:tcPr>
            <w:tcW w:w="7856" w:type="dxa"/>
          </w:tcPr>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В мимической мускулатуре движения выпол</w:t>
            </w:r>
            <w:r w:rsidR="00354DA7" w:rsidRPr="002C714C">
              <w:rPr>
                <w:rFonts w:cs="Times New Roman"/>
                <w:sz w:val="18"/>
                <w:szCs w:val="18"/>
                <w:lang w:eastAsia="ru-RU"/>
              </w:rPr>
              <w:t xml:space="preserve">няются в полном объеме и точно, отсутствуют </w:t>
            </w:r>
            <w:r w:rsidRPr="002C714C">
              <w:rPr>
                <w:rFonts w:cs="Times New Roman"/>
                <w:sz w:val="18"/>
                <w:szCs w:val="18"/>
                <w:lang w:eastAsia="ru-RU"/>
              </w:rPr>
              <w:t xml:space="preserve">синкинезии.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tc>
      </w:tr>
      <w:tr w:rsidR="005D04A5" w:rsidRPr="002C714C" w:rsidTr="00C05A83">
        <w:tc>
          <w:tcPr>
            <w:tcW w:w="2444" w:type="dxa"/>
          </w:tcPr>
          <w:p w:rsidR="005D04A5" w:rsidRPr="002C714C" w:rsidRDefault="005D04A5" w:rsidP="005D04A5">
            <w:pPr>
              <w:spacing w:after="0" w:line="240" w:lineRule="auto"/>
              <w:ind w:left="142"/>
              <w:jc w:val="both"/>
              <w:rPr>
                <w:rFonts w:cs="Times New Roman"/>
                <w:sz w:val="18"/>
                <w:szCs w:val="18"/>
                <w:lang w:eastAsia="ru-RU"/>
              </w:rPr>
            </w:pPr>
            <w:r w:rsidRPr="002C714C">
              <w:rPr>
                <w:rFonts w:cs="Times New Roman"/>
                <w:b/>
                <w:bCs/>
                <w:i/>
                <w:iCs/>
                <w:sz w:val="18"/>
                <w:szCs w:val="18"/>
                <w:lang w:eastAsia="ru-RU"/>
              </w:rPr>
              <w:t xml:space="preserve">Развитие импрессивной речи, состояние фонематического восприятия </w:t>
            </w:r>
          </w:p>
        </w:tc>
        <w:tc>
          <w:tcPr>
            <w:tcW w:w="7856" w:type="dxa"/>
          </w:tcPr>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Пассивный словарь ребенка соответствует возрастной норме. Ребенок может показать по просьбе логопеда несколько предметов или объектов, относящихся к одному понятию; показать на предложенных картинках названные логопедом действия; показать по картинкам предметы определенной геометрической формы, обладающие определенными свойствами.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Ребенок понимает различны</w:t>
            </w:r>
            <w:r w:rsidR="00354DA7" w:rsidRPr="002C714C">
              <w:rPr>
                <w:rFonts w:cs="Times New Roman"/>
                <w:sz w:val="18"/>
                <w:szCs w:val="18"/>
                <w:lang w:eastAsia="ru-RU"/>
              </w:rPr>
              <w:t xml:space="preserve">е формы словоизменения и не </w:t>
            </w:r>
            <w:r w:rsidRPr="002C714C">
              <w:rPr>
                <w:rFonts w:cs="Times New Roman"/>
                <w:sz w:val="18"/>
                <w:szCs w:val="18"/>
                <w:lang w:eastAsia="ru-RU"/>
              </w:rPr>
              <w:t xml:space="preserve">допускает ошибок при выполнении тестовых заданий;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 xml:space="preserve">Ребенок понимает смысл отельных предложений, хорошо понимает связную речь. </w:t>
            </w:r>
          </w:p>
          <w:p w:rsidR="005D04A5" w:rsidRPr="002C714C" w:rsidRDefault="005D04A5" w:rsidP="005D04A5">
            <w:pPr>
              <w:tabs>
                <w:tab w:val="left" w:pos="390"/>
              </w:tabs>
              <w:spacing w:after="0" w:line="240" w:lineRule="auto"/>
              <w:ind w:left="106"/>
              <w:jc w:val="both"/>
              <w:rPr>
                <w:rFonts w:cs="Times New Roman"/>
                <w:sz w:val="18"/>
                <w:szCs w:val="18"/>
                <w:lang w:eastAsia="ru-RU"/>
              </w:rPr>
            </w:pPr>
            <w:r w:rsidRPr="002C714C">
              <w:rPr>
                <w:rFonts w:cs="Times New Roman"/>
                <w:sz w:val="18"/>
                <w:szCs w:val="18"/>
                <w:lang w:eastAsia="ru-RU"/>
              </w:rPr>
              <w:t>Ребенок без ошибок дифференцирует как оппозиционные звуки, не смешиваемые в произношении, так и смешиваемые в произношении.</w:t>
            </w:r>
          </w:p>
        </w:tc>
      </w:tr>
      <w:tr w:rsidR="005D04A5" w:rsidRPr="002C714C" w:rsidTr="00C05A83">
        <w:tc>
          <w:tcPr>
            <w:tcW w:w="2444" w:type="dxa"/>
          </w:tcPr>
          <w:p w:rsidR="005D04A5" w:rsidRPr="002C714C" w:rsidRDefault="005D04A5" w:rsidP="005D04A5">
            <w:pPr>
              <w:spacing w:after="0" w:line="240" w:lineRule="auto"/>
              <w:ind w:left="142"/>
              <w:jc w:val="both"/>
              <w:rPr>
                <w:rFonts w:cs="Times New Roman"/>
                <w:sz w:val="18"/>
                <w:szCs w:val="18"/>
                <w:lang w:eastAsia="ru-RU"/>
              </w:rPr>
            </w:pPr>
            <w:r w:rsidRPr="002C714C">
              <w:rPr>
                <w:rFonts w:cs="Times New Roman"/>
                <w:b/>
                <w:bCs/>
                <w:i/>
                <w:iCs/>
                <w:sz w:val="18"/>
                <w:szCs w:val="18"/>
                <w:lang w:eastAsia="ru-RU"/>
              </w:rPr>
              <w:t xml:space="preserve">Развития экспрессивной речи, состояние активного словаря </w:t>
            </w:r>
          </w:p>
        </w:tc>
        <w:tc>
          <w:tcPr>
            <w:tcW w:w="7856" w:type="dxa"/>
          </w:tcPr>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Уровень развития экспрессивного словаря соответствует возрасту. Ребенок безошибочно называет по картинкам предложенные предметы, части тела предметов; обобщает предметы и объекты, изображенные на картинке. Ребенок не допускает ошибок при назывании действий, изображенных на картинках. Ребенок называет основные и оттеночные цвета, называет форму указанных предметов.</w:t>
            </w:r>
          </w:p>
        </w:tc>
      </w:tr>
      <w:tr w:rsidR="005D04A5" w:rsidRPr="002C714C" w:rsidTr="00C05A83">
        <w:tc>
          <w:tcPr>
            <w:tcW w:w="2444" w:type="dxa"/>
          </w:tcPr>
          <w:p w:rsidR="005D04A5" w:rsidRPr="002C714C" w:rsidRDefault="005D04A5" w:rsidP="005D04A5">
            <w:pPr>
              <w:spacing w:after="0" w:line="240" w:lineRule="auto"/>
              <w:ind w:left="142"/>
              <w:jc w:val="both"/>
              <w:rPr>
                <w:rFonts w:cs="Times New Roman"/>
                <w:sz w:val="18"/>
                <w:szCs w:val="18"/>
                <w:lang w:eastAsia="ru-RU"/>
              </w:rPr>
            </w:pPr>
            <w:r w:rsidRPr="002C714C">
              <w:rPr>
                <w:rFonts w:cs="Times New Roman"/>
                <w:b/>
                <w:bCs/>
                <w:i/>
                <w:iCs/>
                <w:sz w:val="18"/>
                <w:szCs w:val="18"/>
                <w:lang w:eastAsia="ru-RU"/>
              </w:rPr>
              <w:t xml:space="preserve">Развитие экспрессивной речи, состояние грамматического строя речи </w:t>
            </w:r>
          </w:p>
        </w:tc>
        <w:tc>
          <w:tcPr>
            <w:tcW w:w="7856" w:type="dxa"/>
          </w:tcPr>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Уровень развития грамматического строя речи</w:t>
            </w:r>
            <w:r w:rsidR="00354DA7" w:rsidRPr="002C714C">
              <w:rPr>
                <w:rFonts w:cs="Times New Roman"/>
                <w:sz w:val="18"/>
                <w:szCs w:val="18"/>
                <w:lang w:eastAsia="ru-RU"/>
              </w:rPr>
              <w:t xml:space="preserve"> соответствует </w:t>
            </w:r>
            <w:r w:rsidRPr="002C714C">
              <w:rPr>
                <w:rFonts w:cs="Times New Roman"/>
                <w:sz w:val="18"/>
                <w:szCs w:val="18"/>
                <w:lang w:eastAsia="ru-RU"/>
              </w:rPr>
              <w:t xml:space="preserve">возрастной норме. </w:t>
            </w:r>
          </w:p>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w:t>
            </w:r>
          </w:p>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Ребенок образовывает существительные с уменьшительно-ласкательными суффиксамии названия детенышей животных.</w:t>
            </w:r>
          </w:p>
        </w:tc>
      </w:tr>
      <w:tr w:rsidR="005D04A5" w:rsidRPr="002C714C" w:rsidTr="00C05A83">
        <w:tc>
          <w:tcPr>
            <w:tcW w:w="2444" w:type="dxa"/>
          </w:tcPr>
          <w:p w:rsidR="005D04A5" w:rsidRPr="002C714C" w:rsidRDefault="005D04A5" w:rsidP="005D04A5">
            <w:pPr>
              <w:spacing w:after="0" w:line="240" w:lineRule="auto"/>
              <w:ind w:left="142"/>
              <w:jc w:val="both"/>
              <w:rPr>
                <w:rFonts w:cs="Times New Roman"/>
                <w:i/>
                <w:iCs/>
                <w:sz w:val="18"/>
                <w:szCs w:val="18"/>
                <w:lang w:eastAsia="ru-RU"/>
              </w:rPr>
            </w:pPr>
            <w:r w:rsidRPr="002C714C">
              <w:rPr>
                <w:rFonts w:cs="Times New Roman"/>
                <w:b/>
                <w:bCs/>
                <w:i/>
                <w:iCs/>
                <w:sz w:val="18"/>
                <w:szCs w:val="18"/>
                <w:lang w:eastAsia="ru-RU"/>
              </w:rPr>
              <w:t xml:space="preserve">Развитие экспрессивной речи, состояние связной речи </w:t>
            </w:r>
          </w:p>
        </w:tc>
        <w:tc>
          <w:tcPr>
            <w:tcW w:w="7856" w:type="dxa"/>
          </w:tcPr>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Уровень развития связной речи соответствует возрастной норме. Ребенок без помощи взрослого пересказывает небольшой текст с опорой на картинки.</w:t>
            </w:r>
          </w:p>
        </w:tc>
      </w:tr>
      <w:tr w:rsidR="005D04A5" w:rsidRPr="002C714C" w:rsidTr="00C05A83">
        <w:tc>
          <w:tcPr>
            <w:tcW w:w="2444" w:type="dxa"/>
          </w:tcPr>
          <w:p w:rsidR="005D04A5" w:rsidRPr="002C714C" w:rsidRDefault="005D04A5" w:rsidP="005D04A5">
            <w:pPr>
              <w:spacing w:after="0" w:line="240" w:lineRule="auto"/>
              <w:ind w:left="142"/>
              <w:jc w:val="both"/>
              <w:rPr>
                <w:rFonts w:cs="Times New Roman"/>
                <w:i/>
                <w:iCs/>
                <w:sz w:val="18"/>
                <w:szCs w:val="18"/>
                <w:lang w:eastAsia="ru-RU"/>
              </w:rPr>
            </w:pPr>
            <w:r w:rsidRPr="002C714C">
              <w:rPr>
                <w:rFonts w:cs="Times New Roman"/>
                <w:b/>
                <w:bCs/>
                <w:i/>
                <w:iCs/>
                <w:sz w:val="18"/>
                <w:szCs w:val="18"/>
                <w:lang w:eastAsia="ru-RU"/>
              </w:rPr>
              <w:t xml:space="preserve">Развитие экспрессивной речи, состояние фонетической стороны речи </w:t>
            </w:r>
          </w:p>
        </w:tc>
        <w:tc>
          <w:tcPr>
            <w:tcW w:w="7856" w:type="dxa"/>
          </w:tcPr>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 xml:space="preserve">Ребенок не нарушает звуконаполняемость и слоговую структуру слов. </w:t>
            </w:r>
          </w:p>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 xml:space="preserve">Состояние звукопроизношения соответствует возрастной норме. Объем дыхания достаточный, продолжительность выдоха нормальная, сила голоса и модуляция в норме. </w:t>
            </w:r>
          </w:p>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 xml:space="preserve">Темп и ритм речи, паузация нормальные. Ребенок употребляет основные виды интонации. </w:t>
            </w:r>
          </w:p>
          <w:p w:rsidR="005D04A5" w:rsidRPr="002C714C" w:rsidRDefault="005D04A5" w:rsidP="005D04A5">
            <w:pPr>
              <w:tabs>
                <w:tab w:val="left" w:pos="390"/>
              </w:tabs>
              <w:spacing w:after="0" w:line="240" w:lineRule="auto"/>
              <w:ind w:left="108"/>
              <w:jc w:val="both"/>
              <w:rPr>
                <w:rFonts w:cs="Times New Roman"/>
                <w:sz w:val="18"/>
                <w:szCs w:val="18"/>
                <w:lang w:eastAsia="ru-RU"/>
              </w:rPr>
            </w:pPr>
            <w:r w:rsidRPr="002C714C">
              <w:rPr>
                <w:rFonts w:cs="Times New Roman"/>
                <w:sz w:val="18"/>
                <w:szCs w:val="18"/>
                <w:lang w:eastAsia="ru-RU"/>
              </w:rPr>
              <w:t>Ребенок без ошибок повторяет слоги с оппозиционными  звуками, выделяет начальный ударный гласный из слов.</w:t>
            </w:r>
          </w:p>
        </w:tc>
      </w:tr>
    </w:tbl>
    <w:p w:rsidR="00E073C0" w:rsidRPr="002C714C" w:rsidRDefault="00E073C0" w:rsidP="00354DA7">
      <w:pPr>
        <w:spacing w:after="0"/>
        <w:jc w:val="center"/>
        <w:rPr>
          <w:rFonts w:ascii="Times New Roman" w:eastAsia="Times New Roman" w:hAnsi="Times New Roman" w:cs="Times New Roman"/>
          <w:b/>
          <w:bCs/>
          <w:sz w:val="18"/>
          <w:szCs w:val="18"/>
        </w:rPr>
      </w:pPr>
      <w:r w:rsidRPr="002C714C">
        <w:rPr>
          <w:rFonts w:ascii="Times New Roman" w:eastAsia="Times New Roman" w:hAnsi="Times New Roman" w:cs="Times New Roman"/>
          <w:b/>
          <w:bCs/>
          <w:sz w:val="18"/>
          <w:szCs w:val="18"/>
        </w:rPr>
        <w:t>Показатели р</w:t>
      </w:r>
      <w:r w:rsidR="00354DA7" w:rsidRPr="002C714C">
        <w:rPr>
          <w:rFonts w:ascii="Times New Roman" w:eastAsia="Times New Roman" w:hAnsi="Times New Roman" w:cs="Times New Roman"/>
          <w:b/>
          <w:bCs/>
          <w:sz w:val="18"/>
          <w:szCs w:val="18"/>
        </w:rPr>
        <w:t>азвития ребенка с ТНР к 6 годам</w:t>
      </w:r>
    </w:p>
    <w:p w:rsidR="00E073C0" w:rsidRPr="006539F8" w:rsidRDefault="00E073C0" w:rsidP="00E073C0">
      <w:pPr>
        <w:spacing w:after="0" w:line="240" w:lineRule="auto"/>
        <w:jc w:val="center"/>
        <w:rPr>
          <w:rFonts w:ascii="Times New Roman" w:eastAsia="Times New Roman" w:hAnsi="Times New Roman" w:cs="Times New Roman"/>
          <w:b/>
          <w:bCs/>
          <w:sz w:val="26"/>
          <w:szCs w:val="26"/>
          <w:lang w:eastAsia="ru-RU"/>
        </w:rPr>
      </w:pPr>
    </w:p>
    <w:p w:rsidR="00DA25F1" w:rsidRDefault="00DA25F1" w:rsidP="00C626AA">
      <w:pPr>
        <w:tabs>
          <w:tab w:val="left" w:pos="426"/>
        </w:tabs>
        <w:spacing w:after="0" w:line="240" w:lineRule="auto"/>
        <w:contextualSpacing/>
        <w:rPr>
          <w:rFonts w:ascii="Times New Roman" w:hAnsi="Times New Roman" w:cs="Times New Roman"/>
          <w:sz w:val="24"/>
          <w:szCs w:val="24"/>
          <w:lang w:eastAsia="ru-RU"/>
        </w:rPr>
      </w:pPr>
    </w:p>
    <w:p w:rsidR="0001489D" w:rsidRPr="0001489D" w:rsidRDefault="0001489D" w:rsidP="0001489D">
      <w:pPr>
        <w:pStyle w:val="1f1"/>
        <w:spacing w:line="276" w:lineRule="auto"/>
        <w:ind w:firstLine="0"/>
        <w:rPr>
          <w:b/>
          <w:sz w:val="20"/>
        </w:rPr>
      </w:pPr>
      <w:r w:rsidRPr="0001489D">
        <w:rPr>
          <w:b/>
          <w:sz w:val="20"/>
        </w:rPr>
        <w:t>Методические рекомендации по обследованию дошкольников с тяжелыми нарушениями речи на основе речевой карты, разработанной в соответствии с федеральным государственным образовательным стандартом дошкольного образования.</w:t>
      </w:r>
    </w:p>
    <w:p w:rsidR="003A49C3" w:rsidRPr="0001489D" w:rsidRDefault="003A49C3" w:rsidP="0001489D">
      <w:pPr>
        <w:shd w:val="clear" w:color="auto" w:fill="FFFFFF"/>
        <w:tabs>
          <w:tab w:val="left" w:pos="1102"/>
        </w:tabs>
        <w:spacing w:after="0" w:line="317" w:lineRule="exact"/>
        <w:ind w:left="22" w:right="22" w:firstLine="720"/>
        <w:jc w:val="both"/>
        <w:rPr>
          <w:rFonts w:ascii="Times New Roman" w:hAnsi="Times New Roman" w:cs="Times New Roman"/>
          <w:sz w:val="20"/>
          <w:szCs w:val="20"/>
        </w:rPr>
      </w:pPr>
      <w:r w:rsidRPr="0001489D">
        <w:rPr>
          <w:rFonts w:ascii="Times New Roman" w:hAnsi="Times New Roman" w:cs="Times New Roman"/>
          <w:sz w:val="20"/>
          <w:szCs w:val="20"/>
        </w:rPr>
        <w:lastRenderedPageBreak/>
        <w:t>Для оценки состояния речевого нарушения детей предложена система определения уровня речевого развития по каждому разделу. В итоге для логопедического заключения выводится преобладающий уровень речевого развития (первый, второй, третий, четвертый).</w:t>
      </w:r>
    </w:p>
    <w:p w:rsidR="003A49C3" w:rsidRPr="0001489D" w:rsidRDefault="003A49C3" w:rsidP="0001489D">
      <w:pPr>
        <w:shd w:val="clear" w:color="auto" w:fill="FFFFFF"/>
        <w:tabs>
          <w:tab w:val="left" w:pos="1102"/>
        </w:tabs>
        <w:spacing w:after="0" w:line="317" w:lineRule="exact"/>
        <w:ind w:left="22" w:right="22" w:firstLine="720"/>
        <w:jc w:val="both"/>
        <w:rPr>
          <w:rFonts w:ascii="Times New Roman" w:hAnsi="Times New Roman" w:cs="Times New Roman"/>
          <w:sz w:val="20"/>
          <w:szCs w:val="20"/>
        </w:rPr>
      </w:pPr>
      <w:r w:rsidRPr="0001489D">
        <w:rPr>
          <w:rFonts w:ascii="Times New Roman" w:hAnsi="Times New Roman" w:cs="Times New Roman"/>
          <w:sz w:val="20"/>
          <w:szCs w:val="20"/>
        </w:rPr>
        <w:t>Логопедическое заключение по итогам обследования оформляется с учетом использования клинико-педагогической и психолого-педагогической классификаций по Р.Е.Левиной (например):</w:t>
      </w:r>
    </w:p>
    <w:p w:rsidR="003A49C3" w:rsidRPr="0001489D" w:rsidRDefault="003A49C3" w:rsidP="0001489D">
      <w:pPr>
        <w:shd w:val="clear" w:color="auto" w:fill="FFFFFF"/>
        <w:tabs>
          <w:tab w:val="left" w:pos="1102"/>
        </w:tabs>
        <w:spacing w:after="0" w:line="317" w:lineRule="exact"/>
        <w:ind w:left="22" w:right="22" w:firstLine="720"/>
        <w:jc w:val="both"/>
        <w:rPr>
          <w:rFonts w:ascii="Times New Roman" w:hAnsi="Times New Roman" w:cs="Times New Roman"/>
          <w:sz w:val="20"/>
          <w:szCs w:val="20"/>
        </w:rPr>
      </w:pPr>
      <w:r w:rsidRPr="0001489D">
        <w:rPr>
          <w:rFonts w:ascii="Times New Roman" w:hAnsi="Times New Roman" w:cs="Times New Roman"/>
          <w:sz w:val="20"/>
          <w:szCs w:val="20"/>
        </w:rPr>
        <w:t xml:space="preserve">ОНР (1,2 уровень речевого развития), моторная алалия </w:t>
      </w:r>
    </w:p>
    <w:p w:rsidR="003A49C3" w:rsidRPr="0001489D" w:rsidRDefault="003A49C3" w:rsidP="0001489D">
      <w:pPr>
        <w:shd w:val="clear" w:color="auto" w:fill="FFFFFF"/>
        <w:tabs>
          <w:tab w:val="left" w:pos="1102"/>
        </w:tabs>
        <w:spacing w:after="0" w:line="317" w:lineRule="exact"/>
        <w:ind w:left="22" w:right="22" w:firstLine="720"/>
        <w:jc w:val="both"/>
        <w:rPr>
          <w:rFonts w:ascii="Times New Roman" w:hAnsi="Times New Roman" w:cs="Times New Roman"/>
          <w:sz w:val="20"/>
          <w:szCs w:val="20"/>
        </w:rPr>
      </w:pPr>
      <w:r w:rsidRPr="0001489D">
        <w:rPr>
          <w:rFonts w:ascii="Times New Roman" w:hAnsi="Times New Roman" w:cs="Times New Roman"/>
          <w:sz w:val="20"/>
          <w:szCs w:val="20"/>
        </w:rPr>
        <w:t>ОНР (2,3,4 уровень речевого развития), дизартрия или стертая форма дизартрии</w:t>
      </w:r>
    </w:p>
    <w:p w:rsidR="003A49C3" w:rsidRPr="0001489D" w:rsidRDefault="003A49C3" w:rsidP="0001489D">
      <w:pPr>
        <w:shd w:val="clear" w:color="auto" w:fill="FFFFFF"/>
        <w:tabs>
          <w:tab w:val="left" w:pos="1102"/>
        </w:tabs>
        <w:spacing w:after="0" w:line="317" w:lineRule="exact"/>
        <w:ind w:left="22" w:right="22" w:firstLine="720"/>
        <w:jc w:val="both"/>
        <w:rPr>
          <w:rFonts w:ascii="Times New Roman" w:hAnsi="Times New Roman" w:cs="Times New Roman"/>
          <w:sz w:val="20"/>
          <w:szCs w:val="20"/>
        </w:rPr>
      </w:pPr>
      <w:r w:rsidRPr="0001489D">
        <w:rPr>
          <w:rFonts w:ascii="Times New Roman" w:hAnsi="Times New Roman" w:cs="Times New Roman"/>
          <w:sz w:val="20"/>
          <w:szCs w:val="20"/>
        </w:rPr>
        <w:t>ОНР (3,4 уровень речевого развития), ринолалия</w:t>
      </w:r>
    </w:p>
    <w:p w:rsidR="003A49C3" w:rsidRPr="0001489D" w:rsidRDefault="003A49C3" w:rsidP="0001489D">
      <w:pPr>
        <w:shd w:val="clear" w:color="auto" w:fill="FFFFFF"/>
        <w:tabs>
          <w:tab w:val="left" w:pos="900"/>
        </w:tabs>
        <w:spacing w:after="0" w:line="317" w:lineRule="exact"/>
        <w:ind w:left="22" w:right="22"/>
        <w:jc w:val="both"/>
        <w:rPr>
          <w:rFonts w:ascii="Times New Roman" w:hAnsi="Times New Roman" w:cs="Times New Roman"/>
          <w:sz w:val="20"/>
          <w:szCs w:val="20"/>
        </w:rPr>
      </w:pPr>
      <w:r w:rsidRPr="0001489D">
        <w:rPr>
          <w:rFonts w:ascii="Times New Roman" w:hAnsi="Times New Roman" w:cs="Times New Roman"/>
          <w:sz w:val="20"/>
          <w:szCs w:val="20"/>
        </w:rPr>
        <w:tab/>
        <w:t xml:space="preserve">Использование карты логопедического обследования детей дошкольного возраста c ТНР позволяет обеспечить: </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качественный анализ результатов обследования (учет допускаемых ошибок, степень самостоятельности, особенности выполнения заданий и т.д.);</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 xml:space="preserve">интерпретацию полученных данных в количественной форме; </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подбор заданий в соответствии с возрастной нормой;</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построение индивидуального речевого профиля, который позволяет наглядно уточнить структуру речевого нарушения и составить план коррекционной работы;</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отслеживание динамики речевого развития и эффективности коррекционного воздействия;</w:t>
      </w:r>
    </w:p>
    <w:p w:rsidR="003A49C3" w:rsidRPr="0001489D" w:rsidRDefault="003A49C3" w:rsidP="0001489D">
      <w:pPr>
        <w:numPr>
          <w:ilvl w:val="0"/>
          <w:numId w:val="24"/>
        </w:numPr>
        <w:tabs>
          <w:tab w:val="left" w:pos="900"/>
        </w:tabs>
        <w:spacing w:after="0" w:line="240" w:lineRule="auto"/>
        <w:ind w:left="22" w:firstLine="720"/>
        <w:jc w:val="both"/>
        <w:rPr>
          <w:rFonts w:ascii="Times New Roman" w:hAnsi="Times New Roman" w:cs="Times New Roman"/>
          <w:sz w:val="20"/>
          <w:szCs w:val="20"/>
        </w:rPr>
      </w:pPr>
      <w:r w:rsidRPr="0001489D">
        <w:rPr>
          <w:rFonts w:ascii="Times New Roman" w:hAnsi="Times New Roman" w:cs="Times New Roman"/>
          <w:sz w:val="20"/>
          <w:szCs w:val="20"/>
        </w:rPr>
        <w:t>возможность осуществить анализ динамики устранения речевого нарушения и наметить пути коррекционно-педагогического воздействия для достижения целевых ориентиров, представленных в АОП/АООП ДОУ.</w:t>
      </w:r>
    </w:p>
    <w:p w:rsidR="003A49C3" w:rsidRPr="0001489D" w:rsidRDefault="003A49C3" w:rsidP="0001489D">
      <w:pPr>
        <w:pStyle w:val="1f1"/>
        <w:spacing w:line="276" w:lineRule="auto"/>
        <w:ind w:firstLine="567"/>
        <w:jc w:val="center"/>
        <w:rPr>
          <w:sz w:val="20"/>
          <w:shd w:val="clear" w:color="auto" w:fill="FFFFFF"/>
        </w:rPr>
      </w:pPr>
    </w:p>
    <w:p w:rsidR="003A49C3" w:rsidRPr="0001489D" w:rsidRDefault="003A49C3" w:rsidP="0001489D">
      <w:pPr>
        <w:pStyle w:val="a7"/>
        <w:spacing w:after="0"/>
        <w:ind w:left="284"/>
        <w:jc w:val="both"/>
        <w:rPr>
          <w:rFonts w:ascii="Times New Roman" w:hAnsi="Times New Roman" w:cs="Times New Roman"/>
          <w:sz w:val="20"/>
          <w:szCs w:val="20"/>
        </w:rPr>
      </w:pPr>
      <w:r w:rsidRPr="0001489D">
        <w:rPr>
          <w:rFonts w:ascii="Times New Roman" w:hAnsi="Times New Roman" w:cs="Times New Roman"/>
          <w:b/>
          <w:sz w:val="20"/>
          <w:szCs w:val="20"/>
        </w:rPr>
        <w:t>Данные родителей и анамнез ребенка</w:t>
      </w:r>
      <w:r w:rsidRPr="0001489D">
        <w:rPr>
          <w:rFonts w:ascii="Times New Roman" w:hAnsi="Times New Roman" w:cs="Times New Roman"/>
          <w:sz w:val="20"/>
          <w:szCs w:val="20"/>
        </w:rPr>
        <w:t>. Этот раздел заполняется логопедом при индивидуальной беседе с родителями или предлагается в виде анкеты для самостоятельного заполнения родителям.</w:t>
      </w:r>
    </w:p>
    <w:p w:rsidR="003A49C3" w:rsidRPr="0001489D" w:rsidRDefault="003A49C3" w:rsidP="0001489D">
      <w:pPr>
        <w:pStyle w:val="a7"/>
        <w:spacing w:after="0"/>
        <w:ind w:left="360"/>
        <w:jc w:val="both"/>
        <w:rPr>
          <w:rFonts w:ascii="Times New Roman" w:hAnsi="Times New Roman" w:cs="Times New Roman"/>
          <w:sz w:val="20"/>
          <w:szCs w:val="20"/>
        </w:rPr>
      </w:pPr>
    </w:p>
    <w:p w:rsidR="003A49C3" w:rsidRPr="0001489D" w:rsidRDefault="003A49C3" w:rsidP="0001489D">
      <w:pPr>
        <w:pStyle w:val="a7"/>
        <w:numPr>
          <w:ilvl w:val="0"/>
          <w:numId w:val="23"/>
        </w:numPr>
        <w:spacing w:after="0" w:line="240" w:lineRule="auto"/>
        <w:contextualSpacing/>
        <w:jc w:val="both"/>
        <w:rPr>
          <w:rFonts w:ascii="Times New Roman" w:hAnsi="Times New Roman" w:cs="Times New Roman"/>
          <w:b/>
          <w:sz w:val="20"/>
          <w:szCs w:val="20"/>
          <w:u w:val="single"/>
        </w:rPr>
      </w:pPr>
      <w:r w:rsidRPr="0001489D">
        <w:rPr>
          <w:rFonts w:ascii="Times New Roman" w:hAnsi="Times New Roman" w:cs="Times New Roman"/>
          <w:b/>
          <w:sz w:val="20"/>
          <w:szCs w:val="20"/>
        </w:rPr>
        <w:t>Обследование органов ротовой полости: строение и подвижность.</w:t>
      </w:r>
    </w:p>
    <w:p w:rsidR="003A49C3" w:rsidRPr="0001489D" w:rsidRDefault="003A49C3" w:rsidP="0001489D">
      <w:pPr>
        <w:pStyle w:val="a7"/>
        <w:spacing w:after="0"/>
        <w:ind w:left="0"/>
        <w:jc w:val="both"/>
        <w:rPr>
          <w:rFonts w:ascii="Times New Roman" w:hAnsi="Times New Roman" w:cs="Times New Roman"/>
          <w:sz w:val="20"/>
          <w:szCs w:val="20"/>
        </w:rPr>
      </w:pPr>
      <w:r w:rsidRPr="0001489D">
        <w:rPr>
          <w:rFonts w:ascii="Times New Roman" w:hAnsi="Times New Roman" w:cs="Times New Roman"/>
          <w:sz w:val="20"/>
          <w:szCs w:val="20"/>
        </w:rPr>
        <w:t xml:space="preserve">Обследование проводится логопедом визуально, в карте отмечаются качественные характеристики – удобным логопеду способом (б/о, </w:t>
      </w:r>
      <w:r w:rsidRPr="0001489D">
        <w:rPr>
          <w:rFonts w:ascii="Times New Roman" w:hAnsi="Times New Roman" w:cs="Times New Roman"/>
          <w:sz w:val="20"/>
          <w:szCs w:val="20"/>
          <w:lang w:val="en-US"/>
        </w:rPr>
        <w:t>N</w:t>
      </w:r>
      <w:r w:rsidRPr="0001489D">
        <w:rPr>
          <w:rFonts w:ascii="Times New Roman" w:hAnsi="Times New Roman" w:cs="Times New Roman"/>
          <w:sz w:val="20"/>
          <w:szCs w:val="20"/>
        </w:rPr>
        <w:t>). Более подробно расписываются особенности (отклонения от нормы)</w:t>
      </w:r>
    </w:p>
    <w:p w:rsidR="003A49C3" w:rsidRPr="0001489D" w:rsidRDefault="003A49C3" w:rsidP="0001489D">
      <w:pPr>
        <w:pStyle w:val="a7"/>
        <w:spacing w:after="0"/>
        <w:ind w:left="0"/>
        <w:jc w:val="both"/>
        <w:rPr>
          <w:rFonts w:ascii="Times New Roman" w:hAnsi="Times New Roman" w:cs="Times New Roman"/>
          <w:b/>
          <w:sz w:val="20"/>
          <w:szCs w:val="20"/>
          <w:u w:val="single"/>
        </w:rPr>
      </w:pPr>
    </w:p>
    <w:p w:rsidR="003A49C3" w:rsidRPr="0001489D" w:rsidRDefault="003A49C3" w:rsidP="0001489D">
      <w:pPr>
        <w:pStyle w:val="a7"/>
        <w:spacing w:after="0"/>
        <w:ind w:left="0" w:firstLine="426"/>
        <w:jc w:val="both"/>
        <w:rPr>
          <w:rFonts w:ascii="Times New Roman" w:hAnsi="Times New Roman" w:cs="Times New Roman"/>
          <w:b/>
          <w:sz w:val="20"/>
          <w:szCs w:val="20"/>
        </w:rPr>
      </w:pPr>
      <w:r w:rsidRPr="0001489D">
        <w:rPr>
          <w:rFonts w:ascii="Times New Roman" w:hAnsi="Times New Roman" w:cs="Times New Roman"/>
          <w:b/>
          <w:sz w:val="20"/>
          <w:szCs w:val="20"/>
        </w:rPr>
        <w:t>1.1. Возможные характеристики при обследовании артикуляционного аппарата.</w:t>
      </w:r>
    </w:p>
    <w:p w:rsidR="003A49C3" w:rsidRPr="0001489D" w:rsidRDefault="003A49C3" w:rsidP="0001489D">
      <w:pPr>
        <w:pStyle w:val="a7"/>
        <w:spacing w:after="0"/>
        <w:ind w:left="0" w:firstLine="426"/>
        <w:jc w:val="both"/>
        <w:rPr>
          <w:rFonts w:ascii="Times New Roman" w:hAnsi="Times New Roman" w:cs="Times New Roman"/>
          <w:b/>
          <w:bCs/>
          <w:sz w:val="20"/>
          <w:szCs w:val="20"/>
        </w:rPr>
      </w:pPr>
      <w:r w:rsidRPr="0001489D">
        <w:rPr>
          <w:rFonts w:ascii="Times New Roman" w:hAnsi="Times New Roman" w:cs="Times New Roman"/>
          <w:b/>
          <w:bCs/>
          <w:sz w:val="20"/>
          <w:szCs w:val="20"/>
        </w:rPr>
        <w:t>Строение органов артикуляции.</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Ротовая полость</w:t>
      </w:r>
      <w:r w:rsidRPr="0001489D">
        <w:rPr>
          <w:rFonts w:ascii="Times New Roman" w:hAnsi="Times New Roman" w:cs="Times New Roman"/>
          <w:sz w:val="20"/>
          <w:szCs w:val="20"/>
        </w:rPr>
        <w:t xml:space="preserve"> (нормального размера, микростомия, макростомия). Рот в спокойном состоянии (закрыт, полуоткрыт).</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Твёрдое нёбо</w:t>
      </w:r>
      <w:r w:rsidRPr="0001489D">
        <w:rPr>
          <w:rFonts w:ascii="Times New Roman" w:hAnsi="Times New Roman" w:cs="Times New Roman"/>
          <w:sz w:val="20"/>
          <w:szCs w:val="20"/>
        </w:rPr>
        <w:t>: форма (нормальное, готическое, куполообразное, низкое уплощенное); расщелина нёба (право/лево/двусторонняя; сквозная, несквозная; субмукозная; частичная)</w:t>
      </w:r>
    </w:p>
    <w:p w:rsidR="003A49C3" w:rsidRPr="0001489D" w:rsidRDefault="003A49C3" w:rsidP="0001489D">
      <w:pPr>
        <w:pStyle w:val="a7"/>
        <w:spacing w:after="0"/>
        <w:ind w:left="0" w:firstLine="426"/>
        <w:jc w:val="both"/>
        <w:rPr>
          <w:rFonts w:ascii="Times New Roman" w:hAnsi="Times New Roman" w:cs="Times New Roman"/>
          <w:b/>
          <w:sz w:val="20"/>
          <w:szCs w:val="20"/>
        </w:rPr>
      </w:pPr>
      <w:r w:rsidRPr="0001489D">
        <w:rPr>
          <w:rFonts w:ascii="Times New Roman" w:hAnsi="Times New Roman" w:cs="Times New Roman"/>
          <w:b/>
          <w:sz w:val="20"/>
          <w:szCs w:val="20"/>
        </w:rPr>
        <w:t xml:space="preserve">Мягкое нёбо: </w:t>
      </w:r>
      <w:r w:rsidRPr="0001489D">
        <w:rPr>
          <w:rFonts w:ascii="Times New Roman" w:hAnsi="Times New Roman" w:cs="Times New Roman"/>
          <w:sz w:val="20"/>
          <w:szCs w:val="20"/>
        </w:rPr>
        <w:t>форма (нормальное/укороченное, симметричное/асимметричное, расщелина);</w:t>
      </w:r>
      <w:r w:rsidRPr="0001489D">
        <w:rPr>
          <w:rFonts w:ascii="Times New Roman" w:hAnsi="Times New Roman" w:cs="Times New Roman"/>
          <w:b/>
          <w:sz w:val="20"/>
          <w:szCs w:val="20"/>
        </w:rPr>
        <w:t xml:space="preserve"> </w:t>
      </w:r>
      <w:r w:rsidRPr="0001489D">
        <w:rPr>
          <w:rFonts w:ascii="Times New Roman" w:hAnsi="Times New Roman" w:cs="Times New Roman"/>
          <w:sz w:val="20"/>
          <w:szCs w:val="20"/>
        </w:rPr>
        <w:t>подвижность (подвижное, малоподвижное, неподвижное);</w:t>
      </w:r>
      <w:r w:rsidRPr="0001489D">
        <w:rPr>
          <w:rFonts w:ascii="Times New Roman" w:hAnsi="Times New Roman" w:cs="Times New Roman"/>
          <w:b/>
          <w:sz w:val="20"/>
          <w:szCs w:val="20"/>
        </w:rPr>
        <w:t xml:space="preserve"> </w:t>
      </w:r>
      <w:r w:rsidRPr="0001489D">
        <w:rPr>
          <w:rFonts w:ascii="Times New Roman" w:hAnsi="Times New Roman" w:cs="Times New Roman"/>
          <w:sz w:val="20"/>
          <w:szCs w:val="20"/>
        </w:rPr>
        <w:t>степень выраженности рубцов (сильная, средняя, слабая).</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Uvula:</w:t>
      </w:r>
      <w:r w:rsidRPr="0001489D">
        <w:rPr>
          <w:rFonts w:ascii="Times New Roman" w:hAnsi="Times New Roman" w:cs="Times New Roman"/>
          <w:sz w:val="20"/>
          <w:szCs w:val="20"/>
        </w:rPr>
        <w:t xml:space="preserve"> (нет/есть; в переднем/среднем отделе; на границе твёрдого и мягкого нёба; на мягком нёбе); форма (точечная, щелевидная, овальная, неправильная); размер ___ мм. Нёбные дужки (без особенностей, деформированы, атрофированы, асимметричные). Попадает ли жидкость в нос через изъян нёба (да/нет).</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Глотка:</w:t>
      </w:r>
      <w:r w:rsidRPr="0001489D">
        <w:rPr>
          <w:rFonts w:ascii="Times New Roman" w:hAnsi="Times New Roman" w:cs="Times New Roman"/>
          <w:sz w:val="20"/>
          <w:szCs w:val="20"/>
        </w:rPr>
        <w:t xml:space="preserve"> (нормального размера, расширенная); подвижность боковых стенок глотки при функциональных пробах (подвижные, малоподвижные, неподвижные); глоточный рефлекс (есть/нет, нормальный/повышенный/пониженный); валик Пассавана (есть - нет) - поперечное выпячивание задней стенки глотки, образованное ее верхним сжимателем; при глотании отделяет носовую часть глотки от ротовой; участвует в механизме небно-глоточного смыкания.</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Губы</w:t>
      </w:r>
      <w:r w:rsidRPr="0001489D">
        <w:rPr>
          <w:rFonts w:ascii="Times New Roman" w:hAnsi="Times New Roman" w:cs="Times New Roman"/>
          <w:sz w:val="20"/>
          <w:szCs w:val="20"/>
        </w:rPr>
        <w:t>: (толстые, тонкие, средние); верхняя губа (нет рубцовых изменений, слабовыраженные, выраженные рубцовые изменения); хейлоскиз (расщелина верхней губы): право/лево/двусторонняя; без/с деформацией дна носового хода; прохейлия (увеличение размера верхней губы, нависание её над нижней губой); уздечка верхней губы (нормальной длины, укорочена).</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Зубочелюстная система</w:t>
      </w:r>
      <w:r w:rsidRPr="0001489D">
        <w:rPr>
          <w:rFonts w:ascii="Times New Roman" w:hAnsi="Times New Roman" w:cs="Times New Roman"/>
          <w:sz w:val="20"/>
          <w:szCs w:val="20"/>
        </w:rPr>
        <w:t xml:space="preserve">: верхняя челюсть (нормальной формы, сужена); нижняя челюсть (нормального размера, микрогения, макрогения); прикус (нормальный, прогнатия – верхний зубной ряд выступает вперёд, прогения – нижний зубной ряд выступает вперёд, прямой фронтальный – резцы не перекрывают друг друга, перекрёстный – смещение челюстей относительно друг друга,  открытый передний – отсутствие смыкания между зубными рядами во фронтальной плоскости,  открытый боковой лево/право/двусторонний; комплектация зубов (полная/неполная; </w:t>
      </w:r>
      <w:r w:rsidRPr="0001489D">
        <w:rPr>
          <w:rFonts w:ascii="Times New Roman" w:hAnsi="Times New Roman" w:cs="Times New Roman"/>
          <w:sz w:val="20"/>
          <w:szCs w:val="20"/>
        </w:rPr>
        <w:lastRenderedPageBreak/>
        <w:t xml:space="preserve">отсутствие передних/боковых/верхних/нижних зубов); положение зубов (правильное/неправильное, редкие, кривые, мелкие, лишние, вне челюстной дуги); </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*Ортодонтический аппарат</w:t>
      </w:r>
      <w:r w:rsidRPr="0001489D">
        <w:rPr>
          <w:rFonts w:ascii="Times New Roman" w:hAnsi="Times New Roman" w:cs="Times New Roman"/>
          <w:sz w:val="20"/>
          <w:szCs w:val="20"/>
        </w:rPr>
        <w:t xml:space="preserve"> (есть/нет); тип (съёмный/несъёмный); дата наложения; плотность фиксации (плотная/неплотная); влияние на качество речи (влияет/не влияет) </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Язык:</w:t>
      </w:r>
      <w:r w:rsidRPr="0001489D">
        <w:rPr>
          <w:rFonts w:ascii="Times New Roman" w:hAnsi="Times New Roman" w:cs="Times New Roman"/>
          <w:sz w:val="20"/>
          <w:szCs w:val="20"/>
        </w:rPr>
        <w:t xml:space="preserve"> (нормальный, макроглоссия, микроглоссия, длинный, узкий, раздвоенный); положение (нормальное, оттянут кзади, частично выходит из ротовой полости, расположен посередине, смещён влево/вправо); корень (гипертрофирован, нормальной позиции, приподнят); уздечка языка (нормальная, подвижная, тугоподвижная, анкилоглоссия-укороченная).</w:t>
      </w:r>
    </w:p>
    <w:p w:rsidR="003A49C3" w:rsidRPr="0001489D" w:rsidRDefault="003A49C3" w:rsidP="0001489D">
      <w:pPr>
        <w:widowControl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***Особенности в строении и подвижности органов ротовой полости, отмечаемые   </w:t>
      </w:r>
    </w:p>
    <w:p w:rsidR="003A49C3" w:rsidRPr="0001489D" w:rsidRDefault="003A49C3" w:rsidP="0001489D">
      <w:pPr>
        <w:widowControl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при ринолалии, дизартрии</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sz w:val="20"/>
          <w:szCs w:val="20"/>
        </w:rPr>
        <w:t xml:space="preserve">В карте отмечаются качественные характеристики – удобным логопеду способом (+ норма, - отсутствует, </w:t>
      </w:r>
      <w:r w:rsidRPr="0001489D">
        <w:rPr>
          <w:rFonts w:ascii="Times New Roman" w:hAnsi="Times New Roman" w:cs="Times New Roman"/>
          <w:sz w:val="20"/>
          <w:szCs w:val="20"/>
          <w:lang w:val="en-US"/>
        </w:rPr>
        <w:t>v</w:t>
      </w:r>
      <w:r w:rsidRPr="0001489D">
        <w:rPr>
          <w:rFonts w:ascii="Times New Roman" w:hAnsi="Times New Roman" w:cs="Times New Roman"/>
          <w:sz w:val="20"/>
          <w:szCs w:val="20"/>
        </w:rPr>
        <w:t xml:space="preserve"> выполняет частично, с помощью). Более подробно расписываются особенности (отклонения от нормы)</w:t>
      </w:r>
    </w:p>
    <w:p w:rsidR="003A49C3" w:rsidRPr="0001489D" w:rsidRDefault="003A49C3" w:rsidP="0001489D">
      <w:pPr>
        <w:widowControl w:val="0"/>
        <w:spacing w:after="0"/>
        <w:jc w:val="center"/>
        <w:rPr>
          <w:rFonts w:ascii="Times New Roman" w:hAnsi="Times New Roman" w:cs="Times New Roman"/>
          <w:b/>
          <w:sz w:val="20"/>
          <w:szCs w:val="20"/>
        </w:rPr>
      </w:pPr>
    </w:p>
    <w:p w:rsidR="003A49C3" w:rsidRPr="0001489D" w:rsidRDefault="003A49C3" w:rsidP="0001489D">
      <w:pPr>
        <w:widowControl w:val="0"/>
        <w:spacing w:after="0"/>
        <w:ind w:firstLine="426"/>
        <w:jc w:val="both"/>
        <w:rPr>
          <w:rFonts w:ascii="Times New Roman" w:hAnsi="Times New Roman" w:cs="Times New Roman"/>
          <w:sz w:val="20"/>
          <w:szCs w:val="20"/>
        </w:rPr>
      </w:pPr>
      <w:r w:rsidRPr="0001489D">
        <w:rPr>
          <w:rFonts w:ascii="Times New Roman" w:hAnsi="Times New Roman" w:cs="Times New Roman"/>
          <w:b/>
          <w:bCs/>
          <w:iCs/>
          <w:caps/>
          <w:sz w:val="20"/>
          <w:szCs w:val="20"/>
        </w:rPr>
        <w:t>Н</w:t>
      </w:r>
      <w:r w:rsidRPr="0001489D">
        <w:rPr>
          <w:rFonts w:ascii="Times New Roman" w:hAnsi="Times New Roman" w:cs="Times New Roman"/>
          <w:b/>
          <w:bCs/>
          <w:iCs/>
          <w:sz w:val="20"/>
          <w:szCs w:val="20"/>
        </w:rPr>
        <w:t xml:space="preserve">еврологический синдром в артикуляционной моторике </w:t>
      </w:r>
      <w:r w:rsidRPr="0001489D">
        <w:rPr>
          <w:rFonts w:ascii="Times New Roman" w:hAnsi="Times New Roman" w:cs="Times New Roman"/>
          <w:sz w:val="20"/>
          <w:szCs w:val="20"/>
        </w:rPr>
        <w:t xml:space="preserve">(спастический парез; тонические нарушения управления речевой деятельностью типа ригидности; гиперкинезы; атаксия; апраксия) </w:t>
      </w:r>
    </w:p>
    <w:p w:rsidR="003A49C3" w:rsidRPr="0001489D" w:rsidRDefault="003A49C3" w:rsidP="0001489D">
      <w:pPr>
        <w:widowControl w:val="0"/>
        <w:spacing w:after="0"/>
        <w:ind w:firstLine="426"/>
        <w:jc w:val="both"/>
        <w:rPr>
          <w:rFonts w:ascii="Times New Roman" w:hAnsi="Times New Roman" w:cs="Times New Roman"/>
          <w:b/>
          <w:bCs/>
          <w:iCs/>
          <w:caps/>
          <w:sz w:val="20"/>
          <w:szCs w:val="20"/>
        </w:rPr>
      </w:pPr>
      <w:r w:rsidRPr="0001489D">
        <w:rPr>
          <w:rFonts w:ascii="Times New Roman" w:hAnsi="Times New Roman" w:cs="Times New Roman"/>
          <w:b/>
          <w:bCs/>
          <w:iCs/>
          <w:sz w:val="20"/>
          <w:szCs w:val="20"/>
        </w:rPr>
        <w:t>Наличие патологических рефлексов орального автоматизма:</w:t>
      </w:r>
    </w:p>
    <w:p w:rsidR="003A49C3" w:rsidRPr="0001489D" w:rsidRDefault="003A49C3" w:rsidP="0001489D">
      <w:pPr>
        <w:widowControl w:val="0"/>
        <w:spacing w:after="0"/>
        <w:jc w:val="both"/>
        <w:rPr>
          <w:rFonts w:ascii="Times New Roman" w:hAnsi="Times New Roman" w:cs="Times New Roman"/>
          <w:sz w:val="20"/>
          <w:szCs w:val="20"/>
        </w:rPr>
      </w:pPr>
      <w:r w:rsidRPr="0001489D">
        <w:rPr>
          <w:rFonts w:ascii="Times New Roman" w:hAnsi="Times New Roman" w:cs="Times New Roman"/>
          <w:iCs/>
          <w:sz w:val="20"/>
          <w:szCs w:val="20"/>
        </w:rPr>
        <w:t xml:space="preserve">Наличие гиперсаливации </w:t>
      </w:r>
      <w:r w:rsidRPr="0001489D">
        <w:rPr>
          <w:rFonts w:ascii="Times New Roman" w:hAnsi="Times New Roman" w:cs="Times New Roman"/>
          <w:sz w:val="20"/>
          <w:szCs w:val="20"/>
        </w:rPr>
        <w:t>(постоянная; усиливающаяся при определённых условиях).</w:t>
      </w:r>
    </w:p>
    <w:p w:rsidR="003A49C3" w:rsidRPr="0001489D" w:rsidRDefault="003A49C3" w:rsidP="0001489D">
      <w:pPr>
        <w:widowControl w:val="0"/>
        <w:spacing w:after="0"/>
        <w:jc w:val="both"/>
        <w:rPr>
          <w:rFonts w:ascii="Times New Roman" w:hAnsi="Times New Roman" w:cs="Times New Roman"/>
          <w:sz w:val="20"/>
          <w:szCs w:val="20"/>
        </w:rPr>
      </w:pPr>
      <w:r w:rsidRPr="0001489D">
        <w:rPr>
          <w:rFonts w:ascii="Times New Roman" w:hAnsi="Times New Roman" w:cs="Times New Roman"/>
          <w:iCs/>
          <w:sz w:val="20"/>
          <w:szCs w:val="20"/>
        </w:rPr>
        <w:t xml:space="preserve">Жевание </w:t>
      </w:r>
      <w:r w:rsidRPr="0001489D">
        <w:rPr>
          <w:rFonts w:ascii="Times New Roman" w:hAnsi="Times New Roman" w:cs="Times New Roman"/>
          <w:sz w:val="20"/>
          <w:szCs w:val="20"/>
        </w:rPr>
        <w:t xml:space="preserve">(отсутствие жевания твёрдой пищи; затруднение жевания; норма) </w:t>
      </w:r>
    </w:p>
    <w:p w:rsidR="003A49C3" w:rsidRPr="0001489D" w:rsidRDefault="003A49C3" w:rsidP="0001489D">
      <w:pPr>
        <w:widowControl w:val="0"/>
        <w:spacing w:after="0"/>
        <w:jc w:val="both"/>
        <w:rPr>
          <w:rFonts w:ascii="Times New Roman" w:hAnsi="Times New Roman" w:cs="Times New Roman"/>
          <w:sz w:val="20"/>
          <w:szCs w:val="20"/>
        </w:rPr>
      </w:pPr>
      <w:r w:rsidRPr="0001489D">
        <w:rPr>
          <w:rFonts w:ascii="Times New Roman" w:hAnsi="Times New Roman" w:cs="Times New Roman"/>
          <w:iCs/>
          <w:sz w:val="20"/>
          <w:szCs w:val="20"/>
        </w:rPr>
        <w:t xml:space="preserve">Глотание </w:t>
      </w:r>
      <w:r w:rsidRPr="0001489D">
        <w:rPr>
          <w:rFonts w:ascii="Times New Roman" w:hAnsi="Times New Roman" w:cs="Times New Roman"/>
          <w:sz w:val="20"/>
          <w:szCs w:val="20"/>
        </w:rPr>
        <w:t xml:space="preserve">(не нарушено; поперхивается, захлёбывается при глотании) </w:t>
      </w:r>
    </w:p>
    <w:p w:rsidR="003A49C3" w:rsidRPr="0001489D" w:rsidRDefault="003A49C3" w:rsidP="0001489D">
      <w:pPr>
        <w:widowControl w:val="0"/>
        <w:spacing w:after="0"/>
        <w:jc w:val="both"/>
        <w:rPr>
          <w:rFonts w:ascii="Times New Roman" w:hAnsi="Times New Roman" w:cs="Times New Roman"/>
          <w:sz w:val="20"/>
          <w:szCs w:val="20"/>
        </w:rPr>
      </w:pPr>
      <w:r w:rsidRPr="0001489D">
        <w:rPr>
          <w:rFonts w:ascii="Times New Roman" w:hAnsi="Times New Roman" w:cs="Times New Roman"/>
          <w:sz w:val="20"/>
          <w:szCs w:val="20"/>
        </w:rPr>
        <w:t xml:space="preserve">Отклонение кончика языка. </w:t>
      </w:r>
    </w:p>
    <w:p w:rsidR="003A49C3" w:rsidRPr="0001489D" w:rsidRDefault="003A49C3" w:rsidP="0001489D">
      <w:pPr>
        <w:widowControl w:val="0"/>
        <w:spacing w:after="0"/>
        <w:ind w:firstLine="426"/>
        <w:jc w:val="both"/>
        <w:rPr>
          <w:rFonts w:ascii="Times New Roman" w:hAnsi="Times New Roman" w:cs="Times New Roman"/>
          <w:b/>
          <w:sz w:val="20"/>
          <w:szCs w:val="20"/>
        </w:rPr>
      </w:pPr>
      <w:r w:rsidRPr="0001489D">
        <w:rPr>
          <w:rFonts w:ascii="Times New Roman" w:hAnsi="Times New Roman" w:cs="Times New Roman"/>
          <w:b/>
          <w:sz w:val="20"/>
          <w:szCs w:val="20"/>
        </w:rPr>
        <w:t xml:space="preserve">Состояние лицевой мускулатуры </w:t>
      </w:r>
    </w:p>
    <w:p w:rsidR="003A49C3" w:rsidRPr="0001489D" w:rsidRDefault="003A49C3" w:rsidP="0001489D">
      <w:pPr>
        <w:pStyle w:val="a7"/>
        <w:spacing w:after="0"/>
        <w:ind w:left="0"/>
        <w:jc w:val="both"/>
        <w:rPr>
          <w:rFonts w:ascii="Times New Roman" w:hAnsi="Times New Roman" w:cs="Times New Roman"/>
          <w:sz w:val="20"/>
          <w:szCs w:val="20"/>
        </w:rPr>
      </w:pPr>
      <w:r w:rsidRPr="0001489D">
        <w:rPr>
          <w:rFonts w:ascii="Times New Roman" w:hAnsi="Times New Roman" w:cs="Times New Roman"/>
          <w:sz w:val="20"/>
          <w:szCs w:val="20"/>
        </w:rPr>
        <w:tab/>
        <w:t xml:space="preserve">При </w:t>
      </w:r>
      <w:r w:rsidRPr="0001489D">
        <w:rPr>
          <w:rFonts w:ascii="Times New Roman" w:hAnsi="Times New Roman" w:cs="Times New Roman"/>
          <w:b/>
          <w:sz w:val="20"/>
          <w:szCs w:val="20"/>
        </w:rPr>
        <w:t>ринолалии</w:t>
      </w:r>
      <w:r w:rsidRPr="0001489D">
        <w:rPr>
          <w:rFonts w:ascii="Times New Roman" w:hAnsi="Times New Roman" w:cs="Times New Roman"/>
          <w:sz w:val="20"/>
          <w:szCs w:val="20"/>
        </w:rPr>
        <w:t xml:space="preserve"> (без нарушений, амимия, уголки рта асимметричны, сглаженность правой/левой носогубной складки); наличие компенсаторных гримас (есть/нет, в области лба/переносицы/ крыльев носа). </w:t>
      </w:r>
    </w:p>
    <w:p w:rsidR="003A49C3" w:rsidRPr="0001489D" w:rsidRDefault="003A49C3" w:rsidP="0001489D">
      <w:pPr>
        <w:pStyle w:val="a7"/>
        <w:spacing w:after="0"/>
        <w:ind w:left="0"/>
        <w:jc w:val="both"/>
        <w:rPr>
          <w:rFonts w:ascii="Times New Roman" w:hAnsi="Times New Roman" w:cs="Times New Roman"/>
          <w:sz w:val="20"/>
          <w:szCs w:val="20"/>
        </w:rPr>
      </w:pPr>
      <w:r w:rsidRPr="0001489D">
        <w:rPr>
          <w:rFonts w:ascii="Times New Roman" w:hAnsi="Times New Roman" w:cs="Times New Roman"/>
          <w:sz w:val="20"/>
          <w:szCs w:val="20"/>
        </w:rPr>
        <w:tab/>
        <w:t xml:space="preserve">При </w:t>
      </w:r>
      <w:r w:rsidRPr="0001489D">
        <w:rPr>
          <w:rFonts w:ascii="Times New Roman" w:hAnsi="Times New Roman" w:cs="Times New Roman"/>
          <w:b/>
          <w:sz w:val="20"/>
          <w:szCs w:val="20"/>
        </w:rPr>
        <w:t>дизартрии</w:t>
      </w:r>
      <w:r w:rsidRPr="0001489D">
        <w:rPr>
          <w:rFonts w:ascii="Times New Roman" w:hAnsi="Times New Roman" w:cs="Times New Roman"/>
          <w:sz w:val="20"/>
          <w:szCs w:val="20"/>
        </w:rPr>
        <w:t xml:space="preserve"> отметить: асимметрия лица, гиперкинезы лица, тонус лицевой мускулатуры (спастичность, гипотония, дистония, норма,) гипомимия, оральные синкинезии, сглаженность носогубных складок.</w:t>
      </w:r>
    </w:p>
    <w:p w:rsidR="003A49C3" w:rsidRPr="0001489D" w:rsidRDefault="003A49C3" w:rsidP="0001489D">
      <w:pPr>
        <w:pStyle w:val="a7"/>
        <w:spacing w:after="0"/>
        <w:ind w:left="0" w:firstLine="426"/>
        <w:jc w:val="both"/>
        <w:rPr>
          <w:rFonts w:ascii="Times New Roman" w:hAnsi="Times New Roman" w:cs="Times New Roman"/>
          <w:b/>
          <w:sz w:val="20"/>
          <w:szCs w:val="20"/>
        </w:rPr>
      </w:pPr>
    </w:p>
    <w:p w:rsidR="003A49C3" w:rsidRPr="0001489D" w:rsidRDefault="003A49C3" w:rsidP="0001489D">
      <w:pPr>
        <w:pStyle w:val="a7"/>
        <w:spacing w:after="0"/>
        <w:ind w:left="0" w:firstLine="426"/>
        <w:jc w:val="both"/>
        <w:rPr>
          <w:rFonts w:ascii="Times New Roman" w:hAnsi="Times New Roman" w:cs="Times New Roman"/>
          <w:b/>
          <w:sz w:val="20"/>
          <w:szCs w:val="20"/>
        </w:rPr>
      </w:pPr>
      <w:r w:rsidRPr="0001489D">
        <w:rPr>
          <w:rFonts w:ascii="Times New Roman" w:hAnsi="Times New Roman" w:cs="Times New Roman"/>
          <w:b/>
          <w:sz w:val="20"/>
          <w:szCs w:val="20"/>
        </w:rPr>
        <w:t>Хирургическое вмешательство</w:t>
      </w:r>
      <w:r w:rsidRPr="0001489D">
        <w:rPr>
          <w:rFonts w:ascii="Times New Roman" w:hAnsi="Times New Roman" w:cs="Times New Roman"/>
          <w:sz w:val="20"/>
          <w:szCs w:val="20"/>
        </w:rPr>
        <w:t xml:space="preserve"> </w:t>
      </w:r>
      <w:r w:rsidRPr="0001489D">
        <w:rPr>
          <w:rFonts w:ascii="Times New Roman" w:hAnsi="Times New Roman" w:cs="Times New Roman"/>
          <w:b/>
          <w:sz w:val="20"/>
          <w:szCs w:val="20"/>
        </w:rPr>
        <w:t>при РИНОЛАЛИИ - Отмечается дата, где проводилась, какое вмешательство.</w:t>
      </w:r>
    </w:p>
    <w:p w:rsidR="003A49C3" w:rsidRPr="0001489D" w:rsidRDefault="003A49C3" w:rsidP="0001489D">
      <w:pPr>
        <w:pStyle w:val="a7"/>
        <w:spacing w:after="0"/>
        <w:ind w:left="0" w:firstLine="426"/>
        <w:jc w:val="both"/>
        <w:rPr>
          <w:rFonts w:ascii="Times New Roman" w:hAnsi="Times New Roman" w:cs="Times New Roman"/>
          <w:sz w:val="20"/>
          <w:szCs w:val="20"/>
        </w:rPr>
      </w:pPr>
      <w:r w:rsidRPr="0001489D">
        <w:rPr>
          <w:rFonts w:ascii="Times New Roman" w:hAnsi="Times New Roman" w:cs="Times New Roman"/>
          <w:b/>
          <w:sz w:val="20"/>
          <w:szCs w:val="20"/>
        </w:rPr>
        <w:t>Хейлопластика</w:t>
      </w:r>
      <w:r w:rsidRPr="0001489D">
        <w:rPr>
          <w:rFonts w:ascii="Times New Roman" w:hAnsi="Times New Roman" w:cs="Times New Roman"/>
          <w:sz w:val="20"/>
          <w:szCs w:val="20"/>
        </w:rPr>
        <w:t xml:space="preserve"> (пластическая операция по коррекции формы и размера </w:t>
      </w:r>
      <w:hyperlink r:id="rId12" w:tooltip="Губы" w:history="1">
        <w:r w:rsidRPr="0001489D">
          <w:rPr>
            <w:rFonts w:ascii="Times New Roman" w:hAnsi="Times New Roman" w:cs="Times New Roman"/>
            <w:sz w:val="20"/>
            <w:szCs w:val="20"/>
          </w:rPr>
          <w:t>губ</w:t>
        </w:r>
      </w:hyperlink>
      <w:r w:rsidRPr="0001489D">
        <w:rPr>
          <w:rFonts w:ascii="Times New Roman" w:hAnsi="Times New Roman" w:cs="Times New Roman"/>
          <w:sz w:val="20"/>
          <w:szCs w:val="20"/>
        </w:rPr>
        <w:t xml:space="preserve"> с помощью </w:t>
      </w:r>
      <w:hyperlink r:id="rId13" w:tooltip="Инъекция" w:history="1">
        <w:r w:rsidRPr="0001489D">
          <w:rPr>
            <w:rFonts w:ascii="Times New Roman" w:hAnsi="Times New Roman" w:cs="Times New Roman"/>
            <w:sz w:val="20"/>
            <w:szCs w:val="20"/>
          </w:rPr>
          <w:t>инъекций</w:t>
        </w:r>
      </w:hyperlink>
      <w:r w:rsidRPr="0001489D">
        <w:rPr>
          <w:rFonts w:ascii="Times New Roman" w:hAnsi="Times New Roman" w:cs="Times New Roman"/>
          <w:sz w:val="20"/>
          <w:szCs w:val="20"/>
        </w:rPr>
        <w:t xml:space="preserve"> или </w:t>
      </w:r>
      <w:hyperlink r:id="rId14" w:tooltip="Имплант" w:history="1">
        <w:r w:rsidRPr="0001489D">
          <w:rPr>
            <w:rFonts w:ascii="Times New Roman" w:hAnsi="Times New Roman" w:cs="Times New Roman"/>
            <w:sz w:val="20"/>
            <w:szCs w:val="20"/>
          </w:rPr>
          <w:t>имплантов</w:t>
        </w:r>
      </w:hyperlink>
      <w:r w:rsidRPr="0001489D">
        <w:rPr>
          <w:rFonts w:ascii="Times New Roman" w:hAnsi="Times New Roman" w:cs="Times New Roman"/>
          <w:sz w:val="20"/>
          <w:szCs w:val="20"/>
        </w:rPr>
        <w:t xml:space="preserve">); стафилопластика  (пластическая операция по устранению дефектов мягкого неба); уранопластика (реконструктивная операция по коррекции расщелины и других дефектов твёрдого нёба. Она направлена на восстановление анатомической целостности данной структуры, а также среднего отдела глотки посредством пластического закрытия дефекта лоскутом, предварительно сформированным из близлежащих мягких тканей); ринопластика (исправление врождённых или приобретённых деформаций носа, а также полное восстановление отсутствующего </w:t>
      </w:r>
      <w:hyperlink r:id="rId15" w:tooltip="Нос" w:history="1">
        <w:r w:rsidRPr="0001489D">
          <w:rPr>
            <w:rFonts w:ascii="Times New Roman" w:hAnsi="Times New Roman" w:cs="Times New Roman"/>
            <w:sz w:val="20"/>
            <w:szCs w:val="20"/>
          </w:rPr>
          <w:t>носа</w:t>
        </w:r>
      </w:hyperlink>
      <w:r w:rsidRPr="0001489D">
        <w:rPr>
          <w:rFonts w:ascii="Times New Roman" w:hAnsi="Times New Roman" w:cs="Times New Roman"/>
          <w:sz w:val="20"/>
          <w:szCs w:val="20"/>
        </w:rPr>
        <w:t>).</w:t>
      </w:r>
    </w:p>
    <w:p w:rsidR="003A49C3" w:rsidRPr="0001489D" w:rsidRDefault="003A49C3" w:rsidP="0001489D">
      <w:pPr>
        <w:pStyle w:val="a7"/>
        <w:spacing w:after="0"/>
        <w:ind w:left="0"/>
        <w:jc w:val="both"/>
        <w:rPr>
          <w:rFonts w:ascii="Times New Roman" w:hAnsi="Times New Roman" w:cs="Times New Roman"/>
          <w:sz w:val="20"/>
          <w:szCs w:val="20"/>
        </w:rPr>
      </w:pPr>
    </w:p>
    <w:p w:rsidR="003A49C3" w:rsidRPr="0001489D" w:rsidRDefault="003A49C3" w:rsidP="0001489D">
      <w:pPr>
        <w:pStyle w:val="a7"/>
        <w:spacing w:after="0"/>
        <w:ind w:left="0"/>
        <w:jc w:val="both"/>
        <w:rPr>
          <w:rFonts w:ascii="Times New Roman" w:hAnsi="Times New Roman" w:cs="Times New Roman"/>
          <w:b/>
          <w:sz w:val="20"/>
          <w:szCs w:val="20"/>
        </w:rPr>
      </w:pPr>
      <w:r w:rsidRPr="0001489D">
        <w:rPr>
          <w:rFonts w:ascii="Times New Roman" w:hAnsi="Times New Roman" w:cs="Times New Roman"/>
          <w:b/>
          <w:sz w:val="20"/>
          <w:szCs w:val="20"/>
        </w:rPr>
        <w:t>1.2. Общая характеристика движений органов артикуляции (</w:t>
      </w:r>
      <w:r w:rsidRPr="0001489D">
        <w:rPr>
          <w:rFonts w:ascii="Times New Roman" w:hAnsi="Times New Roman" w:cs="Times New Roman"/>
          <w:sz w:val="20"/>
          <w:szCs w:val="20"/>
        </w:rPr>
        <w:t>нужное вписать)</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Объем движений: полный, неполный</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Точность движений: сохранна, нарушена</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Тонус: сохранен, повышенный, пониженный</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Темп движений: нормальный, медленный, быстрый</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 xml:space="preserve">Переключаемость движений: нормальная, замедление темпа, персеверации, замены движений </w:t>
      </w:r>
    </w:p>
    <w:p w:rsidR="003A49C3" w:rsidRPr="0001489D" w:rsidRDefault="003A49C3" w:rsidP="0001489D">
      <w:pPr>
        <w:pStyle w:val="a7"/>
        <w:spacing w:after="0"/>
        <w:ind w:left="0" w:firstLine="284"/>
        <w:jc w:val="both"/>
        <w:rPr>
          <w:rFonts w:ascii="Times New Roman" w:hAnsi="Times New Roman" w:cs="Times New Roman"/>
          <w:sz w:val="20"/>
          <w:szCs w:val="20"/>
        </w:rPr>
      </w:pPr>
      <w:r w:rsidRPr="0001489D">
        <w:rPr>
          <w:rFonts w:ascii="Times New Roman" w:hAnsi="Times New Roman" w:cs="Times New Roman"/>
          <w:sz w:val="20"/>
          <w:szCs w:val="20"/>
        </w:rPr>
        <w:t>Длительность (способность удерживать язык в заданном положении)</w:t>
      </w:r>
    </w:p>
    <w:p w:rsidR="003A49C3" w:rsidRPr="0001489D" w:rsidRDefault="003A49C3" w:rsidP="0001489D">
      <w:pPr>
        <w:pStyle w:val="a7"/>
        <w:spacing w:after="0"/>
        <w:ind w:left="0" w:firstLine="284"/>
        <w:jc w:val="both"/>
        <w:rPr>
          <w:rFonts w:ascii="Times New Roman" w:hAnsi="Times New Roman" w:cs="Times New Roman"/>
          <w:sz w:val="20"/>
          <w:szCs w:val="20"/>
        </w:rPr>
      </w:pPr>
    </w:p>
    <w:p w:rsidR="003A49C3" w:rsidRPr="0001489D" w:rsidRDefault="003A49C3" w:rsidP="0001489D">
      <w:pPr>
        <w:pStyle w:val="a7"/>
        <w:numPr>
          <w:ilvl w:val="1"/>
          <w:numId w:val="23"/>
        </w:numPr>
        <w:spacing w:after="0" w:line="240" w:lineRule="auto"/>
        <w:ind w:left="0" w:firstLine="0"/>
        <w:contextualSpacing/>
        <w:jc w:val="both"/>
        <w:rPr>
          <w:rFonts w:ascii="Times New Roman" w:hAnsi="Times New Roman" w:cs="Times New Roman"/>
          <w:b/>
          <w:sz w:val="20"/>
          <w:szCs w:val="20"/>
        </w:rPr>
      </w:pPr>
      <w:r w:rsidRPr="0001489D">
        <w:rPr>
          <w:rFonts w:ascii="Times New Roman" w:hAnsi="Times New Roman" w:cs="Times New Roman"/>
          <w:b/>
          <w:sz w:val="20"/>
          <w:szCs w:val="20"/>
        </w:rPr>
        <w:t xml:space="preserve">Обследование звучания речи, темпа, ритма, дыхания </w:t>
      </w:r>
    </w:p>
    <w:p w:rsidR="003A49C3" w:rsidRPr="0001489D" w:rsidRDefault="003A49C3" w:rsidP="0001489D">
      <w:pPr>
        <w:pStyle w:val="a7"/>
        <w:spacing w:after="0"/>
        <w:ind w:left="360"/>
        <w:jc w:val="both"/>
        <w:rPr>
          <w:rFonts w:ascii="Times New Roman" w:hAnsi="Times New Roman" w:cs="Times New Roman"/>
          <w:b/>
          <w:sz w:val="20"/>
          <w:szCs w:val="20"/>
        </w:rPr>
      </w:pP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Тип дыхания</w:t>
      </w:r>
      <w:r w:rsidRPr="0001489D">
        <w:rPr>
          <w:rFonts w:ascii="Times New Roman" w:hAnsi="Times New Roman" w:cs="Times New Roman"/>
          <w:sz w:val="20"/>
          <w:szCs w:val="20"/>
        </w:rPr>
        <w:t xml:space="preserve"> (нормальной глубины, поверхностное, верхнеключичное, грудное, диафрагмальное); </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sz w:val="20"/>
          <w:szCs w:val="20"/>
        </w:rPr>
        <w:t>дифференциация ротового и носового выдоха;</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sz w:val="20"/>
          <w:szCs w:val="20"/>
        </w:rPr>
        <w:t>координация вдоха и выдоха;</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sz w:val="20"/>
          <w:szCs w:val="20"/>
        </w:rPr>
        <w:t>ротовая воздушная струя (сформирована, отсутствует, слабая, короткая).</w:t>
      </w:r>
    </w:p>
    <w:p w:rsidR="003A49C3" w:rsidRPr="0001489D" w:rsidRDefault="003A49C3" w:rsidP="0001489D">
      <w:pPr>
        <w:pStyle w:val="a7"/>
        <w:spacing w:after="0"/>
        <w:ind w:left="0"/>
        <w:jc w:val="both"/>
        <w:rPr>
          <w:rFonts w:ascii="Times New Roman" w:hAnsi="Times New Roman" w:cs="Times New Roman"/>
          <w:b/>
          <w:sz w:val="20"/>
          <w:szCs w:val="20"/>
        </w:rPr>
      </w:pPr>
      <w:r w:rsidRPr="0001489D">
        <w:rPr>
          <w:rFonts w:ascii="Times New Roman" w:hAnsi="Times New Roman" w:cs="Times New Roman"/>
          <w:b/>
          <w:sz w:val="20"/>
          <w:szCs w:val="20"/>
        </w:rPr>
        <w:t>Голос</w:t>
      </w:r>
      <w:r w:rsidRPr="0001489D">
        <w:rPr>
          <w:rFonts w:ascii="Times New Roman" w:hAnsi="Times New Roman" w:cs="Times New Roman"/>
          <w:sz w:val="20"/>
          <w:szCs w:val="20"/>
        </w:rPr>
        <w:t xml:space="preserve"> (нормальной громкости, громкий, тихий, затухающий, глухой, звонкий, монотонный, слабомодулированный, модулированный);</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Выраженность назализации</w:t>
      </w:r>
      <w:r w:rsidRPr="0001489D">
        <w:rPr>
          <w:rFonts w:ascii="Times New Roman" w:hAnsi="Times New Roman" w:cs="Times New Roman"/>
          <w:sz w:val="20"/>
          <w:szCs w:val="20"/>
        </w:rPr>
        <w:t xml:space="preserve"> (слабая, средняя, сильно выраженная, отсутствует); темп (нормальный, замедленный, быстрый).</w:t>
      </w:r>
    </w:p>
    <w:p w:rsidR="003A49C3" w:rsidRPr="0001489D" w:rsidRDefault="003A49C3" w:rsidP="0001489D">
      <w:pPr>
        <w:pStyle w:val="a7"/>
        <w:numPr>
          <w:ilvl w:val="0"/>
          <w:numId w:val="23"/>
        </w:numPr>
        <w:spacing w:after="0" w:line="240" w:lineRule="auto"/>
        <w:contextualSpacing/>
        <w:jc w:val="both"/>
        <w:rPr>
          <w:rFonts w:ascii="Times New Roman" w:hAnsi="Times New Roman" w:cs="Times New Roman"/>
          <w:b/>
          <w:sz w:val="20"/>
          <w:szCs w:val="20"/>
        </w:rPr>
      </w:pPr>
      <w:r w:rsidRPr="0001489D">
        <w:rPr>
          <w:rFonts w:ascii="Times New Roman" w:hAnsi="Times New Roman" w:cs="Times New Roman"/>
          <w:b/>
          <w:sz w:val="20"/>
          <w:szCs w:val="20"/>
        </w:rPr>
        <w:t>Состояние звукопроизношения.</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sz w:val="20"/>
          <w:szCs w:val="20"/>
        </w:rPr>
        <w:lastRenderedPageBreak/>
        <w:t xml:space="preserve">При заполнении данного раздела рекомендуем использовать терминологию по нарушениям звукопроизношения, данную в книге М.Ф. Фомичевой </w:t>
      </w:r>
      <w:r w:rsidRPr="0001489D">
        <w:rPr>
          <w:rFonts w:ascii="Times New Roman" w:hAnsi="Times New Roman" w:cs="Times New Roman"/>
          <w:b/>
          <w:bCs/>
          <w:kern w:val="36"/>
          <w:sz w:val="20"/>
          <w:szCs w:val="20"/>
        </w:rPr>
        <w:t>[№ 15]</w:t>
      </w:r>
    </w:p>
    <w:p w:rsidR="003A49C3" w:rsidRPr="0001489D" w:rsidRDefault="003A49C3" w:rsidP="0001489D">
      <w:pPr>
        <w:spacing w:after="0"/>
        <w:jc w:val="both"/>
        <w:rPr>
          <w:rFonts w:ascii="Times New Roman" w:hAnsi="Times New Roman" w:cs="Times New Roman"/>
          <w:color w:val="FF0000"/>
          <w:sz w:val="20"/>
          <w:szCs w:val="20"/>
        </w:rPr>
      </w:pPr>
    </w:p>
    <w:p w:rsidR="003A49C3" w:rsidRPr="0001489D" w:rsidRDefault="003A49C3" w:rsidP="0001489D">
      <w:pPr>
        <w:pStyle w:val="a7"/>
        <w:numPr>
          <w:ilvl w:val="0"/>
          <w:numId w:val="23"/>
        </w:numPr>
        <w:spacing w:after="0" w:line="240" w:lineRule="auto"/>
        <w:contextualSpacing/>
        <w:jc w:val="both"/>
        <w:rPr>
          <w:rFonts w:ascii="Times New Roman" w:hAnsi="Times New Roman" w:cs="Times New Roman"/>
          <w:sz w:val="20"/>
          <w:szCs w:val="20"/>
        </w:rPr>
      </w:pPr>
      <w:r w:rsidRPr="0001489D">
        <w:rPr>
          <w:rFonts w:ascii="Times New Roman" w:hAnsi="Times New Roman" w:cs="Times New Roman"/>
          <w:b/>
          <w:sz w:val="20"/>
          <w:szCs w:val="20"/>
        </w:rPr>
        <w:t>Фонематический слух и восприятие</w:t>
      </w:r>
      <w:r w:rsidRPr="0001489D">
        <w:rPr>
          <w:rFonts w:ascii="Times New Roman" w:hAnsi="Times New Roman" w:cs="Times New Roman"/>
          <w:sz w:val="20"/>
          <w:szCs w:val="20"/>
        </w:rPr>
        <w:t xml:space="preserve"> - результаты обследования оцениваются по</w:t>
      </w:r>
    </w:p>
    <w:p w:rsidR="003A49C3" w:rsidRPr="0001489D" w:rsidRDefault="003A49C3" w:rsidP="0001489D">
      <w:pPr>
        <w:pStyle w:val="a7"/>
        <w:spacing w:after="0"/>
        <w:ind w:left="0"/>
        <w:jc w:val="both"/>
        <w:rPr>
          <w:rFonts w:ascii="Times New Roman" w:hAnsi="Times New Roman" w:cs="Times New Roman"/>
          <w:sz w:val="20"/>
          <w:szCs w:val="20"/>
        </w:rPr>
      </w:pPr>
      <w:r w:rsidRPr="0001489D">
        <w:rPr>
          <w:rFonts w:ascii="Times New Roman" w:hAnsi="Times New Roman" w:cs="Times New Roman"/>
          <w:sz w:val="20"/>
          <w:szCs w:val="20"/>
        </w:rPr>
        <w:t xml:space="preserve">уровням: </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sz w:val="20"/>
          <w:szCs w:val="20"/>
        </w:rPr>
        <w:t>1 уровень</w:t>
      </w:r>
      <w:r w:rsidRPr="0001489D">
        <w:rPr>
          <w:rFonts w:ascii="Times New Roman" w:hAnsi="Times New Roman" w:cs="Times New Roman"/>
          <w:sz w:val="20"/>
          <w:szCs w:val="20"/>
        </w:rPr>
        <w:t>. У ребенка фонематическое восприятие не сформировано. Фонематический слух нарушен.</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sz w:val="20"/>
          <w:szCs w:val="20"/>
        </w:rPr>
        <w:t>2 уровень</w:t>
      </w:r>
      <w:r w:rsidRPr="0001489D">
        <w:rPr>
          <w:rFonts w:ascii="Times New Roman" w:hAnsi="Times New Roman" w:cs="Times New Roman"/>
          <w:sz w:val="20"/>
          <w:szCs w:val="20"/>
        </w:rPr>
        <w:t>. Фонематический слух частично нарушен.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затрудняется определить наличие звука и количество звуков в словах, составить слово из звуков. У ребенка фонематическое восприятие не сформировано.</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sz w:val="20"/>
          <w:szCs w:val="20"/>
        </w:rPr>
        <w:t>3 уровень</w:t>
      </w:r>
      <w:r w:rsidRPr="0001489D">
        <w:rPr>
          <w:rFonts w:ascii="Times New Roman" w:hAnsi="Times New Roman" w:cs="Times New Roman"/>
          <w:sz w:val="20"/>
          <w:szCs w:val="20"/>
        </w:rPr>
        <w:t>. Фонематический слух частично нарушен.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иногда затрудняется определить наличие звука и количество звуков в словах, составить слово из звуков. Фонематическое восприятие сформировано недостаточно</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sz w:val="20"/>
          <w:szCs w:val="20"/>
        </w:rPr>
        <w:t>4 уровень</w:t>
      </w:r>
      <w:r w:rsidRPr="0001489D">
        <w:rPr>
          <w:rFonts w:ascii="Times New Roman" w:hAnsi="Times New Roman" w:cs="Times New Roman"/>
          <w:sz w:val="20"/>
          <w:szCs w:val="20"/>
        </w:rPr>
        <w:t>. Фонематический слух не нарушен. Фонематическое восприятие сформировано не полностью. При выполнении заданий на исследование фонематического анализа и синтеза ребенок может допустить отдельные ошибки при определении наличия звука и количества звуков в словах, при составлении слов из звуков, при отборе картинок, названия которых начинаются на определенный звук.</w:t>
      </w:r>
    </w:p>
    <w:p w:rsidR="003A49C3" w:rsidRPr="0001489D" w:rsidRDefault="003A49C3" w:rsidP="0001489D">
      <w:pPr>
        <w:spacing w:after="0"/>
        <w:jc w:val="both"/>
        <w:rPr>
          <w:rFonts w:ascii="Times New Roman" w:hAnsi="Times New Roman" w:cs="Times New Roman"/>
          <w:sz w:val="20"/>
          <w:szCs w:val="20"/>
        </w:rPr>
      </w:pPr>
    </w:p>
    <w:p w:rsidR="003A49C3" w:rsidRPr="0001489D" w:rsidRDefault="003A49C3" w:rsidP="0001489D">
      <w:pPr>
        <w:pStyle w:val="a7"/>
        <w:numPr>
          <w:ilvl w:val="0"/>
          <w:numId w:val="23"/>
        </w:numPr>
        <w:spacing w:after="0" w:line="240" w:lineRule="auto"/>
        <w:ind w:left="0" w:firstLine="284"/>
        <w:contextualSpacing/>
        <w:jc w:val="both"/>
        <w:rPr>
          <w:rFonts w:ascii="Times New Roman" w:hAnsi="Times New Roman" w:cs="Times New Roman"/>
          <w:sz w:val="20"/>
          <w:szCs w:val="20"/>
        </w:rPr>
      </w:pPr>
      <w:r w:rsidRPr="0001489D">
        <w:rPr>
          <w:rFonts w:ascii="Times New Roman" w:hAnsi="Times New Roman" w:cs="Times New Roman"/>
          <w:b/>
          <w:sz w:val="20"/>
          <w:szCs w:val="20"/>
        </w:rPr>
        <w:t>Обследование слоговой структуры слова и предложения</w:t>
      </w:r>
      <w:r w:rsidRPr="0001489D">
        <w:rPr>
          <w:rFonts w:ascii="Times New Roman" w:hAnsi="Times New Roman" w:cs="Times New Roman"/>
          <w:sz w:val="20"/>
          <w:szCs w:val="20"/>
        </w:rPr>
        <w:t xml:space="preserve"> - результаты обследования оцениваются по уровням</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sz w:val="20"/>
          <w:szCs w:val="20"/>
        </w:rPr>
        <w:t xml:space="preserve">В основу обследования слоговой структуры слов положена методика А.К.Марковой, которая предлагает изучать у детей произношение слов с различной слоговой в зависимости от их возрастающей сложности. </w:t>
      </w:r>
      <w:r w:rsidRPr="0001489D">
        <w:rPr>
          <w:rFonts w:ascii="Times New Roman" w:hAnsi="Times New Roman" w:cs="Times New Roman"/>
          <w:b/>
          <w:bCs/>
          <w:kern w:val="36"/>
          <w:sz w:val="20"/>
          <w:szCs w:val="20"/>
        </w:rPr>
        <w:t>[№ 8, с. 94]</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sz w:val="20"/>
          <w:szCs w:val="20"/>
        </w:rPr>
        <w:t xml:space="preserve">Предлагается самостоятельно назвать все картинки, расположенные по группам. Логопед оценивает умение ребенка произносить слова, сложность которых постепенно увеличивается по количеству слогов, стечений согласных звуков и наличию звуков трудных для произношения. В результате выявляются индивидуальные возможности каждого ребенка. </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sz w:val="20"/>
          <w:szCs w:val="20"/>
        </w:rPr>
        <w:t xml:space="preserve">Особое внимание уделяется произнесению сложных по слоговой структуре слов в различных словосочетаниях и предложениях. </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sz w:val="20"/>
          <w:szCs w:val="20"/>
        </w:rPr>
        <w:t xml:space="preserve">По типу нарушений слоговой структуры слова можно диагностировать уровень речевого развития. Характеризуя уровни речевого развития, </w:t>
      </w:r>
      <w:hyperlink r:id="rId16" w:history="1">
        <w:r w:rsidRPr="0001489D">
          <w:rPr>
            <w:rFonts w:ascii="Times New Roman" w:hAnsi="Times New Roman" w:cs="Times New Roman"/>
            <w:bCs/>
            <w:sz w:val="20"/>
            <w:szCs w:val="20"/>
          </w:rPr>
          <w:t>Р.Е. Левина</w:t>
        </w:r>
      </w:hyperlink>
      <w:r w:rsidRPr="0001489D">
        <w:rPr>
          <w:rFonts w:ascii="Times New Roman" w:hAnsi="Times New Roman" w:cs="Times New Roman"/>
          <w:sz w:val="20"/>
          <w:szCs w:val="20"/>
        </w:rPr>
        <w:t xml:space="preserve"> выделяет такие особенности воспроизведения слоговой структуры слова:</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bCs/>
          <w:sz w:val="20"/>
          <w:szCs w:val="20"/>
        </w:rPr>
        <w:t>1 уровень (грубое нарушение ССС)</w:t>
      </w:r>
      <w:r w:rsidRPr="0001489D">
        <w:rPr>
          <w:rFonts w:ascii="Times New Roman" w:hAnsi="Times New Roman" w:cs="Times New Roman"/>
          <w:sz w:val="20"/>
          <w:szCs w:val="20"/>
        </w:rPr>
        <w:t xml:space="preserve"> – ограниченная способность воспроизведения слоговой структуры слова. В самостоятельной речи детей преобладают одно- и двусложные образования, а в отраженной речи явно заметна тенденция к сокращению повторяемого слова до одного-двух слогов (кубики – «ку»).</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bCs/>
          <w:sz w:val="20"/>
          <w:szCs w:val="20"/>
        </w:rPr>
        <w:t>2 уровень</w:t>
      </w:r>
      <w:r w:rsidRPr="0001489D">
        <w:rPr>
          <w:rFonts w:ascii="Times New Roman" w:hAnsi="Times New Roman" w:cs="Times New Roman"/>
          <w:sz w:val="20"/>
          <w:szCs w:val="20"/>
        </w:rPr>
        <w:t xml:space="preserve"> </w:t>
      </w:r>
      <w:r w:rsidRPr="0001489D">
        <w:rPr>
          <w:rFonts w:ascii="Times New Roman" w:hAnsi="Times New Roman" w:cs="Times New Roman"/>
          <w:b/>
          <w:bCs/>
          <w:sz w:val="20"/>
          <w:szCs w:val="20"/>
        </w:rPr>
        <w:t>(тяжелое нарушение ССС)</w:t>
      </w:r>
      <w:r w:rsidRPr="0001489D">
        <w:rPr>
          <w:rFonts w:ascii="Times New Roman" w:hAnsi="Times New Roman" w:cs="Times New Roman"/>
          <w:sz w:val="20"/>
          <w:szCs w:val="20"/>
        </w:rPr>
        <w:t xml:space="preserve"> – характеризуется отчетливыми затруднениями при воспроизведении слоговых структур. Дети могут воспроизводить контур слов любой слоговой структуры, но звуковой состав является диффузным. Наибольшие затруднения вызывает произношение слов со стечением согласных в слове. Здесь часто наблюдается выпадение одного из рядом стоящих согласных, а иногда и нескольких звуков (звезда – «визьга»). В ряде случаев происходит укорачивание многосложных структур (милиционер – «аней»).</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bCs/>
          <w:sz w:val="20"/>
          <w:szCs w:val="20"/>
        </w:rPr>
        <w:t>3 уровень</w:t>
      </w:r>
      <w:r w:rsidRPr="0001489D">
        <w:rPr>
          <w:rFonts w:ascii="Times New Roman" w:hAnsi="Times New Roman" w:cs="Times New Roman"/>
          <w:sz w:val="20"/>
          <w:szCs w:val="20"/>
        </w:rPr>
        <w:t xml:space="preserve"> – полная слоговая структура слов. Лишь в качестве остаточного явления отмечается перестановка звуков, слогов. Нарушение слоговой структуры встречается значительно реже, главным образом при воспроизведении незнакомых слов, а также на уровне фразы.</w:t>
      </w:r>
    </w:p>
    <w:p w:rsidR="003A49C3" w:rsidRPr="0001489D" w:rsidRDefault="003A49C3" w:rsidP="0001489D">
      <w:pPr>
        <w:spacing w:after="0"/>
        <w:ind w:firstLine="284"/>
        <w:jc w:val="both"/>
        <w:rPr>
          <w:rFonts w:ascii="Times New Roman" w:hAnsi="Times New Roman" w:cs="Times New Roman"/>
          <w:sz w:val="20"/>
          <w:szCs w:val="20"/>
        </w:rPr>
      </w:pPr>
      <w:r w:rsidRPr="0001489D">
        <w:rPr>
          <w:rFonts w:ascii="Times New Roman" w:hAnsi="Times New Roman" w:cs="Times New Roman"/>
          <w:b/>
          <w:sz w:val="20"/>
          <w:szCs w:val="20"/>
        </w:rPr>
        <w:t>4 уровень</w:t>
      </w:r>
      <w:r w:rsidRPr="0001489D">
        <w:rPr>
          <w:rFonts w:ascii="Times New Roman" w:hAnsi="Times New Roman" w:cs="Times New Roman"/>
          <w:sz w:val="20"/>
          <w:szCs w:val="20"/>
        </w:rPr>
        <w:t xml:space="preserve"> – встречаются отдельные нарушения слоговой последовательности, они касаются слов со сложной звуконаполняемостью: преобладают элизии, причем в основном в сокращении звуков, и только в единичных случаях – пропуски слогов. Остальные типы нарушений практически не встречаются.</w:t>
      </w:r>
    </w:p>
    <w:p w:rsidR="003A49C3" w:rsidRPr="0001489D" w:rsidRDefault="003A49C3" w:rsidP="0001489D">
      <w:pPr>
        <w:spacing w:after="0"/>
        <w:ind w:firstLine="284"/>
        <w:jc w:val="both"/>
        <w:rPr>
          <w:rFonts w:ascii="Times New Roman" w:hAnsi="Times New Roman" w:cs="Times New Roman"/>
          <w:sz w:val="20"/>
          <w:szCs w:val="20"/>
        </w:rPr>
      </w:pPr>
    </w:p>
    <w:p w:rsidR="003A49C3" w:rsidRPr="0001489D" w:rsidRDefault="003A49C3" w:rsidP="0001489D">
      <w:pPr>
        <w:pStyle w:val="a7"/>
        <w:numPr>
          <w:ilvl w:val="0"/>
          <w:numId w:val="23"/>
        </w:numPr>
        <w:spacing w:after="0" w:line="240" w:lineRule="auto"/>
        <w:ind w:left="0" w:firstLine="284"/>
        <w:contextualSpacing/>
        <w:jc w:val="both"/>
        <w:rPr>
          <w:rFonts w:ascii="Times New Roman" w:hAnsi="Times New Roman" w:cs="Times New Roman"/>
          <w:sz w:val="20"/>
          <w:szCs w:val="20"/>
        </w:rPr>
      </w:pPr>
      <w:r w:rsidRPr="0001489D">
        <w:rPr>
          <w:rFonts w:ascii="Times New Roman" w:hAnsi="Times New Roman" w:cs="Times New Roman"/>
          <w:b/>
          <w:sz w:val="20"/>
          <w:szCs w:val="20"/>
        </w:rPr>
        <w:t>***Обследование импрессивной речи</w:t>
      </w:r>
      <w:r w:rsidRPr="0001489D">
        <w:rPr>
          <w:rFonts w:ascii="Times New Roman" w:hAnsi="Times New Roman" w:cs="Times New Roman"/>
          <w:sz w:val="20"/>
          <w:szCs w:val="20"/>
        </w:rPr>
        <w:t xml:space="preserve"> рекомендуется проводить, если невозможно обследовать активный словарь ребёнка, логопед выявляет у ребенка АЛАЛИЮ, ОНР </w:t>
      </w:r>
      <w:r w:rsidRPr="0001489D">
        <w:rPr>
          <w:rFonts w:ascii="Times New Roman" w:hAnsi="Times New Roman" w:cs="Times New Roman"/>
          <w:sz w:val="20"/>
          <w:szCs w:val="20"/>
          <w:lang w:val="en-US"/>
        </w:rPr>
        <w:t>I</w:t>
      </w:r>
      <w:r w:rsidRPr="0001489D">
        <w:rPr>
          <w:rFonts w:ascii="Times New Roman" w:hAnsi="Times New Roman" w:cs="Times New Roman"/>
          <w:sz w:val="20"/>
          <w:szCs w:val="20"/>
        </w:rPr>
        <w:t xml:space="preserve"> уровня. Результаты обследования фиксируются в </w:t>
      </w:r>
      <w:r w:rsidRPr="0001489D">
        <w:rPr>
          <w:rFonts w:ascii="Times New Roman" w:hAnsi="Times New Roman" w:cs="Times New Roman"/>
          <w:b/>
          <w:sz w:val="20"/>
          <w:szCs w:val="20"/>
        </w:rPr>
        <w:t>Приложении 2</w:t>
      </w:r>
      <w:r w:rsidRPr="0001489D">
        <w:rPr>
          <w:rFonts w:ascii="Times New Roman" w:hAnsi="Times New Roman" w:cs="Times New Roman"/>
          <w:sz w:val="20"/>
          <w:szCs w:val="20"/>
        </w:rPr>
        <w:t>, заполненный лист вставляется в карту.</w:t>
      </w:r>
    </w:p>
    <w:p w:rsidR="003A49C3" w:rsidRPr="0001489D" w:rsidRDefault="003A49C3" w:rsidP="0001489D">
      <w:pPr>
        <w:pStyle w:val="af5"/>
        <w:shd w:val="clear" w:color="auto" w:fill="FFFFFF"/>
        <w:spacing w:before="0" w:beforeAutospacing="0" w:after="0" w:afterAutospacing="0"/>
        <w:ind w:left="284"/>
        <w:jc w:val="both"/>
        <w:rPr>
          <w:rFonts w:ascii="Times New Roman" w:hAnsi="Times New Roman" w:cs="Times New Roman"/>
        </w:rPr>
      </w:pPr>
      <w:r w:rsidRPr="0001489D">
        <w:rPr>
          <w:rFonts w:ascii="Times New Roman" w:hAnsi="Times New Roman" w:cs="Times New Roman"/>
        </w:rPr>
        <w:t>Характеристика уровня форсированности импрессивной речи:</w:t>
      </w:r>
    </w:p>
    <w:p w:rsidR="003A49C3" w:rsidRPr="0001489D" w:rsidRDefault="003A49C3" w:rsidP="0001489D">
      <w:pPr>
        <w:pStyle w:val="af5"/>
        <w:shd w:val="clear" w:color="auto" w:fill="FFFFFF"/>
        <w:spacing w:before="0" w:beforeAutospacing="0" w:after="0" w:afterAutospacing="0"/>
        <w:ind w:left="284"/>
        <w:jc w:val="both"/>
        <w:rPr>
          <w:rFonts w:ascii="Times New Roman" w:hAnsi="Times New Roman" w:cs="Times New Roman"/>
        </w:rPr>
      </w:pPr>
      <w:r w:rsidRPr="0001489D">
        <w:rPr>
          <w:rFonts w:ascii="Times New Roman" w:hAnsi="Times New Roman" w:cs="Times New Roman"/>
        </w:rPr>
        <w:t>- понимание обращенной речи сформировано в полном объеме;</w:t>
      </w:r>
    </w:p>
    <w:p w:rsidR="003A49C3" w:rsidRPr="0001489D" w:rsidRDefault="003A49C3" w:rsidP="0001489D">
      <w:pPr>
        <w:pStyle w:val="af5"/>
        <w:shd w:val="clear" w:color="auto" w:fill="FFFFFF"/>
        <w:spacing w:before="0" w:beforeAutospacing="0" w:after="0" w:afterAutospacing="0"/>
        <w:ind w:left="284"/>
        <w:jc w:val="both"/>
        <w:rPr>
          <w:rFonts w:ascii="Times New Roman" w:hAnsi="Times New Roman" w:cs="Times New Roman"/>
        </w:rPr>
      </w:pPr>
      <w:r w:rsidRPr="0001489D">
        <w:rPr>
          <w:rFonts w:ascii="Times New Roman" w:hAnsi="Times New Roman" w:cs="Times New Roman"/>
        </w:rPr>
        <w:t>- понимание обращенной речи на бытовом уровне;</w:t>
      </w:r>
    </w:p>
    <w:p w:rsidR="003A49C3" w:rsidRPr="0001489D" w:rsidRDefault="003A49C3" w:rsidP="0001489D">
      <w:pPr>
        <w:pStyle w:val="af5"/>
        <w:shd w:val="clear" w:color="auto" w:fill="FFFFFF"/>
        <w:spacing w:before="0" w:beforeAutospacing="0" w:after="0" w:afterAutospacing="0"/>
        <w:ind w:left="284"/>
        <w:jc w:val="both"/>
        <w:rPr>
          <w:rFonts w:ascii="Times New Roman" w:hAnsi="Times New Roman" w:cs="Times New Roman"/>
        </w:rPr>
      </w:pPr>
      <w:r w:rsidRPr="0001489D">
        <w:rPr>
          <w:rFonts w:ascii="Times New Roman" w:hAnsi="Times New Roman" w:cs="Times New Roman"/>
        </w:rPr>
        <w:t>- понимание обращенной речи ограниченно (в пределах ситуации);</w:t>
      </w:r>
    </w:p>
    <w:p w:rsidR="003A49C3" w:rsidRPr="0001489D" w:rsidRDefault="003A49C3" w:rsidP="0001489D">
      <w:pPr>
        <w:spacing w:after="0"/>
        <w:ind w:left="284"/>
        <w:rPr>
          <w:rFonts w:ascii="Times New Roman" w:hAnsi="Times New Roman" w:cs="Times New Roman"/>
          <w:b/>
          <w:bCs/>
          <w:color w:val="000000"/>
          <w:sz w:val="20"/>
          <w:szCs w:val="20"/>
          <w:u w:val="single"/>
        </w:rPr>
      </w:pPr>
      <w:r w:rsidRPr="0001489D">
        <w:rPr>
          <w:rFonts w:ascii="Times New Roman" w:hAnsi="Times New Roman" w:cs="Times New Roman"/>
          <w:sz w:val="20"/>
          <w:szCs w:val="20"/>
        </w:rPr>
        <w:t>- обращенную речь не понимает.</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b/>
          <w:sz w:val="20"/>
          <w:szCs w:val="20"/>
        </w:rPr>
        <w:t>Понимание связной</w:t>
      </w:r>
      <w:r w:rsidRPr="0001489D">
        <w:rPr>
          <w:rFonts w:ascii="Times New Roman" w:hAnsi="Times New Roman" w:cs="Times New Roman"/>
          <w:sz w:val="20"/>
          <w:szCs w:val="20"/>
        </w:rPr>
        <w:t xml:space="preserve"> </w:t>
      </w:r>
      <w:r w:rsidRPr="0001489D">
        <w:rPr>
          <w:rFonts w:ascii="Times New Roman" w:hAnsi="Times New Roman" w:cs="Times New Roman"/>
          <w:b/>
          <w:sz w:val="20"/>
          <w:szCs w:val="20"/>
        </w:rPr>
        <w:t xml:space="preserve">речи можно провести на текстах, предлагаемых Н.В. Нищевой </w:t>
      </w:r>
      <w:r w:rsidRPr="0001489D">
        <w:rPr>
          <w:rFonts w:ascii="Times New Roman" w:hAnsi="Times New Roman" w:cs="Times New Roman"/>
          <w:b/>
          <w:bCs/>
          <w:kern w:val="36"/>
          <w:sz w:val="20"/>
          <w:szCs w:val="20"/>
        </w:rPr>
        <w:t>[№ 10,</w:t>
      </w:r>
      <w:r w:rsidRPr="0001489D">
        <w:rPr>
          <w:rFonts w:ascii="Times New Roman" w:hAnsi="Times New Roman" w:cs="Times New Roman"/>
          <w:b/>
          <w:bCs/>
          <w:color w:val="FF0000"/>
          <w:kern w:val="36"/>
          <w:sz w:val="20"/>
          <w:szCs w:val="20"/>
        </w:rPr>
        <w:t xml:space="preserve"> </w:t>
      </w:r>
      <w:r w:rsidRPr="0001489D">
        <w:rPr>
          <w:rFonts w:ascii="Times New Roman" w:hAnsi="Times New Roman" w:cs="Times New Roman"/>
          <w:b/>
          <w:bCs/>
          <w:kern w:val="36"/>
          <w:sz w:val="20"/>
          <w:szCs w:val="20"/>
        </w:rPr>
        <w:t>с. 59, 74]</w:t>
      </w:r>
    </w:p>
    <w:p w:rsidR="003A49C3" w:rsidRPr="0001489D" w:rsidRDefault="003A49C3" w:rsidP="0001489D">
      <w:pPr>
        <w:spacing w:after="0"/>
        <w:ind w:left="284"/>
        <w:rPr>
          <w:rFonts w:ascii="Times New Roman" w:hAnsi="Times New Roman" w:cs="Times New Roman"/>
          <w:b/>
          <w:sz w:val="20"/>
          <w:szCs w:val="20"/>
        </w:rPr>
      </w:pPr>
      <w:r w:rsidRPr="0001489D">
        <w:rPr>
          <w:rFonts w:ascii="Times New Roman" w:hAnsi="Times New Roman" w:cs="Times New Roman"/>
          <w:b/>
          <w:sz w:val="20"/>
          <w:szCs w:val="20"/>
        </w:rPr>
        <w:t xml:space="preserve">4 года • Пересказ текста из нескольких предложений: </w:t>
      </w:r>
    </w:p>
    <w:p w:rsidR="003A49C3" w:rsidRPr="0001489D" w:rsidRDefault="003A49C3" w:rsidP="0001489D">
      <w:pPr>
        <w:spacing w:after="0"/>
        <w:ind w:left="284"/>
        <w:jc w:val="center"/>
        <w:rPr>
          <w:rFonts w:ascii="Times New Roman" w:hAnsi="Times New Roman" w:cs="Times New Roman"/>
          <w:sz w:val="20"/>
          <w:szCs w:val="20"/>
        </w:rPr>
      </w:pPr>
      <w:r w:rsidRPr="0001489D">
        <w:rPr>
          <w:rFonts w:ascii="Times New Roman" w:hAnsi="Times New Roman" w:cs="Times New Roman"/>
          <w:sz w:val="20"/>
          <w:szCs w:val="20"/>
        </w:rPr>
        <w:lastRenderedPageBreak/>
        <w:t>Котенок</w:t>
      </w:r>
    </w:p>
    <w:p w:rsidR="003A49C3" w:rsidRPr="0001489D" w:rsidRDefault="003A49C3" w:rsidP="0001489D">
      <w:pPr>
        <w:spacing w:after="0"/>
        <w:ind w:left="284"/>
        <w:jc w:val="both"/>
        <w:rPr>
          <w:rFonts w:ascii="Times New Roman" w:hAnsi="Times New Roman" w:cs="Times New Roman"/>
          <w:sz w:val="20"/>
          <w:szCs w:val="20"/>
        </w:rPr>
      </w:pPr>
      <w:r w:rsidRPr="0001489D">
        <w:rPr>
          <w:rFonts w:ascii="Times New Roman" w:hAnsi="Times New Roman" w:cs="Times New Roman"/>
          <w:sz w:val="20"/>
          <w:szCs w:val="20"/>
        </w:rPr>
        <w:t xml:space="preserve"> У Кати жил котенок. Катя любила котенка. Она поила котенка молоком. Котенок любил играть с Катей. </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Кто жил у Кати?</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Катя любила котёнка?</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Чем она поила котёнка?</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Что любил делать котёнок?</w:t>
      </w:r>
    </w:p>
    <w:p w:rsidR="003A49C3" w:rsidRPr="0001489D" w:rsidRDefault="003A49C3" w:rsidP="0001489D">
      <w:pPr>
        <w:spacing w:after="0"/>
        <w:ind w:left="284"/>
        <w:rPr>
          <w:rFonts w:ascii="Times New Roman" w:hAnsi="Times New Roman" w:cs="Times New Roman"/>
          <w:b/>
          <w:sz w:val="20"/>
          <w:szCs w:val="20"/>
        </w:rPr>
      </w:pPr>
      <w:r w:rsidRPr="0001489D">
        <w:rPr>
          <w:rFonts w:ascii="Times New Roman" w:hAnsi="Times New Roman" w:cs="Times New Roman"/>
          <w:b/>
          <w:sz w:val="20"/>
          <w:szCs w:val="20"/>
        </w:rPr>
        <w:t xml:space="preserve">5 лет • Пересказ текста из нескольких предложений: </w:t>
      </w:r>
    </w:p>
    <w:p w:rsidR="003A49C3" w:rsidRPr="0001489D" w:rsidRDefault="003A49C3" w:rsidP="0001489D">
      <w:pPr>
        <w:spacing w:after="0"/>
        <w:ind w:left="284"/>
        <w:jc w:val="center"/>
        <w:rPr>
          <w:rFonts w:ascii="Times New Roman" w:hAnsi="Times New Roman" w:cs="Times New Roman"/>
          <w:sz w:val="20"/>
          <w:szCs w:val="20"/>
        </w:rPr>
      </w:pPr>
      <w:r w:rsidRPr="0001489D">
        <w:rPr>
          <w:rFonts w:ascii="Times New Roman" w:hAnsi="Times New Roman" w:cs="Times New Roman"/>
          <w:sz w:val="20"/>
          <w:szCs w:val="20"/>
        </w:rPr>
        <w:t>Рыбалка</w:t>
      </w:r>
    </w:p>
    <w:p w:rsidR="003A49C3" w:rsidRPr="0001489D" w:rsidRDefault="003A49C3" w:rsidP="0001489D">
      <w:pPr>
        <w:spacing w:after="0"/>
        <w:ind w:left="284"/>
        <w:jc w:val="both"/>
        <w:rPr>
          <w:rFonts w:ascii="Times New Roman" w:hAnsi="Times New Roman" w:cs="Times New Roman"/>
          <w:sz w:val="20"/>
          <w:szCs w:val="20"/>
        </w:rPr>
      </w:pPr>
      <w:r w:rsidRPr="0001489D">
        <w:rPr>
          <w:rFonts w:ascii="Times New Roman" w:hAnsi="Times New Roman" w:cs="Times New Roman"/>
          <w:sz w:val="20"/>
          <w:szCs w:val="20"/>
        </w:rPr>
        <w:t xml:space="preserve">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 </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Куда собрался Илюша?</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Как он собирался?</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Что он сделал, когда пришёл к реке?</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Кого он поймал сначала, а кого потом?</w:t>
      </w:r>
    </w:p>
    <w:p w:rsidR="003A49C3" w:rsidRPr="0001489D" w:rsidRDefault="003A49C3" w:rsidP="0001489D">
      <w:pPr>
        <w:numPr>
          <w:ilvl w:val="0"/>
          <w:numId w:val="26"/>
        </w:numPr>
        <w:spacing w:after="0" w:line="240" w:lineRule="auto"/>
        <w:rPr>
          <w:rFonts w:ascii="Times New Roman" w:hAnsi="Times New Roman" w:cs="Times New Roman"/>
          <w:sz w:val="20"/>
          <w:szCs w:val="20"/>
        </w:rPr>
      </w:pPr>
      <w:r w:rsidRPr="0001489D">
        <w:rPr>
          <w:rFonts w:ascii="Times New Roman" w:hAnsi="Times New Roman" w:cs="Times New Roman"/>
          <w:sz w:val="20"/>
          <w:szCs w:val="20"/>
        </w:rPr>
        <w:t>Что сварила Илюше мама?</w:t>
      </w:r>
    </w:p>
    <w:p w:rsidR="003A49C3" w:rsidRPr="0001489D" w:rsidRDefault="003A49C3" w:rsidP="0001489D">
      <w:pPr>
        <w:spacing w:after="0"/>
        <w:ind w:left="284"/>
        <w:rPr>
          <w:rFonts w:ascii="Times New Roman" w:hAnsi="Times New Roman" w:cs="Times New Roman"/>
          <w:sz w:val="20"/>
          <w:szCs w:val="20"/>
        </w:rPr>
      </w:pPr>
      <w:r w:rsidRPr="0001489D">
        <w:rPr>
          <w:rFonts w:ascii="Times New Roman" w:hAnsi="Times New Roman" w:cs="Times New Roman"/>
          <w:b/>
          <w:sz w:val="20"/>
          <w:szCs w:val="20"/>
        </w:rPr>
        <w:t>6 лет • Составление рассказа по серии картинок:</w:t>
      </w:r>
      <w:r w:rsidRPr="0001489D">
        <w:rPr>
          <w:rFonts w:ascii="Times New Roman" w:hAnsi="Times New Roman" w:cs="Times New Roman"/>
          <w:sz w:val="20"/>
          <w:szCs w:val="20"/>
        </w:rPr>
        <w:t xml:space="preserve"> (из 3-4 картинок)</w:t>
      </w:r>
    </w:p>
    <w:p w:rsidR="003A49C3" w:rsidRPr="0001489D" w:rsidRDefault="003A49C3" w:rsidP="0001489D">
      <w:pPr>
        <w:spacing w:after="0"/>
        <w:ind w:left="284"/>
        <w:rPr>
          <w:rFonts w:ascii="Times New Roman" w:hAnsi="Times New Roman" w:cs="Times New Roman"/>
          <w:sz w:val="20"/>
          <w:szCs w:val="20"/>
        </w:rPr>
      </w:pPr>
      <w:r w:rsidRPr="0001489D">
        <w:rPr>
          <w:rFonts w:ascii="Times New Roman" w:hAnsi="Times New Roman" w:cs="Times New Roman"/>
          <w:sz w:val="20"/>
          <w:szCs w:val="20"/>
        </w:rPr>
        <w:t>Логопед предлагает ребёнку рассмотреть картинки, разложить их по порядку, рассказать, что нарисовано на каждой картинке, так, чтобы получился рассказ.</w:t>
      </w:r>
    </w:p>
    <w:p w:rsidR="003A49C3" w:rsidRPr="0001489D" w:rsidRDefault="003A49C3" w:rsidP="0001489D">
      <w:pPr>
        <w:pStyle w:val="a7"/>
        <w:spacing w:after="0"/>
        <w:ind w:left="0"/>
        <w:jc w:val="both"/>
        <w:rPr>
          <w:rFonts w:ascii="Times New Roman" w:hAnsi="Times New Roman" w:cs="Times New Roman"/>
          <w:b/>
          <w:bCs/>
          <w:color w:val="000000"/>
          <w:sz w:val="20"/>
          <w:szCs w:val="20"/>
          <w:u w:val="single"/>
        </w:rPr>
      </w:pPr>
    </w:p>
    <w:p w:rsidR="003A49C3" w:rsidRPr="0001489D" w:rsidRDefault="003A49C3" w:rsidP="0001489D">
      <w:pPr>
        <w:pStyle w:val="a7"/>
        <w:numPr>
          <w:ilvl w:val="0"/>
          <w:numId w:val="23"/>
        </w:numPr>
        <w:spacing w:after="0" w:line="240" w:lineRule="auto"/>
        <w:ind w:left="0" w:firstLine="284"/>
        <w:contextualSpacing/>
        <w:jc w:val="both"/>
        <w:rPr>
          <w:rFonts w:ascii="Times New Roman" w:hAnsi="Times New Roman" w:cs="Times New Roman"/>
          <w:sz w:val="20"/>
          <w:szCs w:val="20"/>
        </w:rPr>
      </w:pPr>
      <w:r w:rsidRPr="0001489D">
        <w:rPr>
          <w:rFonts w:ascii="Times New Roman" w:hAnsi="Times New Roman" w:cs="Times New Roman"/>
          <w:b/>
          <w:sz w:val="20"/>
          <w:szCs w:val="20"/>
        </w:rPr>
        <w:t>Обследование экспрессивной речи</w:t>
      </w:r>
      <w:r w:rsidRPr="0001489D">
        <w:rPr>
          <w:rFonts w:ascii="Times New Roman" w:hAnsi="Times New Roman" w:cs="Times New Roman"/>
          <w:sz w:val="20"/>
          <w:szCs w:val="20"/>
        </w:rPr>
        <w:t xml:space="preserve"> - результаты обследования оцениваются по уровням</w:t>
      </w:r>
    </w:p>
    <w:p w:rsidR="003A49C3" w:rsidRPr="0001489D" w:rsidRDefault="003A49C3" w:rsidP="0001489D">
      <w:pPr>
        <w:kinsoku w:val="0"/>
        <w:overflowPunct w:val="0"/>
        <w:spacing w:after="0"/>
        <w:ind w:firstLine="284"/>
        <w:jc w:val="both"/>
        <w:textAlignment w:val="baseline"/>
        <w:rPr>
          <w:rFonts w:ascii="Times New Roman" w:eastAsia="+mn-ea" w:hAnsi="Times New Roman" w:cs="Times New Roman"/>
          <w:color w:val="000000"/>
          <w:sz w:val="20"/>
          <w:szCs w:val="20"/>
        </w:rPr>
      </w:pPr>
      <w:r w:rsidRPr="0001489D">
        <w:rPr>
          <w:rFonts w:ascii="Times New Roman" w:eastAsia="+mn-ea" w:hAnsi="Times New Roman" w:cs="Times New Roman"/>
          <w:b/>
          <w:color w:val="000000"/>
          <w:sz w:val="20"/>
          <w:szCs w:val="20"/>
        </w:rPr>
        <w:t>1 уровень</w:t>
      </w:r>
      <w:r w:rsidRPr="0001489D">
        <w:rPr>
          <w:rFonts w:ascii="Times New Roman" w:eastAsia="+mn-ea" w:hAnsi="Times New Roman" w:cs="Times New Roman"/>
          <w:color w:val="000000"/>
          <w:sz w:val="20"/>
          <w:szCs w:val="20"/>
        </w:rPr>
        <w:t xml:space="preserve"> – а</w:t>
      </w:r>
      <w:r w:rsidRPr="0001489D">
        <w:rPr>
          <w:rFonts w:ascii="Times New Roman" w:hAnsi="Times New Roman" w:cs="Times New Roman"/>
          <w:sz w:val="20"/>
          <w:szCs w:val="20"/>
        </w:rPr>
        <w:t>ктивный словарь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 дифференцированы. Звуковые комплексы непонятны окружающим</w:t>
      </w:r>
      <w:r w:rsidRPr="0001489D">
        <w:rPr>
          <w:rFonts w:ascii="Times New Roman" w:hAnsi="Times New Roman" w:cs="Times New Roman"/>
          <w:i/>
          <w:iCs/>
          <w:sz w:val="20"/>
          <w:szCs w:val="20"/>
        </w:rPr>
        <w:t>,</w:t>
      </w:r>
      <w:r w:rsidRPr="0001489D">
        <w:rPr>
          <w:rFonts w:ascii="Times New Roman" w:hAnsi="Times New Roman" w:cs="Times New Roman"/>
          <w:sz w:val="20"/>
          <w:szCs w:val="20"/>
        </w:rPr>
        <w:t xml:space="preserve"> часто сопровождаются жестами. Лепетная речь представляет собой набор речевых элементов, сходных со словами.</w:t>
      </w:r>
    </w:p>
    <w:p w:rsidR="003A49C3" w:rsidRPr="0001489D" w:rsidRDefault="003A49C3" w:rsidP="0001489D">
      <w:pPr>
        <w:kinsoku w:val="0"/>
        <w:overflowPunct w:val="0"/>
        <w:spacing w:after="0"/>
        <w:ind w:firstLine="284"/>
        <w:jc w:val="both"/>
        <w:textAlignment w:val="baseline"/>
        <w:rPr>
          <w:rFonts w:ascii="Times New Roman" w:eastAsia="+mn-ea" w:hAnsi="Times New Roman" w:cs="Times New Roman"/>
          <w:color w:val="000000"/>
          <w:sz w:val="20"/>
          <w:szCs w:val="20"/>
        </w:rPr>
      </w:pPr>
      <w:r w:rsidRPr="0001489D">
        <w:rPr>
          <w:rFonts w:ascii="Times New Roman" w:eastAsia="+mn-ea" w:hAnsi="Times New Roman" w:cs="Times New Roman"/>
          <w:b/>
          <w:color w:val="000000"/>
          <w:sz w:val="20"/>
          <w:szCs w:val="20"/>
        </w:rPr>
        <w:t>2 уровень</w:t>
      </w:r>
      <w:r w:rsidRPr="0001489D">
        <w:rPr>
          <w:rFonts w:ascii="Times New Roman" w:eastAsia="+mn-ea" w:hAnsi="Times New Roman" w:cs="Times New Roman"/>
          <w:color w:val="000000"/>
          <w:sz w:val="20"/>
          <w:szCs w:val="20"/>
        </w:rPr>
        <w:t xml:space="preserve"> – а</w:t>
      </w:r>
      <w:r w:rsidRPr="0001489D">
        <w:rPr>
          <w:rFonts w:ascii="Times New Roman" w:hAnsi="Times New Roman" w:cs="Times New Roman"/>
          <w:sz w:val="20"/>
          <w:szCs w:val="20"/>
        </w:rPr>
        <w:t>ктивный словарь детей расширяется не только за счет существительных и глаголов, но и за счет использования некоторых прилагательных и наречий.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w:t>
      </w:r>
    </w:p>
    <w:p w:rsidR="003A49C3" w:rsidRPr="0001489D" w:rsidRDefault="003A49C3" w:rsidP="0001489D">
      <w:pPr>
        <w:widowControl w:val="0"/>
        <w:spacing w:after="0"/>
        <w:ind w:firstLine="284"/>
        <w:jc w:val="both"/>
        <w:rPr>
          <w:rFonts w:ascii="Times New Roman" w:hAnsi="Times New Roman" w:cs="Times New Roman"/>
          <w:kern w:val="2"/>
          <w:sz w:val="20"/>
          <w:szCs w:val="20"/>
        </w:rPr>
      </w:pPr>
      <w:r w:rsidRPr="0001489D">
        <w:rPr>
          <w:rFonts w:ascii="Times New Roman" w:eastAsia="+mn-ea" w:hAnsi="Times New Roman" w:cs="Times New Roman"/>
          <w:b/>
          <w:color w:val="000000"/>
          <w:sz w:val="20"/>
          <w:szCs w:val="20"/>
        </w:rPr>
        <w:t>3 уровень</w:t>
      </w:r>
      <w:r w:rsidRPr="0001489D">
        <w:rPr>
          <w:rFonts w:ascii="Times New Roman" w:eastAsia="+mn-ea" w:hAnsi="Times New Roman" w:cs="Times New Roman"/>
          <w:color w:val="000000"/>
          <w:sz w:val="20"/>
          <w:szCs w:val="20"/>
        </w:rPr>
        <w:t xml:space="preserve"> – в</w:t>
      </w:r>
      <w:r w:rsidRPr="0001489D">
        <w:rPr>
          <w:rFonts w:ascii="Times New Roman" w:hAnsi="Times New Roman" w:cs="Times New Roman"/>
          <w:kern w:val="2"/>
          <w:sz w:val="20"/>
          <w:szCs w:val="20"/>
        </w:rPr>
        <w:t xml:space="preserve">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Замены слов происходят как по смысловому, так и по слоговому признаку. Наречия используются редко.</w:t>
      </w:r>
    </w:p>
    <w:p w:rsidR="003A49C3" w:rsidRPr="0001489D" w:rsidRDefault="003A49C3" w:rsidP="0001489D">
      <w:pPr>
        <w:widowControl w:val="0"/>
        <w:spacing w:after="0"/>
        <w:ind w:firstLine="284"/>
        <w:jc w:val="both"/>
        <w:rPr>
          <w:rFonts w:ascii="Times New Roman" w:hAnsi="Times New Roman" w:cs="Times New Roman"/>
          <w:i/>
          <w:iCs/>
          <w:kern w:val="2"/>
          <w:sz w:val="20"/>
          <w:szCs w:val="20"/>
        </w:rPr>
      </w:pPr>
      <w:r w:rsidRPr="0001489D">
        <w:rPr>
          <w:rFonts w:ascii="Times New Roman" w:eastAsia="+mn-ea" w:hAnsi="Times New Roman" w:cs="Times New Roman"/>
          <w:b/>
          <w:color w:val="000000"/>
          <w:sz w:val="20"/>
          <w:szCs w:val="20"/>
        </w:rPr>
        <w:t>4 уровень</w:t>
      </w:r>
      <w:r w:rsidRPr="0001489D">
        <w:rPr>
          <w:rFonts w:ascii="Times New Roman" w:eastAsia="+mn-ea" w:hAnsi="Times New Roman" w:cs="Times New Roman"/>
          <w:color w:val="000000"/>
          <w:sz w:val="20"/>
          <w:szCs w:val="20"/>
        </w:rPr>
        <w:t xml:space="preserve"> –</w:t>
      </w:r>
      <w:r w:rsidRPr="0001489D">
        <w:rPr>
          <w:rFonts w:ascii="Times New Roman" w:hAnsi="Times New Roman" w:cs="Times New Roman"/>
          <w:kern w:val="2"/>
          <w:sz w:val="20"/>
          <w:szCs w:val="20"/>
        </w:rPr>
        <w:t xml:space="preserve">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w:t>
      </w:r>
      <w:r w:rsidRPr="0001489D">
        <w:rPr>
          <w:rFonts w:ascii="Times New Roman" w:hAnsi="Times New Roman" w:cs="Times New Roman"/>
          <w:i/>
          <w:iCs/>
          <w:kern w:val="2"/>
          <w:sz w:val="20"/>
          <w:szCs w:val="20"/>
        </w:rPr>
        <w:t>,</w:t>
      </w:r>
      <w:r w:rsidRPr="0001489D">
        <w:rPr>
          <w:rFonts w:ascii="Times New Roman" w:hAnsi="Times New Roman" w:cs="Times New Roman"/>
          <w:kern w:val="2"/>
          <w:sz w:val="20"/>
          <w:szCs w:val="20"/>
        </w:rPr>
        <w:t xml:space="preserve"> растений</w:t>
      </w:r>
      <w:r w:rsidRPr="0001489D">
        <w:rPr>
          <w:rFonts w:ascii="Times New Roman" w:hAnsi="Times New Roman" w:cs="Times New Roman"/>
          <w:i/>
          <w:iCs/>
          <w:kern w:val="2"/>
          <w:sz w:val="20"/>
          <w:szCs w:val="20"/>
        </w:rPr>
        <w:t>,</w:t>
      </w:r>
      <w:r w:rsidRPr="0001489D">
        <w:rPr>
          <w:rFonts w:ascii="Times New Roman" w:hAnsi="Times New Roman" w:cs="Times New Roman"/>
          <w:kern w:val="2"/>
          <w:sz w:val="20"/>
          <w:szCs w:val="20"/>
        </w:rPr>
        <w:t xml:space="preserve"> частей тела</w:t>
      </w:r>
      <w:r w:rsidRPr="0001489D">
        <w:rPr>
          <w:rFonts w:ascii="Times New Roman" w:hAnsi="Times New Roman" w:cs="Times New Roman"/>
          <w:i/>
          <w:iCs/>
          <w:kern w:val="2"/>
          <w:sz w:val="20"/>
          <w:szCs w:val="20"/>
        </w:rPr>
        <w:t xml:space="preserve">. </w:t>
      </w:r>
      <w:r w:rsidRPr="0001489D">
        <w:rPr>
          <w:rFonts w:ascii="Times New Roman" w:hAnsi="Times New Roman" w:cs="Times New Roman"/>
          <w:kern w:val="2"/>
          <w:sz w:val="20"/>
          <w:szCs w:val="20"/>
        </w:rPr>
        <w:t>Отвечая на вопросы, дети смешивают родовые и видовые понятия</w:t>
      </w:r>
      <w:r w:rsidRPr="0001489D">
        <w:rPr>
          <w:rFonts w:ascii="Times New Roman" w:hAnsi="Times New Roman" w:cs="Times New Roman"/>
          <w:i/>
          <w:iCs/>
          <w:kern w:val="2"/>
          <w:sz w:val="20"/>
          <w:szCs w:val="20"/>
        </w:rPr>
        <w:t xml:space="preserve">. </w:t>
      </w:r>
      <w:r w:rsidRPr="0001489D">
        <w:rPr>
          <w:rFonts w:ascii="Times New Roman" w:hAnsi="Times New Roman" w:cs="Times New Roman"/>
          <w:kern w:val="2"/>
          <w:sz w:val="20"/>
          <w:szCs w:val="20"/>
        </w:rPr>
        <w:t>При обозначении действий и признаков предметов дети используют типовые и сходные названия</w:t>
      </w:r>
      <w:r w:rsidRPr="0001489D">
        <w:rPr>
          <w:rFonts w:ascii="Times New Roman" w:hAnsi="Times New Roman" w:cs="Times New Roman"/>
          <w:i/>
          <w:iCs/>
          <w:kern w:val="2"/>
          <w:sz w:val="20"/>
          <w:szCs w:val="20"/>
        </w:rPr>
        <w:t xml:space="preserve"> (прямоугольный — квадрат).</w:t>
      </w:r>
      <w:r w:rsidRPr="0001489D">
        <w:rPr>
          <w:rFonts w:ascii="Times New Roman" w:hAnsi="Times New Roman" w:cs="Times New Roman"/>
          <w:kern w:val="2"/>
          <w:sz w:val="20"/>
          <w:szCs w:val="20"/>
        </w:rPr>
        <w:t xml:space="preserve"> Лексические ошибки проявляются в замене слов, близких по значению</w:t>
      </w:r>
      <w:r w:rsidRPr="0001489D">
        <w:rPr>
          <w:rFonts w:ascii="Times New Roman" w:hAnsi="Times New Roman" w:cs="Times New Roman"/>
          <w:i/>
          <w:iCs/>
          <w:kern w:val="2"/>
          <w:sz w:val="20"/>
          <w:szCs w:val="20"/>
        </w:rPr>
        <w:t>,</w:t>
      </w:r>
      <w:r w:rsidRPr="0001489D">
        <w:rPr>
          <w:rFonts w:ascii="Times New Roman" w:hAnsi="Times New Roman" w:cs="Times New Roman"/>
          <w:kern w:val="2"/>
          <w:sz w:val="20"/>
          <w:szCs w:val="20"/>
        </w:rPr>
        <w:t xml:space="preserve"> в неточном употреблении и смешении признаков</w:t>
      </w:r>
      <w:r w:rsidRPr="0001489D">
        <w:rPr>
          <w:rFonts w:ascii="Times New Roman" w:hAnsi="Times New Roman" w:cs="Times New Roman"/>
          <w:i/>
          <w:iCs/>
          <w:kern w:val="2"/>
          <w:sz w:val="20"/>
          <w:szCs w:val="20"/>
        </w:rPr>
        <w:t xml:space="preserve"> (высокий дом — большой). </w:t>
      </w:r>
      <w:r w:rsidRPr="0001489D">
        <w:rPr>
          <w:rFonts w:ascii="Times New Roman" w:hAnsi="Times New Roman" w:cs="Times New Roman"/>
          <w:kern w:val="2"/>
          <w:sz w:val="20"/>
          <w:szCs w:val="20"/>
        </w:rPr>
        <w:t>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w:t>
      </w:r>
      <w:r w:rsidRPr="0001489D">
        <w:rPr>
          <w:rFonts w:ascii="Times New Roman" w:hAnsi="Times New Roman" w:cs="Times New Roman"/>
          <w:i/>
          <w:iCs/>
          <w:kern w:val="2"/>
          <w:sz w:val="20"/>
          <w:szCs w:val="20"/>
        </w:rPr>
        <w:t xml:space="preserve"> (большой — маленький)</w:t>
      </w:r>
      <w:r w:rsidRPr="0001489D">
        <w:rPr>
          <w:rFonts w:ascii="Times New Roman" w:hAnsi="Times New Roman" w:cs="Times New Roman"/>
          <w:kern w:val="2"/>
          <w:sz w:val="20"/>
          <w:szCs w:val="20"/>
        </w:rPr>
        <w:t>, пространственную противоположность</w:t>
      </w:r>
      <w:r w:rsidRPr="0001489D">
        <w:rPr>
          <w:rFonts w:ascii="Times New Roman" w:hAnsi="Times New Roman" w:cs="Times New Roman"/>
          <w:i/>
          <w:iCs/>
          <w:kern w:val="2"/>
          <w:sz w:val="20"/>
          <w:szCs w:val="20"/>
        </w:rPr>
        <w:t xml:space="preserve"> (далеко — близко),</w:t>
      </w:r>
      <w:r w:rsidRPr="0001489D">
        <w:rPr>
          <w:rFonts w:ascii="Times New Roman" w:hAnsi="Times New Roman" w:cs="Times New Roman"/>
          <w:kern w:val="2"/>
          <w:sz w:val="20"/>
          <w:szCs w:val="20"/>
        </w:rPr>
        <w:t xml:space="preserve"> оценочную ха</w:t>
      </w:r>
      <w:r w:rsidRPr="0001489D">
        <w:rPr>
          <w:rFonts w:ascii="Times New Roman" w:hAnsi="Times New Roman" w:cs="Times New Roman"/>
          <w:kern w:val="2"/>
          <w:sz w:val="20"/>
          <w:szCs w:val="20"/>
        </w:rPr>
        <w:softHyphen/>
        <w:t>рактеристику</w:t>
      </w:r>
      <w:r w:rsidRPr="0001489D">
        <w:rPr>
          <w:rFonts w:ascii="Times New Roman" w:hAnsi="Times New Roman" w:cs="Times New Roman"/>
          <w:i/>
          <w:iCs/>
          <w:kern w:val="2"/>
          <w:sz w:val="20"/>
          <w:szCs w:val="20"/>
        </w:rPr>
        <w:t xml:space="preserve"> (плохой — хороший).</w:t>
      </w:r>
    </w:p>
    <w:p w:rsidR="003A49C3" w:rsidRPr="0001489D" w:rsidRDefault="003A49C3" w:rsidP="0001489D">
      <w:pPr>
        <w:widowControl w:val="0"/>
        <w:spacing w:after="0"/>
        <w:jc w:val="both"/>
        <w:rPr>
          <w:rFonts w:ascii="Times New Roman" w:hAnsi="Times New Roman" w:cs="Times New Roman"/>
          <w:kern w:val="2"/>
          <w:sz w:val="20"/>
          <w:szCs w:val="20"/>
        </w:rPr>
      </w:pPr>
    </w:p>
    <w:p w:rsidR="003A49C3" w:rsidRPr="0001489D" w:rsidRDefault="003A49C3" w:rsidP="0001489D">
      <w:pPr>
        <w:pStyle w:val="a7"/>
        <w:numPr>
          <w:ilvl w:val="0"/>
          <w:numId w:val="23"/>
        </w:numPr>
        <w:spacing w:after="0" w:line="240" w:lineRule="auto"/>
        <w:ind w:left="0" w:firstLine="426"/>
        <w:contextualSpacing/>
        <w:jc w:val="both"/>
        <w:rPr>
          <w:rFonts w:ascii="Times New Roman" w:hAnsi="Times New Roman" w:cs="Times New Roman"/>
          <w:sz w:val="20"/>
          <w:szCs w:val="20"/>
          <w:u w:val="single"/>
        </w:rPr>
      </w:pPr>
      <w:r w:rsidRPr="0001489D">
        <w:rPr>
          <w:rFonts w:ascii="Times New Roman" w:hAnsi="Times New Roman" w:cs="Times New Roman"/>
          <w:b/>
          <w:bCs/>
          <w:color w:val="000000"/>
          <w:sz w:val="20"/>
          <w:szCs w:val="20"/>
        </w:rPr>
        <w:t xml:space="preserve">Состояние лексико-грамматического строя речи </w:t>
      </w:r>
      <w:r w:rsidRPr="0001489D">
        <w:rPr>
          <w:rFonts w:ascii="Times New Roman" w:hAnsi="Times New Roman" w:cs="Times New Roman"/>
          <w:bCs/>
          <w:color w:val="000000"/>
          <w:sz w:val="20"/>
          <w:szCs w:val="20"/>
        </w:rPr>
        <w:t xml:space="preserve">- </w:t>
      </w:r>
      <w:r w:rsidRPr="0001489D">
        <w:rPr>
          <w:rFonts w:ascii="Times New Roman" w:hAnsi="Times New Roman" w:cs="Times New Roman"/>
          <w:sz w:val="20"/>
          <w:szCs w:val="20"/>
        </w:rPr>
        <w:t>результаты обследования оцениваются по уровням:</w:t>
      </w:r>
      <w:r w:rsidRPr="0001489D">
        <w:rPr>
          <w:rFonts w:ascii="Times New Roman" w:hAnsi="Times New Roman" w:cs="Times New Roman"/>
          <w:sz w:val="20"/>
          <w:szCs w:val="20"/>
          <w:u w:val="single"/>
        </w:rPr>
        <w:t xml:space="preserve"> </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1 уровень</w:t>
      </w:r>
      <w:r w:rsidRPr="0001489D">
        <w:rPr>
          <w:rFonts w:ascii="Times New Roman" w:hAnsi="Times New Roman" w:cs="Times New Roman"/>
          <w:sz w:val="20"/>
          <w:szCs w:val="20"/>
        </w:rPr>
        <w:t xml:space="preserve"> -  дети не используют морфологические элементы для передачи грамматических отношений.</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 xml:space="preserve">2 уровень - </w:t>
      </w:r>
      <w:r w:rsidRPr="0001489D">
        <w:rPr>
          <w:rFonts w:ascii="Times New Roman" w:hAnsi="Times New Roman" w:cs="Times New Roman"/>
          <w:sz w:val="20"/>
          <w:szCs w:val="20"/>
        </w:rPr>
        <w:t>дети начинают различать некоторые грамматические формы, но это различение неустойчиво. Грубые ошибки в употреблении грамматических конструкций: смешение падежных форм;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в речи ребенка могут не согласовываться с существительными в числе и роде. Отсутствует согласование прилагательных с существительными, числительных с существительными. Предлоги встречаются редко, часто заменяются или опускаются. Значения предлогов различают только в хорошо знакомых ситуациях.</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3 уровень</w:t>
      </w:r>
      <w:r w:rsidRPr="0001489D">
        <w:rPr>
          <w:rFonts w:ascii="Times New Roman" w:hAnsi="Times New Roman" w:cs="Times New Roman"/>
          <w:sz w:val="20"/>
          <w:szCs w:val="20"/>
        </w:rPr>
        <w:t xml:space="preserve"> - недостаточно сформированы грамматические формы. Дети допускают ошибки в падежных окончаниях, смешение временных и видовых форм глаголов, ошибки в согласовании и управлении. Большое количество ошибок допускается при словоизменении, из-за чего нарушается синтаксическая связь слов в предложениях: смешение окон</w:t>
      </w:r>
      <w:r w:rsidRPr="0001489D">
        <w:rPr>
          <w:rFonts w:ascii="Times New Roman" w:hAnsi="Times New Roman" w:cs="Times New Roman"/>
          <w:sz w:val="20"/>
          <w:szCs w:val="20"/>
        </w:rPr>
        <w:lastRenderedPageBreak/>
        <w:t>чаний существительных мужского и женского рода; замена окончаний существительных среднего рода в именительном падеже окончанием существительного женского рода; неправильные падежные окончания существительных женского рода с основой на мягкий согласный; неправильное согласование существительных и прилагательных, особенно среднего рода. Способами словообразования дети почти не пользуются. Часто словообразование заменяется словоизменением. Не удается образование новых слов с помощью приставок и суффиксов. Большое количество ошибок в использовании как простых, так и сложных предлогов.</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4 уровень</w:t>
      </w:r>
      <w:r w:rsidRPr="0001489D">
        <w:rPr>
          <w:rFonts w:ascii="Times New Roman" w:hAnsi="Times New Roman" w:cs="Times New Roman"/>
          <w:sz w:val="20"/>
          <w:szCs w:val="20"/>
        </w:rPr>
        <w:t xml:space="preserve"> - обнаруживаются отдельные нарушения грамматического строя: дети испытывают трудности при выражении антонимических отношений абстрактных слов; возникают значительные трудности при назывании профессии лиц мужского и женского рода. Стойкие ошибки при употреблении уменьшительно-ласкательных суффиксов, суффиксов единичности. Ошибки в употреблении существительных родительного и винительного падежа множественного числа. Имеют место нарушения согласования прилагательных с существительным мужского и женского рода; единственного и множественного числа. Возникают сложности при дифференциации глаголов, включающих приставки </w:t>
      </w:r>
      <w:r w:rsidRPr="0001489D">
        <w:rPr>
          <w:rFonts w:ascii="Times New Roman" w:hAnsi="Times New Roman" w:cs="Times New Roman"/>
          <w:i/>
          <w:sz w:val="20"/>
          <w:szCs w:val="20"/>
        </w:rPr>
        <w:t>ото-, вы-.</w:t>
      </w:r>
      <w:r w:rsidRPr="0001489D">
        <w:rPr>
          <w:rFonts w:ascii="Times New Roman" w:hAnsi="Times New Roman" w:cs="Times New Roman"/>
          <w:sz w:val="20"/>
          <w:szCs w:val="20"/>
        </w:rPr>
        <w:t xml:space="preserve"> Отмечаются трудности в образовании малознакомых сложных слов.</w:t>
      </w:r>
    </w:p>
    <w:p w:rsidR="003A49C3" w:rsidRPr="0001489D" w:rsidRDefault="003A49C3" w:rsidP="0001489D">
      <w:pPr>
        <w:spacing w:after="0"/>
        <w:jc w:val="both"/>
        <w:rPr>
          <w:rFonts w:ascii="Times New Roman" w:hAnsi="Times New Roman" w:cs="Times New Roman"/>
          <w:sz w:val="20"/>
          <w:szCs w:val="20"/>
        </w:rPr>
      </w:pPr>
    </w:p>
    <w:p w:rsidR="003A49C3" w:rsidRPr="0001489D" w:rsidRDefault="003A49C3" w:rsidP="0001489D">
      <w:pPr>
        <w:pStyle w:val="a7"/>
        <w:numPr>
          <w:ilvl w:val="0"/>
          <w:numId w:val="23"/>
        </w:numPr>
        <w:spacing w:after="0" w:line="240" w:lineRule="auto"/>
        <w:ind w:left="0" w:firstLine="284"/>
        <w:contextualSpacing/>
        <w:jc w:val="both"/>
        <w:rPr>
          <w:rFonts w:ascii="Times New Roman" w:hAnsi="Times New Roman" w:cs="Times New Roman"/>
          <w:b/>
          <w:sz w:val="20"/>
          <w:szCs w:val="20"/>
        </w:rPr>
      </w:pPr>
      <w:r w:rsidRPr="0001489D">
        <w:rPr>
          <w:rFonts w:ascii="Times New Roman" w:hAnsi="Times New Roman" w:cs="Times New Roman"/>
          <w:b/>
          <w:bCs/>
          <w:color w:val="000000"/>
          <w:sz w:val="20"/>
          <w:szCs w:val="20"/>
        </w:rPr>
        <w:t xml:space="preserve">Исследование связной речи - </w:t>
      </w:r>
      <w:r w:rsidRPr="0001489D">
        <w:rPr>
          <w:rFonts w:ascii="Times New Roman" w:hAnsi="Times New Roman" w:cs="Times New Roman"/>
          <w:sz w:val="20"/>
          <w:szCs w:val="20"/>
        </w:rPr>
        <w:t>результаты обследования оцениваются по уровням</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1 уровень</w:t>
      </w:r>
      <w:r w:rsidRPr="0001489D">
        <w:rPr>
          <w:rFonts w:ascii="Times New Roman" w:hAnsi="Times New Roman" w:cs="Times New Roman"/>
          <w:sz w:val="20"/>
          <w:szCs w:val="20"/>
        </w:rPr>
        <w:t xml:space="preserve"> – отсутствие рассказа. Вместо рассказа – ребенок однословно отвечает на отдельные вопросы или воспроизводит 1-2 предложения.</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2 уровень</w:t>
      </w:r>
      <w:r w:rsidRPr="0001489D">
        <w:rPr>
          <w:rFonts w:ascii="Times New Roman" w:hAnsi="Times New Roman" w:cs="Times New Roman"/>
          <w:sz w:val="20"/>
          <w:szCs w:val="20"/>
        </w:rPr>
        <w:t xml:space="preserve"> – рассказ лишь частично соответствует изображаемой ситуации; имеется искажение смысла; пропущено большое количество смысловых звеньев. Не раскрыты временные и причинно-следственные отношения. Имеется лишь воспроизведение отдельных фрагментов ситуации без определения их взаимоотношений. Отсутствует смысловая целостность.</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3 уровень</w:t>
      </w:r>
      <w:r w:rsidRPr="0001489D">
        <w:rPr>
          <w:rFonts w:ascii="Times New Roman" w:hAnsi="Times New Roman" w:cs="Times New Roman"/>
          <w:sz w:val="20"/>
          <w:szCs w:val="20"/>
        </w:rPr>
        <w:t xml:space="preserve"> – рассказ в значительной степени соответствует изображенной ситуации. В рассказе имеются отдельные неправильные предложения. Связующие звенья отсутствуют либо представлены эпизодически. Ограниченно. Рассказ состоит из простых предложений, очень кратко.</w:t>
      </w: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4 уровень</w:t>
      </w:r>
      <w:r w:rsidRPr="0001489D">
        <w:rPr>
          <w:rFonts w:ascii="Times New Roman" w:hAnsi="Times New Roman" w:cs="Times New Roman"/>
          <w:sz w:val="20"/>
          <w:szCs w:val="20"/>
        </w:rPr>
        <w:t xml:space="preserve"> – рассказ в основном соответствует изображенной ситуации. Имеются основные смысловые звенья, отмечается лишь незначительные пропуски второстепенных смысловых звеньев; последовательность сюжета не нарушена; не отражены лишь некоторые причинно-следственные отношения, незначительно страдает смысловая целостность</w:t>
      </w: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b/>
          <w:sz w:val="20"/>
          <w:szCs w:val="20"/>
        </w:rPr>
      </w:pP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sz w:val="20"/>
          <w:szCs w:val="20"/>
        </w:rPr>
      </w:pPr>
      <w:r w:rsidRPr="0001489D">
        <w:rPr>
          <w:rFonts w:ascii="Times New Roman" w:hAnsi="Times New Roman" w:cs="Times New Roman"/>
          <w:b/>
          <w:sz w:val="20"/>
          <w:szCs w:val="20"/>
        </w:rPr>
        <w:t>Заключение об уровне речевого развития</w:t>
      </w:r>
      <w:r w:rsidRPr="0001489D">
        <w:rPr>
          <w:rFonts w:ascii="Times New Roman" w:hAnsi="Times New Roman" w:cs="Times New Roman"/>
          <w:sz w:val="20"/>
          <w:szCs w:val="20"/>
        </w:rPr>
        <w:t xml:space="preserve"> логопед выносит по результатам обследования и выставляет тот уровень, который преобладает в пробах:</w:t>
      </w: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sz w:val="20"/>
          <w:szCs w:val="20"/>
        </w:rPr>
      </w:pPr>
      <w:r w:rsidRPr="0001489D">
        <w:rPr>
          <w:rFonts w:ascii="Times New Roman" w:hAnsi="Times New Roman" w:cs="Times New Roman"/>
          <w:sz w:val="20"/>
          <w:szCs w:val="20"/>
        </w:rPr>
        <w:t xml:space="preserve">- Преобладание </w:t>
      </w:r>
      <w:r w:rsidRPr="0001489D">
        <w:rPr>
          <w:rFonts w:ascii="Times New Roman" w:hAnsi="Times New Roman" w:cs="Times New Roman"/>
          <w:b/>
          <w:sz w:val="20"/>
          <w:szCs w:val="20"/>
        </w:rPr>
        <w:t>1 уровня</w:t>
      </w:r>
      <w:r w:rsidRPr="0001489D">
        <w:rPr>
          <w:rFonts w:ascii="Times New Roman" w:hAnsi="Times New Roman" w:cs="Times New Roman"/>
          <w:sz w:val="20"/>
          <w:szCs w:val="20"/>
        </w:rPr>
        <w:t xml:space="preserve"> – ОНР, 1 уровень речевого развития;        </w:t>
      </w: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sz w:val="20"/>
          <w:szCs w:val="20"/>
        </w:rPr>
      </w:pPr>
      <w:r w:rsidRPr="0001489D">
        <w:rPr>
          <w:rFonts w:ascii="Times New Roman" w:hAnsi="Times New Roman" w:cs="Times New Roman"/>
          <w:sz w:val="20"/>
          <w:szCs w:val="20"/>
        </w:rPr>
        <w:t xml:space="preserve">- Преобладание </w:t>
      </w:r>
      <w:r w:rsidRPr="0001489D">
        <w:rPr>
          <w:rFonts w:ascii="Times New Roman" w:hAnsi="Times New Roman" w:cs="Times New Roman"/>
          <w:b/>
          <w:sz w:val="20"/>
          <w:szCs w:val="20"/>
        </w:rPr>
        <w:t>2 уровня</w:t>
      </w:r>
      <w:r w:rsidRPr="0001489D">
        <w:rPr>
          <w:rFonts w:ascii="Times New Roman" w:hAnsi="Times New Roman" w:cs="Times New Roman"/>
          <w:sz w:val="20"/>
          <w:szCs w:val="20"/>
        </w:rPr>
        <w:t xml:space="preserve"> – ОНР, 2 уровень речевого развития;</w:t>
      </w: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sz w:val="20"/>
          <w:szCs w:val="20"/>
        </w:rPr>
      </w:pPr>
      <w:r w:rsidRPr="0001489D">
        <w:rPr>
          <w:rFonts w:ascii="Times New Roman" w:hAnsi="Times New Roman" w:cs="Times New Roman"/>
          <w:sz w:val="20"/>
          <w:szCs w:val="20"/>
        </w:rPr>
        <w:t xml:space="preserve">- Преобладание </w:t>
      </w:r>
      <w:r w:rsidRPr="0001489D">
        <w:rPr>
          <w:rFonts w:ascii="Times New Roman" w:hAnsi="Times New Roman" w:cs="Times New Roman"/>
          <w:b/>
          <w:sz w:val="20"/>
          <w:szCs w:val="20"/>
        </w:rPr>
        <w:t>3 уровня</w:t>
      </w:r>
      <w:r w:rsidRPr="0001489D">
        <w:rPr>
          <w:rFonts w:ascii="Times New Roman" w:hAnsi="Times New Roman" w:cs="Times New Roman"/>
          <w:sz w:val="20"/>
          <w:szCs w:val="20"/>
        </w:rPr>
        <w:t xml:space="preserve"> – ОНР, 3 уровень речевого развития;        </w:t>
      </w:r>
    </w:p>
    <w:p w:rsidR="003A49C3" w:rsidRPr="0001489D" w:rsidRDefault="003A49C3" w:rsidP="0001489D">
      <w:pPr>
        <w:shd w:val="clear" w:color="auto" w:fill="FFFFFF"/>
        <w:tabs>
          <w:tab w:val="left" w:pos="1102"/>
        </w:tabs>
        <w:spacing w:after="0"/>
        <w:ind w:firstLine="720"/>
        <w:jc w:val="both"/>
        <w:rPr>
          <w:rFonts w:ascii="Times New Roman" w:hAnsi="Times New Roman" w:cs="Times New Roman"/>
          <w:b/>
          <w:sz w:val="20"/>
          <w:szCs w:val="20"/>
        </w:rPr>
      </w:pPr>
      <w:r w:rsidRPr="0001489D">
        <w:rPr>
          <w:rFonts w:ascii="Times New Roman" w:hAnsi="Times New Roman" w:cs="Times New Roman"/>
          <w:sz w:val="20"/>
          <w:szCs w:val="20"/>
        </w:rPr>
        <w:t xml:space="preserve">- Преобладание </w:t>
      </w:r>
      <w:r w:rsidRPr="0001489D">
        <w:rPr>
          <w:rFonts w:ascii="Times New Roman" w:hAnsi="Times New Roman" w:cs="Times New Roman"/>
          <w:b/>
          <w:sz w:val="20"/>
          <w:szCs w:val="20"/>
        </w:rPr>
        <w:t>4 уровня</w:t>
      </w:r>
      <w:r w:rsidRPr="0001489D">
        <w:rPr>
          <w:rFonts w:ascii="Times New Roman" w:hAnsi="Times New Roman" w:cs="Times New Roman"/>
          <w:sz w:val="20"/>
          <w:szCs w:val="20"/>
        </w:rPr>
        <w:t xml:space="preserve"> – ОНР, 4 уровень речевого развития. </w:t>
      </w:r>
    </w:p>
    <w:p w:rsidR="003A49C3" w:rsidRPr="0001489D" w:rsidRDefault="003A49C3" w:rsidP="0001489D">
      <w:pPr>
        <w:spacing w:after="0"/>
        <w:rPr>
          <w:rFonts w:ascii="Times New Roman" w:hAnsi="Times New Roman" w:cs="Times New Roman"/>
          <w:sz w:val="20"/>
          <w:szCs w:val="20"/>
        </w:rPr>
        <w:sectPr w:rsidR="003A49C3" w:rsidRPr="0001489D" w:rsidSect="0001489D">
          <w:headerReference w:type="default" r:id="rId17"/>
          <w:pgSz w:w="11906" w:h="16838"/>
          <w:pgMar w:top="993" w:right="850" w:bottom="1134" w:left="1134" w:header="708" w:footer="708" w:gutter="0"/>
          <w:cols w:space="708"/>
          <w:docGrid w:linePitch="360"/>
        </w:sectPr>
      </w:pPr>
    </w:p>
    <w:p w:rsidR="003A49C3" w:rsidRPr="0001489D" w:rsidRDefault="003A49C3" w:rsidP="0001489D">
      <w:pPr>
        <w:pStyle w:val="a7"/>
        <w:spacing w:after="0"/>
        <w:ind w:left="360" w:firstLine="284"/>
        <w:rPr>
          <w:rFonts w:ascii="Times New Roman" w:hAnsi="Times New Roman" w:cs="Times New Roman"/>
          <w:b/>
          <w:sz w:val="20"/>
          <w:szCs w:val="20"/>
        </w:rPr>
        <w:sectPr w:rsidR="003A49C3" w:rsidRPr="0001489D" w:rsidSect="0001489D">
          <w:footerReference w:type="default" r:id="rId18"/>
          <w:type w:val="continuous"/>
          <w:pgSz w:w="11906" w:h="16838" w:code="9"/>
          <w:pgMar w:top="1134" w:right="850" w:bottom="1134" w:left="1701" w:header="709" w:footer="709" w:gutter="0"/>
          <w:cols w:space="708"/>
          <w:docGrid w:linePitch="360"/>
        </w:sectPr>
      </w:pPr>
    </w:p>
    <w:p w:rsidR="003A49C3" w:rsidRPr="0001489D" w:rsidRDefault="003A49C3" w:rsidP="0001489D">
      <w:pPr>
        <w:spacing w:after="0"/>
        <w:jc w:val="right"/>
        <w:rPr>
          <w:rFonts w:ascii="Times New Roman" w:hAnsi="Times New Roman" w:cs="Times New Roman"/>
          <w:b/>
          <w:sz w:val="20"/>
          <w:szCs w:val="20"/>
        </w:rPr>
      </w:pPr>
      <w:r w:rsidRPr="0001489D">
        <w:rPr>
          <w:rFonts w:ascii="Times New Roman" w:hAnsi="Times New Roman" w:cs="Times New Roman"/>
          <w:b/>
          <w:sz w:val="20"/>
          <w:szCs w:val="20"/>
        </w:rPr>
        <w:lastRenderedPageBreak/>
        <w:t>Приложение</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КАРТА ОБСЛЕДОВАНИЯ РЕБЁНКА С ТНР</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Ф.И.О._______________________________________________________________________________________________________________________________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Дата рождения ______________________________Домашний адрес___________________________________________________________________________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Дата поступления ___________________________Откуда поступил____________________________________________________________________________</w:t>
      </w:r>
    </w:p>
    <w:p w:rsidR="003A49C3" w:rsidRPr="0001489D" w:rsidRDefault="003A49C3" w:rsidP="0001489D">
      <w:pPr>
        <w:numPr>
          <w:ilvl w:val="0"/>
          <w:numId w:val="21"/>
        </w:numPr>
        <w:spacing w:after="0" w:line="240" w:lineRule="auto"/>
        <w:ind w:left="284" w:hanging="284"/>
        <w:rPr>
          <w:rFonts w:ascii="Times New Roman" w:hAnsi="Times New Roman" w:cs="Times New Roman"/>
          <w:sz w:val="20"/>
          <w:szCs w:val="20"/>
        </w:rPr>
      </w:pPr>
      <w:r w:rsidRPr="0001489D">
        <w:rPr>
          <w:rFonts w:ascii="Times New Roman" w:hAnsi="Times New Roman" w:cs="Times New Roman"/>
          <w:sz w:val="20"/>
          <w:szCs w:val="20"/>
        </w:rPr>
        <w:t>К карте обследования прилагается копия коллегиального заключения ТПМПК (при наличии) и анамнестические данные на ребенка (</w:t>
      </w:r>
      <w:r w:rsidRPr="0001489D">
        <w:rPr>
          <w:rFonts w:ascii="Times New Roman" w:hAnsi="Times New Roman" w:cs="Times New Roman"/>
          <w:bCs/>
          <w:color w:val="000000"/>
          <w:sz w:val="20"/>
          <w:szCs w:val="20"/>
        </w:rPr>
        <w:t>Приложение 1)</w:t>
      </w:r>
    </w:p>
    <w:p w:rsidR="003A49C3" w:rsidRPr="0001489D" w:rsidRDefault="003A49C3" w:rsidP="0001489D">
      <w:pPr>
        <w:spacing w:after="0"/>
        <w:ind w:left="1080"/>
        <w:rPr>
          <w:rFonts w:ascii="Times New Roman" w:hAnsi="Times New Roman" w:cs="Times New Roman"/>
          <w:b/>
          <w:bCs/>
          <w:color w:val="000000"/>
          <w:sz w:val="20"/>
          <w:szCs w:val="20"/>
        </w:rPr>
      </w:pPr>
    </w:p>
    <w:p w:rsidR="003A49C3" w:rsidRPr="0001489D" w:rsidRDefault="003A49C3" w:rsidP="0001489D">
      <w:pPr>
        <w:spacing w:after="0"/>
        <w:ind w:left="720"/>
        <w:jc w:val="center"/>
        <w:rPr>
          <w:rFonts w:ascii="Times New Roman" w:hAnsi="Times New Roman" w:cs="Times New Roman"/>
          <w:b/>
          <w:sz w:val="20"/>
          <w:szCs w:val="20"/>
        </w:rPr>
      </w:pPr>
      <w:r w:rsidRPr="0001489D">
        <w:rPr>
          <w:rFonts w:ascii="Times New Roman" w:hAnsi="Times New Roman" w:cs="Times New Roman"/>
          <w:b/>
          <w:bCs/>
          <w:color w:val="000000"/>
          <w:sz w:val="20"/>
          <w:szCs w:val="20"/>
        </w:rPr>
        <w:t>1. Обследование органов ротовой полости: строение и подвижность</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550"/>
        <w:gridCol w:w="2267"/>
        <w:gridCol w:w="2267"/>
        <w:gridCol w:w="2125"/>
        <w:gridCol w:w="2168"/>
        <w:gridCol w:w="1687"/>
      </w:tblGrid>
      <w:tr w:rsidR="003A49C3" w:rsidRPr="0001489D" w:rsidTr="0001489D">
        <w:tc>
          <w:tcPr>
            <w:tcW w:w="4370" w:type="dxa"/>
            <w:gridSpan w:val="2"/>
            <w:vMerge w:val="restart"/>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Параметры изучения</w:t>
            </w:r>
          </w:p>
        </w:tc>
        <w:tc>
          <w:tcPr>
            <w:tcW w:w="8827" w:type="dxa"/>
            <w:gridSpan w:val="4"/>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Возраст ребенка</w:t>
            </w:r>
          </w:p>
        </w:tc>
        <w:tc>
          <w:tcPr>
            <w:tcW w:w="1687" w:type="dxa"/>
            <w:vMerge w:val="restart"/>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Итоговый </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мониторинг</w:t>
            </w:r>
          </w:p>
        </w:tc>
      </w:tr>
      <w:tr w:rsidR="003A49C3" w:rsidRPr="0001489D" w:rsidTr="0001489D">
        <w:trPr>
          <w:trHeight w:val="240"/>
        </w:trPr>
        <w:tc>
          <w:tcPr>
            <w:tcW w:w="4370" w:type="dxa"/>
            <w:gridSpan w:val="2"/>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3-4 года</w:t>
            </w:r>
          </w:p>
        </w:tc>
        <w:tc>
          <w:tcPr>
            <w:tcW w:w="2267" w:type="dxa"/>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4-5 лет</w:t>
            </w: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5-6 лет</w:t>
            </w: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6-7 лет</w:t>
            </w:r>
          </w:p>
        </w:tc>
        <w:tc>
          <w:tcPr>
            <w:tcW w:w="1687" w:type="dxa"/>
            <w:vMerge/>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309"/>
        </w:trPr>
        <w:tc>
          <w:tcPr>
            <w:tcW w:w="4370"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b/>
                <w:sz w:val="20"/>
                <w:szCs w:val="20"/>
              </w:rPr>
              <w:t>Особенности в строении и подвижности органов ротовой полости</w:t>
            </w:r>
            <w:r w:rsidRPr="0001489D">
              <w:rPr>
                <w:rFonts w:ascii="Times New Roman" w:hAnsi="Times New Roman" w:cs="Times New Roman"/>
                <w:sz w:val="20"/>
                <w:szCs w:val="20"/>
              </w:rPr>
              <w:t>:</w:t>
            </w:r>
          </w:p>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sz w:val="20"/>
                <w:szCs w:val="20"/>
              </w:rPr>
              <w:t>Твердое и мягкое небо, губы, зубы, прикус, язык, уздечка</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val="restart"/>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b/>
                <w:sz w:val="20"/>
                <w:szCs w:val="20"/>
              </w:rPr>
              <w:t>Мимические движения</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sz w:val="20"/>
                <w:szCs w:val="20"/>
              </w:rPr>
              <w:t>(на счет: 5 раз)</w:t>
            </w:r>
          </w:p>
        </w:tc>
        <w:tc>
          <w:tcPr>
            <w:tcW w:w="2550" w:type="dxa"/>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Поднять брови</w:t>
            </w:r>
          </w:p>
        </w:tc>
        <w:tc>
          <w:tcPr>
            <w:tcW w:w="4534" w:type="dxa"/>
            <w:gridSpan w:val="2"/>
            <w:vMerge w:val="restart"/>
            <w:tcBorders>
              <w:top w:val="single" w:sz="12" w:space="0" w:color="auto"/>
              <w:righ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Х</w:t>
            </w:r>
          </w:p>
        </w:tc>
        <w:tc>
          <w:tcPr>
            <w:tcW w:w="2125" w:type="dxa"/>
            <w:tcBorders>
              <w:top w:val="single" w:sz="12" w:space="0" w:color="auto"/>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Borders>
              <w:top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Нахмурить брови</w:t>
            </w:r>
          </w:p>
        </w:tc>
        <w:tc>
          <w:tcPr>
            <w:tcW w:w="4534" w:type="dxa"/>
            <w:gridSpan w:val="2"/>
            <w:vMerge/>
            <w:tcBorders>
              <w:righ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5" w:type="dxa"/>
            <w:tcBorders>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Прищурить глаза</w:t>
            </w:r>
          </w:p>
        </w:tc>
        <w:tc>
          <w:tcPr>
            <w:tcW w:w="4534" w:type="dxa"/>
            <w:gridSpan w:val="2"/>
            <w:vMerge/>
            <w:tcBorders>
              <w:righ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5" w:type="dxa"/>
            <w:tcBorders>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Надуть-втянуть щеки</w:t>
            </w:r>
          </w:p>
        </w:tc>
        <w:tc>
          <w:tcPr>
            <w:tcW w:w="4534" w:type="dxa"/>
            <w:gridSpan w:val="2"/>
            <w:vMerge/>
            <w:tcBorders>
              <w:righ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5" w:type="dxa"/>
            <w:tcBorders>
              <w:left w:val="single" w:sz="1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Borders>
              <w:bottom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val="restart"/>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Губы</w:t>
            </w: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Улыбка-трубочка</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Borders>
              <w:top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Оскал</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Вибрация – «тпру»</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val="restart"/>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Язык</w:t>
            </w: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Статистические: удержание 5 сек</w:t>
            </w: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Динамические: по 5 раз</w:t>
            </w: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Широкий «Лопатка»</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Узкий  «Жало»</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Узкий: влево-вправо</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Широкий: вверх-вниз</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Кончиком обвести губы</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82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550"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«Цоканье»</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894"/>
        </w:trPr>
        <w:tc>
          <w:tcPr>
            <w:tcW w:w="4370" w:type="dxa"/>
            <w:gridSpan w:val="2"/>
            <w:shd w:val="clear" w:color="auto" w:fill="auto"/>
            <w:vAlign w:val="center"/>
          </w:tcPr>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b/>
                <w:sz w:val="20"/>
                <w:szCs w:val="20"/>
              </w:rPr>
              <w:t>Общая характеристика движений органов артикуляции:</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Объем и точность движений, переключаемость, длительность удержания, тонус, синкинезии, саливация</w:t>
            </w:r>
          </w:p>
        </w:tc>
        <w:tc>
          <w:tcPr>
            <w:tcW w:w="2267"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267" w:type="dxa"/>
          </w:tcPr>
          <w:p w:rsidR="003A49C3" w:rsidRPr="0001489D" w:rsidRDefault="003A49C3" w:rsidP="0001489D">
            <w:pPr>
              <w:spacing w:after="0"/>
              <w:jc w:val="center"/>
              <w:rPr>
                <w:rFonts w:ascii="Times New Roman" w:hAnsi="Times New Roman" w:cs="Times New Roman"/>
                <w:b/>
                <w:sz w:val="20"/>
                <w:szCs w:val="20"/>
              </w:rPr>
            </w:pPr>
          </w:p>
        </w:tc>
        <w:tc>
          <w:tcPr>
            <w:tcW w:w="2125"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6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687" w:type="dxa"/>
          </w:tcPr>
          <w:p w:rsidR="003A49C3" w:rsidRPr="0001489D" w:rsidRDefault="003A49C3" w:rsidP="0001489D">
            <w:pPr>
              <w:spacing w:after="0"/>
              <w:jc w:val="center"/>
              <w:rPr>
                <w:rFonts w:ascii="Times New Roman" w:hAnsi="Times New Roman" w:cs="Times New Roman"/>
                <w:b/>
                <w:sz w:val="20"/>
                <w:szCs w:val="20"/>
              </w:rPr>
            </w:pPr>
          </w:p>
        </w:tc>
      </w:tr>
    </w:tbl>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r w:rsidRPr="0001489D">
        <w:rPr>
          <w:rFonts w:ascii="Times New Roman" w:hAnsi="Times New Roman" w:cs="Times New Roman"/>
          <w:b/>
          <w:bCs/>
          <w:color w:val="000000"/>
          <w:sz w:val="20"/>
          <w:szCs w:val="20"/>
        </w:rPr>
        <w:t xml:space="preserve">Обследование звучания речи, темпа, ритма, дыхания </w:t>
      </w:r>
    </w:p>
    <w:p w:rsidR="003A49C3" w:rsidRPr="0001489D" w:rsidRDefault="003A49C3" w:rsidP="0001489D">
      <w:pPr>
        <w:spacing w:after="0"/>
        <w:jc w:val="center"/>
        <w:rPr>
          <w:rFonts w:ascii="Times New Roman" w:hAnsi="Times New Roman" w:cs="Times New Roman"/>
          <w:b/>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2394"/>
        <w:gridCol w:w="2395"/>
        <w:gridCol w:w="2395"/>
        <w:gridCol w:w="2395"/>
        <w:gridCol w:w="1761"/>
      </w:tblGrid>
      <w:tr w:rsidR="003A49C3" w:rsidRPr="0001489D" w:rsidTr="0001489D">
        <w:tc>
          <w:tcPr>
            <w:tcW w:w="3516" w:type="dxa"/>
            <w:vMerge w:val="restart"/>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Параметры изучения</w:t>
            </w:r>
          </w:p>
        </w:tc>
        <w:tc>
          <w:tcPr>
            <w:tcW w:w="9599" w:type="dxa"/>
            <w:gridSpan w:val="4"/>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Возраст ребенка</w:t>
            </w:r>
          </w:p>
        </w:tc>
        <w:tc>
          <w:tcPr>
            <w:tcW w:w="1764" w:type="dxa"/>
            <w:vMerge w:val="restart"/>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Итоговый </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мониторинг</w:t>
            </w:r>
          </w:p>
        </w:tc>
      </w:tr>
      <w:tr w:rsidR="003A49C3" w:rsidRPr="0001489D" w:rsidTr="0001489D">
        <w:trPr>
          <w:trHeight w:val="197"/>
        </w:trPr>
        <w:tc>
          <w:tcPr>
            <w:tcW w:w="3516" w:type="dxa"/>
            <w:vMerge/>
            <w:tcBorders>
              <w:bottom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399" w:type="dxa"/>
            <w:tcBorders>
              <w:bottom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3-4 года</w:t>
            </w:r>
          </w:p>
        </w:tc>
        <w:tc>
          <w:tcPr>
            <w:tcW w:w="2400" w:type="dxa"/>
            <w:tcBorders>
              <w:bottom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4-5 лет</w:t>
            </w:r>
          </w:p>
        </w:tc>
        <w:tc>
          <w:tcPr>
            <w:tcW w:w="2400" w:type="dxa"/>
            <w:tcBorders>
              <w:bottom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5-6 лет</w:t>
            </w:r>
          </w:p>
        </w:tc>
        <w:tc>
          <w:tcPr>
            <w:tcW w:w="2400" w:type="dxa"/>
            <w:tcBorders>
              <w:bottom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6-7 лет</w:t>
            </w:r>
          </w:p>
        </w:tc>
        <w:tc>
          <w:tcPr>
            <w:tcW w:w="1764" w:type="dxa"/>
            <w:vMerge/>
            <w:tcBorders>
              <w:bottom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471"/>
        </w:trPr>
        <w:tc>
          <w:tcPr>
            <w:tcW w:w="3516" w:type="dxa"/>
            <w:shd w:val="clear" w:color="auto" w:fill="auto"/>
            <w:vAlign w:val="center"/>
          </w:tcPr>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b/>
                <w:sz w:val="20"/>
                <w:szCs w:val="20"/>
              </w:rPr>
              <w:t>Особенности звучании речи, темпа, ритма, дыхания (при наличии):</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речевой выдох, голос, темп, ритм речи, паузация</w:t>
            </w:r>
          </w:p>
        </w:tc>
        <w:tc>
          <w:tcPr>
            <w:tcW w:w="2399" w:type="dxa"/>
            <w:vAlign w:val="center"/>
          </w:tcPr>
          <w:p w:rsidR="003A49C3" w:rsidRPr="0001489D" w:rsidRDefault="003A49C3" w:rsidP="0001489D">
            <w:pPr>
              <w:spacing w:after="0"/>
              <w:jc w:val="center"/>
              <w:rPr>
                <w:rFonts w:ascii="Times New Roman" w:hAnsi="Times New Roman" w:cs="Times New Roman"/>
                <w:b/>
                <w:sz w:val="20"/>
                <w:szCs w:val="20"/>
              </w:rPr>
            </w:pPr>
          </w:p>
        </w:tc>
        <w:tc>
          <w:tcPr>
            <w:tcW w:w="240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40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40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1764" w:type="dxa"/>
          </w:tcPr>
          <w:p w:rsidR="003A49C3" w:rsidRPr="0001489D" w:rsidRDefault="003A49C3" w:rsidP="0001489D">
            <w:pPr>
              <w:spacing w:after="0"/>
              <w:jc w:val="center"/>
              <w:rPr>
                <w:rFonts w:ascii="Times New Roman" w:hAnsi="Times New Roman" w:cs="Times New Roman"/>
                <w:b/>
                <w:sz w:val="20"/>
                <w:szCs w:val="20"/>
              </w:rPr>
            </w:pPr>
          </w:p>
        </w:tc>
      </w:tr>
    </w:tbl>
    <w:p w:rsidR="003A49C3" w:rsidRPr="0001489D" w:rsidRDefault="003A49C3" w:rsidP="0001489D">
      <w:pPr>
        <w:spacing w:after="0"/>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bCs/>
          <w:color w:val="000000"/>
          <w:sz w:val="20"/>
          <w:szCs w:val="20"/>
        </w:rPr>
        <w:t>2. Состояние звукопроизношения</w:t>
      </w:r>
      <w:r w:rsidRPr="0001489D">
        <w:rPr>
          <w:rFonts w:ascii="Times New Roman" w:hAnsi="Times New Roman" w:cs="Times New Roman"/>
          <w:b/>
          <w:sz w:val="20"/>
          <w:szCs w:val="20"/>
        </w:rPr>
        <w:t xml:space="preserve"> </w:t>
      </w:r>
    </w:p>
    <w:p w:rsidR="003A49C3" w:rsidRPr="0001489D" w:rsidRDefault="003A49C3" w:rsidP="0001489D">
      <w:pPr>
        <w:spacing w:after="0"/>
        <w:jc w:val="center"/>
        <w:rPr>
          <w:rFonts w:ascii="Times New Roman" w:hAnsi="Times New Roman" w:cs="Times New Roman"/>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871"/>
        <w:gridCol w:w="2872"/>
        <w:gridCol w:w="2872"/>
        <w:gridCol w:w="2872"/>
        <w:gridCol w:w="1834"/>
      </w:tblGrid>
      <w:tr w:rsidR="003A49C3" w:rsidRPr="0001489D" w:rsidTr="0001489D">
        <w:tc>
          <w:tcPr>
            <w:tcW w:w="1560" w:type="dxa"/>
            <w:vMerge w:val="restart"/>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Звуки</w:t>
            </w:r>
          </w:p>
        </w:tc>
        <w:tc>
          <w:tcPr>
            <w:tcW w:w="11511" w:type="dxa"/>
            <w:gridSpan w:val="4"/>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Возраст ребенка</w:t>
            </w:r>
          </w:p>
        </w:tc>
        <w:tc>
          <w:tcPr>
            <w:tcW w:w="1837" w:type="dxa"/>
            <w:vMerge w:val="restart"/>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Итоговый </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мониторинг</w:t>
            </w:r>
          </w:p>
        </w:tc>
      </w:tr>
      <w:tr w:rsidR="003A49C3" w:rsidRPr="0001489D" w:rsidTr="0001489D">
        <w:trPr>
          <w:trHeight w:val="314"/>
        </w:trPr>
        <w:tc>
          <w:tcPr>
            <w:tcW w:w="1560" w:type="dxa"/>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877" w:type="dxa"/>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3-4 года</w:t>
            </w:r>
          </w:p>
        </w:tc>
        <w:tc>
          <w:tcPr>
            <w:tcW w:w="287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4-5 лет</w:t>
            </w:r>
          </w:p>
        </w:tc>
        <w:tc>
          <w:tcPr>
            <w:tcW w:w="287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5-6 лет</w:t>
            </w:r>
          </w:p>
        </w:tc>
        <w:tc>
          <w:tcPr>
            <w:tcW w:w="2878"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6-7лет</w:t>
            </w:r>
          </w:p>
        </w:tc>
        <w:tc>
          <w:tcPr>
            <w:tcW w:w="1837" w:type="dxa"/>
            <w:vMerge/>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А</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О</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У</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Э</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Ы</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 - Мь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 - Пь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Б - Бь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Т - Ть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Д - Дь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Н - Нь </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В - Вь </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Ф - Фь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К - Кь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Г - Гь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Х - Хь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Й (Е-Ё-Ю-Я)</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С</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lastRenderedPageBreak/>
              <w:t>Сь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З</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Зь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Ц</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Ш</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Ж</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Щ</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Ч</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Л</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Ль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Р</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r w:rsidR="003A49C3" w:rsidRPr="0001489D" w:rsidTr="0001489D">
        <w:trPr>
          <w:trHeight w:val="312"/>
        </w:trPr>
        <w:tc>
          <w:tcPr>
            <w:tcW w:w="1560" w:type="dxa"/>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Рь</w:t>
            </w:r>
          </w:p>
        </w:tc>
        <w:tc>
          <w:tcPr>
            <w:tcW w:w="2877"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2878" w:type="dxa"/>
            <w:shd w:val="clear" w:color="auto" w:fill="auto"/>
          </w:tcPr>
          <w:p w:rsidR="003A49C3" w:rsidRPr="0001489D" w:rsidRDefault="003A49C3" w:rsidP="0001489D">
            <w:pPr>
              <w:spacing w:after="0"/>
              <w:rPr>
                <w:rFonts w:ascii="Times New Roman" w:hAnsi="Times New Roman" w:cs="Times New Roman"/>
                <w:b/>
                <w:sz w:val="20"/>
                <w:szCs w:val="20"/>
              </w:rPr>
            </w:pPr>
          </w:p>
        </w:tc>
        <w:tc>
          <w:tcPr>
            <w:tcW w:w="1837" w:type="dxa"/>
          </w:tcPr>
          <w:p w:rsidR="003A49C3" w:rsidRPr="0001489D" w:rsidRDefault="003A49C3" w:rsidP="0001489D">
            <w:pPr>
              <w:spacing w:after="0"/>
              <w:rPr>
                <w:rFonts w:ascii="Times New Roman" w:hAnsi="Times New Roman" w:cs="Times New Roman"/>
                <w:b/>
                <w:sz w:val="20"/>
                <w:szCs w:val="20"/>
              </w:rPr>
            </w:pPr>
          </w:p>
        </w:tc>
      </w:tr>
    </w:tbl>
    <w:p w:rsidR="003A49C3" w:rsidRPr="0001489D" w:rsidRDefault="003A49C3" w:rsidP="0001489D">
      <w:pPr>
        <w:spacing w:after="0"/>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r w:rsidRPr="0001489D">
        <w:rPr>
          <w:rFonts w:ascii="Times New Roman" w:hAnsi="Times New Roman" w:cs="Times New Roman"/>
          <w:b/>
          <w:bCs/>
          <w:color w:val="000000"/>
          <w:sz w:val="20"/>
          <w:szCs w:val="20"/>
        </w:rPr>
        <w:t>3. Фонематический слух и восприятие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883"/>
        <w:gridCol w:w="1842"/>
        <w:gridCol w:w="1842"/>
        <w:gridCol w:w="1841"/>
        <w:gridCol w:w="1700"/>
        <w:gridCol w:w="1701"/>
      </w:tblGrid>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3 -4 года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4 - 5 лет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5 - 6 лет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701" w:type="dxa"/>
            <w:tcBorders>
              <w:top w:val="single" w:sz="4" w:space="0" w:color="auto"/>
              <w:left w:val="single" w:sz="4"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Итоговый</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мониторинг</w:t>
            </w:r>
          </w:p>
        </w:tc>
      </w:tr>
      <w:tr w:rsidR="003A49C3" w:rsidRPr="0001489D" w:rsidTr="0001489D">
        <w:trPr>
          <w:trHeight w:val="298"/>
        </w:trPr>
        <w:tc>
          <w:tcPr>
            <w:tcW w:w="2041"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Па - ба</w:t>
            </w:r>
          </w:p>
        </w:tc>
        <w:tc>
          <w:tcPr>
            <w:tcW w:w="3883"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Ба – па</w:t>
            </w:r>
          </w:p>
        </w:tc>
        <w:tc>
          <w:tcPr>
            <w:tcW w:w="184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2041"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Та – да</w:t>
            </w:r>
          </w:p>
        </w:tc>
        <w:tc>
          <w:tcPr>
            <w:tcW w:w="3883"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Да – та</w:t>
            </w:r>
          </w:p>
        </w:tc>
        <w:tc>
          <w:tcPr>
            <w:tcW w:w="184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58"/>
        </w:trPr>
        <w:tc>
          <w:tcPr>
            <w:tcW w:w="2041"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 – га</w:t>
            </w:r>
          </w:p>
        </w:tc>
        <w:tc>
          <w:tcPr>
            <w:tcW w:w="3883"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Га – ка</w:t>
            </w:r>
          </w:p>
        </w:tc>
        <w:tc>
          <w:tcPr>
            <w:tcW w:w="1842"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85"/>
        </w:trPr>
        <w:tc>
          <w:tcPr>
            <w:tcW w:w="5924" w:type="dxa"/>
            <w:gridSpan w:val="2"/>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Мак – бак; тук-так; моток-каток (повторить)</w:t>
            </w:r>
          </w:p>
        </w:tc>
        <w:tc>
          <w:tcPr>
            <w:tcW w:w="1842" w:type="dxa"/>
            <w:vMerge w:val="restart"/>
            <w:tcBorders>
              <w:top w:val="single" w:sz="12" w:space="0" w:color="auto"/>
              <w:left w:val="single" w:sz="4"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1842" w:type="dxa"/>
            <w:tcBorders>
              <w:top w:val="single" w:sz="4" w:space="0" w:color="auto"/>
              <w:left w:val="single" w:sz="12"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615"/>
        </w:trPr>
        <w:tc>
          <w:tcPr>
            <w:tcW w:w="5924" w:type="dxa"/>
            <w:gridSpan w:val="2"/>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 xml:space="preserve">Какое слово отличается от других? </w:t>
            </w:r>
            <w:proofErr w:type="gramStart"/>
            <w:r w:rsidRPr="0001489D">
              <w:rPr>
                <w:rFonts w:ascii="Times New Roman" w:hAnsi="Times New Roman" w:cs="Times New Roman"/>
                <w:sz w:val="20"/>
                <w:szCs w:val="20"/>
              </w:rPr>
              <w:t>Ком-ком</w:t>
            </w:r>
            <w:proofErr w:type="gramEnd"/>
            <w:r w:rsidRPr="0001489D">
              <w:rPr>
                <w:rFonts w:ascii="Times New Roman" w:hAnsi="Times New Roman" w:cs="Times New Roman"/>
                <w:sz w:val="20"/>
                <w:szCs w:val="20"/>
              </w:rPr>
              <w:t>-кот-ком</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Канава-канава-какао-канава</w:t>
            </w:r>
          </w:p>
        </w:tc>
        <w:tc>
          <w:tcPr>
            <w:tcW w:w="1842" w:type="dxa"/>
            <w:vMerge/>
            <w:tcBorders>
              <w:left w:val="single" w:sz="4"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2" w:type="dxa"/>
            <w:tcBorders>
              <w:top w:val="single" w:sz="4" w:space="0" w:color="auto"/>
              <w:left w:val="single" w:sz="12" w:space="0" w:color="auto"/>
              <w:bottom w:val="single" w:sz="8"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10"/>
        </w:trPr>
        <w:tc>
          <w:tcPr>
            <w:tcW w:w="5924" w:type="dxa"/>
            <w:gridSpan w:val="2"/>
            <w:tcBorders>
              <w:top w:val="single" w:sz="8"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Есть ли звук М в словах: дом, кот, мама?</w:t>
            </w:r>
          </w:p>
        </w:tc>
        <w:tc>
          <w:tcPr>
            <w:tcW w:w="1842" w:type="dxa"/>
            <w:vMerge/>
            <w:tcBorders>
              <w:left w:val="single" w:sz="4"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2" w:type="dxa"/>
            <w:tcBorders>
              <w:top w:val="single" w:sz="8" w:space="0" w:color="auto"/>
              <w:left w:val="single" w:sz="12" w:space="0" w:color="auto"/>
              <w:bottom w:val="single" w:sz="12"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8"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8"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8"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2041"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Та – да - та</w:t>
            </w:r>
          </w:p>
        </w:tc>
        <w:tc>
          <w:tcPr>
            <w:tcW w:w="3883"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Да – та - да</w:t>
            </w:r>
          </w:p>
        </w:tc>
        <w:tc>
          <w:tcPr>
            <w:tcW w:w="1842" w:type="dxa"/>
            <w:vMerge/>
            <w:tcBorders>
              <w:left w:val="single" w:sz="4"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1842" w:type="dxa"/>
            <w:vMerge w:val="restart"/>
            <w:tcBorders>
              <w:top w:val="single" w:sz="8" w:space="0" w:color="auto"/>
              <w:left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15"/>
        </w:trPr>
        <w:tc>
          <w:tcPr>
            <w:tcW w:w="2041"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 – га - ка</w:t>
            </w:r>
          </w:p>
        </w:tc>
        <w:tc>
          <w:tcPr>
            <w:tcW w:w="3883" w:type="dxa"/>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Га – ка - га</w:t>
            </w:r>
          </w:p>
        </w:tc>
        <w:tc>
          <w:tcPr>
            <w:tcW w:w="1842" w:type="dxa"/>
            <w:vMerge/>
            <w:tcBorders>
              <w:left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Повтори и покажи:      Коса - коза</w:t>
            </w:r>
          </w:p>
        </w:tc>
        <w:tc>
          <w:tcPr>
            <w:tcW w:w="1842" w:type="dxa"/>
            <w:vMerge/>
            <w:tcBorders>
              <w:left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ind w:firstLine="2268"/>
              <w:rPr>
                <w:rFonts w:ascii="Times New Roman" w:hAnsi="Times New Roman" w:cs="Times New Roman"/>
                <w:sz w:val="20"/>
                <w:szCs w:val="20"/>
              </w:rPr>
            </w:pPr>
            <w:r w:rsidRPr="0001489D">
              <w:rPr>
                <w:rFonts w:ascii="Times New Roman" w:hAnsi="Times New Roman" w:cs="Times New Roman"/>
                <w:sz w:val="20"/>
                <w:szCs w:val="20"/>
              </w:rPr>
              <w:t>Уточка – удочка</w:t>
            </w:r>
          </w:p>
        </w:tc>
        <w:tc>
          <w:tcPr>
            <w:tcW w:w="1842" w:type="dxa"/>
            <w:vMerge/>
            <w:tcBorders>
              <w:left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ind w:firstLine="2268"/>
              <w:rPr>
                <w:rFonts w:ascii="Times New Roman" w:hAnsi="Times New Roman" w:cs="Times New Roman"/>
                <w:sz w:val="20"/>
                <w:szCs w:val="20"/>
              </w:rPr>
            </w:pPr>
            <w:r w:rsidRPr="0001489D">
              <w:rPr>
                <w:rFonts w:ascii="Times New Roman" w:hAnsi="Times New Roman" w:cs="Times New Roman"/>
                <w:sz w:val="20"/>
                <w:szCs w:val="20"/>
              </w:rPr>
              <w:t>Трава – дрова</w:t>
            </w:r>
          </w:p>
        </w:tc>
        <w:tc>
          <w:tcPr>
            <w:tcW w:w="1842" w:type="dxa"/>
            <w:vMerge/>
            <w:tcBorders>
              <w:left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ind w:firstLine="2268"/>
              <w:rPr>
                <w:rFonts w:ascii="Times New Roman" w:hAnsi="Times New Roman" w:cs="Times New Roman"/>
                <w:sz w:val="20"/>
                <w:szCs w:val="20"/>
              </w:rPr>
            </w:pPr>
            <w:r w:rsidRPr="0001489D">
              <w:rPr>
                <w:rFonts w:ascii="Times New Roman" w:hAnsi="Times New Roman" w:cs="Times New Roman"/>
                <w:sz w:val="20"/>
                <w:szCs w:val="20"/>
              </w:rPr>
              <w:t>Крыса  крыша</w:t>
            </w:r>
          </w:p>
        </w:tc>
        <w:tc>
          <w:tcPr>
            <w:tcW w:w="1842" w:type="dxa"/>
            <w:vMerge/>
            <w:tcBorders>
              <w:left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98"/>
        </w:trPr>
        <w:tc>
          <w:tcPr>
            <w:tcW w:w="5924" w:type="dxa"/>
            <w:gridSpan w:val="2"/>
            <w:tcBorders>
              <w:top w:val="single" w:sz="4" w:space="0" w:color="auto"/>
              <w:left w:val="single" w:sz="4" w:space="0" w:color="auto"/>
              <w:bottom w:val="single" w:sz="4" w:space="0" w:color="auto"/>
              <w:right w:val="single" w:sz="4" w:space="0" w:color="auto"/>
            </w:tcBorders>
            <w:hideMark/>
          </w:tcPr>
          <w:p w:rsidR="003A49C3" w:rsidRPr="0001489D" w:rsidRDefault="003A49C3" w:rsidP="0001489D">
            <w:pPr>
              <w:spacing w:after="0"/>
              <w:ind w:firstLine="2268"/>
              <w:rPr>
                <w:rFonts w:ascii="Times New Roman" w:hAnsi="Times New Roman" w:cs="Times New Roman"/>
                <w:sz w:val="20"/>
                <w:szCs w:val="20"/>
              </w:rPr>
            </w:pPr>
            <w:r w:rsidRPr="0001489D">
              <w:rPr>
                <w:rFonts w:ascii="Times New Roman" w:hAnsi="Times New Roman" w:cs="Times New Roman"/>
                <w:sz w:val="20"/>
                <w:szCs w:val="20"/>
              </w:rPr>
              <w:t>Рожки - ложки</w:t>
            </w:r>
          </w:p>
        </w:tc>
        <w:tc>
          <w:tcPr>
            <w:tcW w:w="1842" w:type="dxa"/>
            <w:vMerge/>
            <w:tcBorders>
              <w:left w:val="single" w:sz="4" w:space="0" w:color="auto"/>
              <w:bottom w:val="single" w:sz="4"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4" w:space="0" w:color="auto"/>
              <w:left w:val="single" w:sz="12"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15"/>
        </w:trPr>
        <w:tc>
          <w:tcPr>
            <w:tcW w:w="7766" w:type="dxa"/>
            <w:gridSpan w:val="3"/>
            <w:tcBorders>
              <w:top w:val="single" w:sz="4" w:space="0" w:color="auto"/>
              <w:left w:val="single" w:sz="4" w:space="0" w:color="auto"/>
              <w:bottom w:val="single" w:sz="4" w:space="0" w:color="auto"/>
              <w:right w:val="single" w:sz="12"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Какой первый звук в словах: облако, иголки, аист?</w:t>
            </w: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8" w:space="0" w:color="auto"/>
              <w:left w:val="single" w:sz="12"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00"/>
        </w:trPr>
        <w:tc>
          <w:tcPr>
            <w:tcW w:w="7766" w:type="dxa"/>
            <w:gridSpan w:val="3"/>
            <w:tcBorders>
              <w:top w:val="single" w:sz="4" w:space="0" w:color="auto"/>
              <w:left w:val="single" w:sz="4" w:space="0" w:color="auto"/>
              <w:bottom w:val="single" w:sz="8" w:space="0" w:color="auto"/>
              <w:right w:val="single" w:sz="12"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Какой звук в конце слов: пила, грибы, очки?</w:t>
            </w: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top w:val="single" w:sz="8" w:space="0" w:color="auto"/>
              <w:left w:val="single" w:sz="12"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225"/>
        </w:trPr>
        <w:tc>
          <w:tcPr>
            <w:tcW w:w="7766" w:type="dxa"/>
            <w:gridSpan w:val="3"/>
            <w:tcBorders>
              <w:top w:val="single" w:sz="4" w:space="0" w:color="auto"/>
              <w:left w:val="single" w:sz="4" w:space="0" w:color="auto"/>
              <w:bottom w:val="single" w:sz="8" w:space="0" w:color="auto"/>
              <w:right w:val="single" w:sz="12"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Какой звук в конце слова, в начале, в середине: дом, мак, лук?</w:t>
            </w: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vMerge w:val="restart"/>
            <w:tcBorders>
              <w:top w:val="single" w:sz="12" w:space="0" w:color="auto"/>
              <w:left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1700" w:type="dxa"/>
            <w:tcBorders>
              <w:top w:val="single" w:sz="4" w:space="0" w:color="auto"/>
              <w:left w:val="single" w:sz="12"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15"/>
        </w:trPr>
        <w:tc>
          <w:tcPr>
            <w:tcW w:w="7766" w:type="dxa"/>
            <w:gridSpan w:val="3"/>
            <w:tcBorders>
              <w:top w:val="single" w:sz="8" w:space="0" w:color="auto"/>
              <w:left w:val="single" w:sz="4" w:space="0" w:color="auto"/>
              <w:bottom w:val="single" w:sz="4" w:space="0" w:color="auto"/>
              <w:right w:val="single" w:sz="12"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Сколько звуков в словах: сок, луна, кошка?</w:t>
            </w: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8"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8"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00"/>
        </w:trPr>
        <w:tc>
          <w:tcPr>
            <w:tcW w:w="7766" w:type="dxa"/>
            <w:gridSpan w:val="3"/>
            <w:tcBorders>
              <w:top w:val="single" w:sz="4" w:space="0" w:color="auto"/>
              <w:left w:val="single" w:sz="4" w:space="0" w:color="auto"/>
              <w:bottom w:val="single" w:sz="4" w:space="0" w:color="auto"/>
              <w:right w:val="single" w:sz="12" w:space="0" w:color="auto"/>
            </w:tcBorders>
            <w:hideMark/>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lastRenderedPageBreak/>
              <w:t>Составь слова из звуков: к-о-т, в-о-д-а, т-ы-к-в-а</w:t>
            </w:r>
          </w:p>
        </w:tc>
        <w:tc>
          <w:tcPr>
            <w:tcW w:w="1842"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vMerge/>
            <w:tcBorders>
              <w:left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12"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r w:rsidR="003A49C3" w:rsidRPr="0001489D" w:rsidTr="0001489D">
        <w:trPr>
          <w:trHeight w:val="300"/>
        </w:trPr>
        <w:tc>
          <w:tcPr>
            <w:tcW w:w="5924" w:type="dxa"/>
            <w:gridSpan w:val="2"/>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right"/>
              <w:rPr>
                <w:rFonts w:ascii="Times New Roman" w:hAnsi="Times New Roman" w:cs="Times New Roman"/>
                <w:sz w:val="20"/>
                <w:szCs w:val="20"/>
              </w:rPr>
            </w:pPr>
            <w:r w:rsidRPr="0001489D">
              <w:rPr>
                <w:rFonts w:ascii="Times New Roman" w:hAnsi="Times New Roman" w:cs="Times New Roman"/>
                <w:b/>
                <w:sz w:val="20"/>
                <w:szCs w:val="20"/>
              </w:rPr>
              <w:lastRenderedPageBreak/>
              <w:t>Уровень речевого развития:</w:t>
            </w:r>
          </w:p>
        </w:tc>
        <w:tc>
          <w:tcPr>
            <w:tcW w:w="1842" w:type="dxa"/>
            <w:tcBorders>
              <w:top w:val="single" w:sz="4" w:space="0" w:color="auto"/>
              <w:left w:val="single" w:sz="4" w:space="0" w:color="auto"/>
              <w:bottom w:val="single" w:sz="8" w:space="0" w:color="auto"/>
              <w:right w:val="single" w:sz="12" w:space="0" w:color="auto"/>
            </w:tcBorders>
          </w:tcPr>
          <w:p w:rsidR="003A49C3" w:rsidRPr="0001489D" w:rsidRDefault="003A49C3" w:rsidP="0001489D">
            <w:pPr>
              <w:spacing w:after="0"/>
              <w:rPr>
                <w:rFonts w:ascii="Times New Roman" w:hAnsi="Times New Roman" w:cs="Times New Roman"/>
                <w:sz w:val="20"/>
                <w:szCs w:val="20"/>
              </w:rPr>
            </w:pPr>
          </w:p>
        </w:tc>
        <w:tc>
          <w:tcPr>
            <w:tcW w:w="1842" w:type="dxa"/>
            <w:tcBorders>
              <w:left w:val="single" w:sz="12" w:space="0" w:color="auto"/>
              <w:bottom w:val="single" w:sz="8"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841" w:type="dxa"/>
            <w:tcBorders>
              <w:left w:val="single" w:sz="12" w:space="0" w:color="auto"/>
              <w:bottom w:val="single" w:sz="8" w:space="0" w:color="auto"/>
              <w:right w:val="single" w:sz="1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0" w:type="dxa"/>
            <w:tcBorders>
              <w:top w:val="single" w:sz="4" w:space="0" w:color="auto"/>
              <w:left w:val="single" w:sz="12"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1701" w:type="dxa"/>
            <w:tcBorders>
              <w:top w:val="single" w:sz="4" w:space="0" w:color="auto"/>
              <w:left w:val="single" w:sz="4" w:space="0" w:color="auto"/>
              <w:bottom w:val="single" w:sz="8" w:space="0" w:color="auto"/>
              <w:right w:val="single" w:sz="4" w:space="0" w:color="auto"/>
            </w:tcBorders>
          </w:tcPr>
          <w:p w:rsidR="003A49C3" w:rsidRPr="0001489D" w:rsidRDefault="003A49C3" w:rsidP="0001489D">
            <w:pPr>
              <w:spacing w:after="0"/>
              <w:jc w:val="center"/>
              <w:rPr>
                <w:rFonts w:ascii="Times New Roman" w:hAnsi="Times New Roman" w:cs="Times New Roman"/>
                <w:sz w:val="20"/>
                <w:szCs w:val="20"/>
              </w:rPr>
            </w:pPr>
          </w:p>
        </w:tc>
      </w:tr>
    </w:tbl>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r w:rsidRPr="0001489D">
        <w:rPr>
          <w:rFonts w:ascii="Times New Roman" w:hAnsi="Times New Roman" w:cs="Times New Roman"/>
          <w:b/>
          <w:bCs/>
          <w:color w:val="000000"/>
          <w:sz w:val="20"/>
          <w:szCs w:val="20"/>
        </w:rPr>
        <w:t>4. Обследование слоговой структуры слова и предложения</w:t>
      </w:r>
    </w:p>
    <w:tbl>
      <w:tblPr>
        <w:tblW w:w="148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1417"/>
        <w:gridCol w:w="2262"/>
        <w:gridCol w:w="2625"/>
        <w:gridCol w:w="2625"/>
        <w:gridCol w:w="2332"/>
        <w:gridCol w:w="1984"/>
      </w:tblGrid>
      <w:tr w:rsidR="003A49C3" w:rsidRPr="0001489D" w:rsidTr="0001489D">
        <w:trPr>
          <w:trHeight w:val="516"/>
        </w:trPr>
        <w:tc>
          <w:tcPr>
            <w:tcW w:w="3056" w:type="dxa"/>
            <w:gridSpan w:val="2"/>
            <w:tcBorders>
              <w:top w:val="single" w:sz="4"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c>
          <w:tcPr>
            <w:tcW w:w="2262" w:type="dxa"/>
            <w:tcBorders>
              <w:top w:val="single" w:sz="4" w:space="0" w:color="auto"/>
              <w:left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3-4 года</w:t>
            </w:r>
          </w:p>
        </w:tc>
        <w:tc>
          <w:tcPr>
            <w:tcW w:w="2625" w:type="dxa"/>
            <w:tcBorders>
              <w:top w:val="single" w:sz="4" w:space="0" w:color="auto"/>
              <w:left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4-5 лет</w:t>
            </w:r>
          </w:p>
        </w:tc>
        <w:tc>
          <w:tcPr>
            <w:tcW w:w="2625" w:type="dxa"/>
            <w:tcBorders>
              <w:top w:val="single" w:sz="4" w:space="0" w:color="auto"/>
              <w:left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5-6 лет</w:t>
            </w:r>
          </w:p>
        </w:tc>
        <w:tc>
          <w:tcPr>
            <w:tcW w:w="2332" w:type="dxa"/>
            <w:tcBorders>
              <w:top w:val="single" w:sz="4" w:space="0" w:color="auto"/>
              <w:left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984" w:type="dxa"/>
            <w:tcBorders>
              <w:top w:val="single" w:sz="4" w:space="0" w:color="auto"/>
              <w:left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Итоговый мониторинг</w:t>
            </w:r>
          </w:p>
        </w:tc>
      </w:tr>
      <w:tr w:rsidR="003A49C3" w:rsidRPr="0001489D" w:rsidTr="0001489D">
        <w:trPr>
          <w:cantSplit/>
          <w:trHeight w:val="1134"/>
        </w:trPr>
        <w:tc>
          <w:tcPr>
            <w:tcW w:w="1639"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Трехсложные с открытым слогом</w:t>
            </w:r>
          </w:p>
        </w:tc>
        <w:tc>
          <w:tcPr>
            <w:tcW w:w="1417"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Машина</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Корова</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Лопата</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Собака</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cantSplit/>
          <w:trHeight w:val="1134"/>
        </w:trPr>
        <w:tc>
          <w:tcPr>
            <w:tcW w:w="1639" w:type="dxa"/>
            <w:tcBorders>
              <w:top w:val="single" w:sz="4" w:space="0" w:color="auto"/>
              <w:left w:val="single" w:sz="4"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Двусложные со стечением и с закрытым слогом</w:t>
            </w:r>
          </w:p>
        </w:tc>
        <w:tc>
          <w:tcPr>
            <w:tcW w:w="1417"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Стакан</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Медведь</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Фартук</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Рюкзак</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cantSplit/>
          <w:trHeight w:val="1134"/>
        </w:trPr>
        <w:tc>
          <w:tcPr>
            <w:tcW w:w="1639" w:type="dxa"/>
            <w:tcBorders>
              <w:top w:val="single" w:sz="4" w:space="0" w:color="auto"/>
              <w:left w:val="single" w:sz="4"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Трехсложные с закрытым слогом</w:t>
            </w:r>
          </w:p>
        </w:tc>
        <w:tc>
          <w:tcPr>
            <w:tcW w:w="1417"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Самолет</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Молоток</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Барабан</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Помидор</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cantSplit/>
          <w:trHeight w:val="1134"/>
        </w:trPr>
        <w:tc>
          <w:tcPr>
            <w:tcW w:w="1639"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Трехсложные со стечением и с закрытым слогом</w:t>
            </w:r>
          </w:p>
        </w:tc>
        <w:tc>
          <w:tcPr>
            <w:tcW w:w="1417"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Светофор</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Пистолет</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Автобус</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Вертолет</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cantSplit/>
          <w:trHeight w:val="1134"/>
        </w:trPr>
        <w:tc>
          <w:tcPr>
            <w:tcW w:w="1639" w:type="dxa"/>
            <w:tcBorders>
              <w:top w:val="single" w:sz="4" w:space="0" w:color="auto"/>
              <w:left w:val="single" w:sz="4" w:space="0" w:color="auto"/>
              <w:bottom w:val="single" w:sz="4" w:space="0" w:color="auto"/>
              <w:right w:val="single" w:sz="4" w:space="0" w:color="auto"/>
            </w:tcBorders>
            <w:vAlign w:val="center"/>
            <w:hideMark/>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Слова сложной слог. структуры</w:t>
            </w:r>
          </w:p>
        </w:tc>
        <w:tc>
          <w:tcPr>
            <w:tcW w:w="1417"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Велосипед</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Сковорода</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Телевизор</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Мотоцикл</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485"/>
        </w:trPr>
        <w:tc>
          <w:tcPr>
            <w:tcW w:w="3056" w:type="dxa"/>
            <w:gridSpan w:val="2"/>
            <w:vMerge w:val="restart"/>
            <w:tcBorders>
              <w:top w:val="single" w:sz="4" w:space="0" w:color="auto"/>
              <w:left w:val="single" w:sz="4" w:space="0" w:color="auto"/>
              <w:right w:val="single" w:sz="4" w:space="0" w:color="auto"/>
            </w:tcBorders>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 xml:space="preserve">Произношение слов различной структуры на уровне фразы: </w:t>
            </w:r>
          </w:p>
        </w:tc>
        <w:tc>
          <w:tcPr>
            <w:tcW w:w="226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sz w:val="20"/>
                <w:szCs w:val="20"/>
              </w:rPr>
              <w:t>Мама покупает продукты.</w:t>
            </w: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sz w:val="20"/>
                <w:szCs w:val="20"/>
              </w:rPr>
              <w:t>Мальчики слепили снеговика.</w:t>
            </w:r>
          </w:p>
        </w:tc>
        <w:tc>
          <w:tcPr>
            <w:tcW w:w="2625"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Мама жарит котлеты на сковороде.</w:t>
            </w:r>
          </w:p>
        </w:tc>
        <w:tc>
          <w:tcPr>
            <w:tcW w:w="2332"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 xml:space="preserve">Полицейский быстро едет на мотоцикле. </w:t>
            </w:r>
          </w:p>
        </w:tc>
        <w:tc>
          <w:tcPr>
            <w:tcW w:w="1984" w:type="dxa"/>
            <w:tcBorders>
              <w:top w:val="single" w:sz="4"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r>
      <w:tr w:rsidR="003A49C3" w:rsidRPr="0001489D" w:rsidTr="0001489D">
        <w:trPr>
          <w:trHeight w:val="450"/>
        </w:trPr>
        <w:tc>
          <w:tcPr>
            <w:tcW w:w="3056" w:type="dxa"/>
            <w:gridSpan w:val="2"/>
            <w:vMerge/>
            <w:tcBorders>
              <w:top w:val="single" w:sz="4" w:space="0" w:color="auto"/>
              <w:left w:val="single" w:sz="4" w:space="0" w:color="auto"/>
              <w:right w:val="single" w:sz="4" w:space="0" w:color="auto"/>
            </w:tcBorders>
            <w:vAlign w:val="center"/>
          </w:tcPr>
          <w:p w:rsidR="003A49C3" w:rsidRPr="0001489D" w:rsidRDefault="003A49C3" w:rsidP="0001489D">
            <w:pPr>
              <w:spacing w:after="0"/>
              <w:rPr>
                <w:rFonts w:ascii="Times New Roman" w:hAnsi="Times New Roman" w:cs="Times New Roman"/>
                <w:sz w:val="20"/>
                <w:szCs w:val="20"/>
              </w:rPr>
            </w:pPr>
          </w:p>
        </w:tc>
        <w:tc>
          <w:tcPr>
            <w:tcW w:w="2262"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tc>
        <w:tc>
          <w:tcPr>
            <w:tcW w:w="2625"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tc>
        <w:tc>
          <w:tcPr>
            <w:tcW w:w="2625"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tc>
        <w:tc>
          <w:tcPr>
            <w:tcW w:w="2332"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tc>
        <w:tc>
          <w:tcPr>
            <w:tcW w:w="1984"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r>
      <w:tr w:rsidR="003A49C3" w:rsidRPr="0001489D" w:rsidTr="0001489D">
        <w:trPr>
          <w:trHeight w:val="586"/>
        </w:trPr>
        <w:tc>
          <w:tcPr>
            <w:tcW w:w="3056" w:type="dxa"/>
            <w:gridSpan w:val="2"/>
            <w:vMerge/>
            <w:tcBorders>
              <w:top w:val="single" w:sz="4" w:space="0" w:color="auto"/>
              <w:left w:val="single" w:sz="4" w:space="0" w:color="auto"/>
              <w:right w:val="single" w:sz="4" w:space="0" w:color="auto"/>
            </w:tcBorders>
            <w:vAlign w:val="center"/>
          </w:tcPr>
          <w:p w:rsidR="003A49C3" w:rsidRPr="0001489D" w:rsidRDefault="003A49C3" w:rsidP="0001489D">
            <w:pPr>
              <w:spacing w:after="0"/>
              <w:rPr>
                <w:rFonts w:ascii="Times New Roman" w:hAnsi="Times New Roman" w:cs="Times New Roman"/>
                <w:sz w:val="20"/>
                <w:szCs w:val="20"/>
              </w:rPr>
            </w:pPr>
          </w:p>
        </w:tc>
        <w:tc>
          <w:tcPr>
            <w:tcW w:w="2262" w:type="dxa"/>
            <w:tcBorders>
              <w:top w:val="single" w:sz="12"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Бабушка жарит блинчики.</w:t>
            </w:r>
          </w:p>
        </w:tc>
        <w:tc>
          <w:tcPr>
            <w:tcW w:w="2625" w:type="dxa"/>
            <w:tcBorders>
              <w:top w:val="single" w:sz="12"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Учительница учит учеников.</w:t>
            </w:r>
          </w:p>
        </w:tc>
        <w:tc>
          <w:tcPr>
            <w:tcW w:w="2625" w:type="dxa"/>
            <w:tcBorders>
              <w:top w:val="single" w:sz="12"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Весело журчат весенние ручьи.</w:t>
            </w:r>
          </w:p>
        </w:tc>
        <w:tc>
          <w:tcPr>
            <w:tcW w:w="2332" w:type="dxa"/>
            <w:tcBorders>
              <w:top w:val="single" w:sz="12"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 аквариуме плавают разноцветные рыбки.</w:t>
            </w:r>
          </w:p>
        </w:tc>
        <w:tc>
          <w:tcPr>
            <w:tcW w:w="1984" w:type="dxa"/>
            <w:tcBorders>
              <w:top w:val="single" w:sz="12" w:space="0" w:color="auto"/>
              <w:left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r>
      <w:tr w:rsidR="003A49C3" w:rsidRPr="0001489D" w:rsidTr="0001489D">
        <w:trPr>
          <w:trHeight w:val="515"/>
        </w:trPr>
        <w:tc>
          <w:tcPr>
            <w:tcW w:w="3056" w:type="dxa"/>
            <w:gridSpan w:val="2"/>
            <w:vMerge/>
            <w:tcBorders>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c>
          <w:tcPr>
            <w:tcW w:w="2262"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c>
          <w:tcPr>
            <w:tcW w:w="2332"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12"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226"/>
        </w:trPr>
        <w:tc>
          <w:tcPr>
            <w:tcW w:w="3056" w:type="dxa"/>
            <w:gridSpan w:val="2"/>
            <w:tcBorders>
              <w:top w:val="single" w:sz="12" w:space="0" w:color="auto"/>
              <w:left w:val="single" w:sz="4" w:space="0" w:color="auto"/>
              <w:right w:val="single" w:sz="4" w:space="0" w:color="auto"/>
            </w:tcBorders>
          </w:tcPr>
          <w:p w:rsidR="003A49C3" w:rsidRPr="0001489D" w:rsidRDefault="003A49C3" w:rsidP="0001489D">
            <w:pPr>
              <w:spacing w:after="0"/>
              <w:jc w:val="right"/>
              <w:rPr>
                <w:rFonts w:ascii="Times New Roman" w:hAnsi="Times New Roman" w:cs="Times New Roman"/>
                <w:b/>
                <w:sz w:val="20"/>
                <w:szCs w:val="20"/>
              </w:rPr>
            </w:pPr>
            <w:r w:rsidRPr="0001489D">
              <w:rPr>
                <w:rFonts w:ascii="Times New Roman" w:hAnsi="Times New Roman" w:cs="Times New Roman"/>
                <w:b/>
                <w:sz w:val="20"/>
                <w:szCs w:val="20"/>
              </w:rPr>
              <w:t>Уровень речевого развития:</w:t>
            </w:r>
          </w:p>
        </w:tc>
        <w:tc>
          <w:tcPr>
            <w:tcW w:w="2262" w:type="dxa"/>
            <w:tcBorders>
              <w:top w:val="single" w:sz="12"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12"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625" w:type="dxa"/>
            <w:tcBorders>
              <w:top w:val="single" w:sz="12" w:space="0" w:color="auto"/>
              <w:left w:val="single" w:sz="4" w:space="0" w:color="auto"/>
              <w:bottom w:val="single" w:sz="4" w:space="0" w:color="auto"/>
              <w:right w:val="single" w:sz="4" w:space="0" w:color="auto"/>
            </w:tcBorders>
          </w:tcPr>
          <w:p w:rsidR="003A49C3" w:rsidRPr="0001489D" w:rsidRDefault="003A49C3" w:rsidP="0001489D">
            <w:pPr>
              <w:spacing w:after="0"/>
              <w:rPr>
                <w:rFonts w:ascii="Times New Roman" w:hAnsi="Times New Roman" w:cs="Times New Roman"/>
                <w:sz w:val="20"/>
                <w:szCs w:val="20"/>
              </w:rPr>
            </w:pPr>
          </w:p>
        </w:tc>
        <w:tc>
          <w:tcPr>
            <w:tcW w:w="2332" w:type="dxa"/>
            <w:tcBorders>
              <w:top w:val="single" w:sz="12"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1984" w:type="dxa"/>
            <w:tcBorders>
              <w:top w:val="single" w:sz="12" w:space="0" w:color="auto"/>
              <w:left w:val="single" w:sz="4" w:space="0" w:color="auto"/>
              <w:bottom w:val="single" w:sz="4" w:space="0" w:color="auto"/>
              <w:right w:val="single" w:sz="4" w:space="0" w:color="auto"/>
            </w:tcBorders>
          </w:tcPr>
          <w:p w:rsidR="003A49C3" w:rsidRPr="0001489D" w:rsidRDefault="003A49C3" w:rsidP="0001489D">
            <w:pPr>
              <w:spacing w:after="0"/>
              <w:jc w:val="center"/>
              <w:rPr>
                <w:rFonts w:ascii="Times New Roman" w:hAnsi="Times New Roman" w:cs="Times New Roman"/>
                <w:b/>
                <w:sz w:val="20"/>
                <w:szCs w:val="20"/>
              </w:rPr>
            </w:pPr>
          </w:p>
        </w:tc>
      </w:tr>
    </w:tbl>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lastRenderedPageBreak/>
        <w:t>5. ***</w:t>
      </w:r>
      <w:r w:rsidRPr="0001489D">
        <w:rPr>
          <w:rFonts w:ascii="Times New Roman" w:hAnsi="Times New Roman" w:cs="Times New Roman"/>
          <w:b/>
          <w:bCs/>
          <w:color w:val="000000"/>
          <w:sz w:val="20"/>
          <w:szCs w:val="20"/>
        </w:rPr>
        <w:t>Исследование понимания речи</w:t>
      </w:r>
      <w:r w:rsidRPr="0001489D">
        <w:rPr>
          <w:rFonts w:ascii="Times New Roman" w:hAnsi="Times New Roman" w:cs="Times New Roman"/>
          <w:b/>
          <w:sz w:val="20"/>
          <w:szCs w:val="20"/>
        </w:rPr>
        <w:t xml:space="preserve"> </w:t>
      </w:r>
    </w:p>
    <w:p w:rsidR="003A49C3" w:rsidRPr="0001489D" w:rsidRDefault="003A49C3" w:rsidP="0001489D">
      <w:pPr>
        <w:pStyle w:val="a7"/>
        <w:spacing w:after="0"/>
        <w:ind w:left="0"/>
        <w:jc w:val="both"/>
        <w:rPr>
          <w:rFonts w:ascii="Times New Roman" w:hAnsi="Times New Roman" w:cs="Times New Roman"/>
          <w:sz w:val="20"/>
          <w:szCs w:val="20"/>
        </w:rPr>
      </w:pPr>
      <w:r w:rsidRPr="0001489D">
        <w:rPr>
          <w:rFonts w:ascii="Times New Roman" w:hAnsi="Times New Roman" w:cs="Times New Roman"/>
          <w:sz w:val="20"/>
          <w:szCs w:val="20"/>
        </w:rPr>
        <w:tab/>
        <w:t>При исследовании словаря рекомендуется сначала изучить активный словарь. Если актив находится в норме, то проверять пассивный словарь нет необходимости. Если при выполнении каких-либо проб у ребёнка отмечаются трудности с активом, нужно исследовать пассив.</w:t>
      </w:r>
      <w:r w:rsidRPr="0001489D">
        <w:rPr>
          <w:rFonts w:ascii="Times New Roman" w:hAnsi="Times New Roman" w:cs="Times New Roman"/>
          <w:b/>
          <w:sz w:val="20"/>
          <w:szCs w:val="20"/>
        </w:rPr>
        <w:t xml:space="preserve"> (Приложение 2)</w:t>
      </w: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p>
    <w:p w:rsidR="003A49C3" w:rsidRPr="0001489D" w:rsidRDefault="003A49C3" w:rsidP="0001489D">
      <w:pPr>
        <w:spacing w:after="0"/>
        <w:jc w:val="center"/>
        <w:rPr>
          <w:rFonts w:ascii="Times New Roman" w:hAnsi="Times New Roman" w:cs="Times New Roman"/>
          <w:b/>
          <w:bCs/>
          <w:color w:val="000000"/>
          <w:sz w:val="20"/>
          <w:szCs w:val="20"/>
        </w:rPr>
      </w:pPr>
      <w:r w:rsidRPr="0001489D">
        <w:rPr>
          <w:rFonts w:ascii="Times New Roman" w:hAnsi="Times New Roman" w:cs="Times New Roman"/>
          <w:b/>
          <w:bCs/>
          <w:color w:val="000000"/>
          <w:sz w:val="20"/>
          <w:szCs w:val="20"/>
        </w:rPr>
        <w:t>6. Экспрессивная речь</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4"/>
        <w:gridCol w:w="2670"/>
        <w:gridCol w:w="448"/>
        <w:gridCol w:w="2127"/>
        <w:gridCol w:w="2130"/>
        <w:gridCol w:w="2128"/>
        <w:gridCol w:w="2126"/>
        <w:gridCol w:w="1701"/>
      </w:tblGrid>
      <w:tr w:rsidR="003A49C3" w:rsidRPr="0001489D" w:rsidTr="0001489D">
        <w:tc>
          <w:tcPr>
            <w:tcW w:w="4667" w:type="dxa"/>
            <w:gridSpan w:val="4"/>
            <w:vMerge w:val="restart"/>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Параметры изучения</w:t>
            </w:r>
          </w:p>
        </w:tc>
        <w:tc>
          <w:tcPr>
            <w:tcW w:w="8511" w:type="dxa"/>
            <w:gridSpan w:val="4"/>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Возраст ребенка</w:t>
            </w:r>
          </w:p>
        </w:tc>
        <w:tc>
          <w:tcPr>
            <w:tcW w:w="1701" w:type="dxa"/>
            <w:vMerge w:val="restart"/>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330"/>
        </w:trPr>
        <w:tc>
          <w:tcPr>
            <w:tcW w:w="4667" w:type="dxa"/>
            <w:gridSpan w:val="4"/>
            <w:vMerge/>
            <w:vAlign w:val="center"/>
          </w:tcPr>
          <w:p w:rsidR="003A49C3" w:rsidRPr="0001489D" w:rsidRDefault="003A49C3" w:rsidP="0001489D">
            <w:pPr>
              <w:spacing w:after="0"/>
              <w:jc w:val="center"/>
              <w:rPr>
                <w:rFonts w:ascii="Times New Roman" w:hAnsi="Times New Roman" w:cs="Times New Roman"/>
                <w:b/>
                <w:sz w:val="20"/>
                <w:szCs w:val="20"/>
              </w:rPr>
            </w:pPr>
          </w:p>
        </w:tc>
        <w:tc>
          <w:tcPr>
            <w:tcW w:w="2127" w:type="dxa"/>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 – 4 года</w:t>
            </w:r>
          </w:p>
        </w:tc>
        <w:tc>
          <w:tcPr>
            <w:tcW w:w="2130" w:type="dxa"/>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 – 5 лет</w:t>
            </w:r>
          </w:p>
        </w:tc>
        <w:tc>
          <w:tcPr>
            <w:tcW w:w="2128" w:type="dxa"/>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 – 6 лет</w:t>
            </w:r>
          </w:p>
        </w:tc>
        <w:tc>
          <w:tcPr>
            <w:tcW w:w="2126" w:type="dxa"/>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701" w:type="dxa"/>
            <w:vMerge/>
            <w:vAlign w:val="center"/>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4879" w:type="dxa"/>
            <w:gridSpan w:val="9"/>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Имена существительные</w:t>
            </w:r>
          </w:p>
        </w:tc>
      </w:tr>
      <w:tr w:rsidR="003A49C3" w:rsidRPr="0001489D" w:rsidTr="0001489D">
        <w:tc>
          <w:tcPr>
            <w:tcW w:w="1549" w:type="dxa"/>
            <w:gridSpan w:val="2"/>
            <w:vMerge w:val="restart"/>
            <w:tcBorders>
              <w:top w:val="single" w:sz="12" w:space="0" w:color="auto"/>
            </w:tcBorders>
            <w:shd w:val="clear" w:color="auto" w:fill="auto"/>
            <w:vAlign w:val="center"/>
          </w:tcPr>
          <w:p w:rsidR="003A49C3" w:rsidRPr="0001489D" w:rsidRDefault="003A49C3" w:rsidP="0001489D">
            <w:pPr>
              <w:pStyle w:val="a7"/>
              <w:numPr>
                <w:ilvl w:val="0"/>
                <w:numId w:val="22"/>
              </w:numPr>
              <w:tabs>
                <w:tab w:val="left" w:pos="306"/>
              </w:tabs>
              <w:spacing w:after="0" w:line="240" w:lineRule="auto"/>
              <w:ind w:left="0" w:firstLine="0"/>
              <w:contextualSpacing/>
              <w:rPr>
                <w:rFonts w:ascii="Times New Roman" w:hAnsi="Times New Roman" w:cs="Times New Roman"/>
                <w:sz w:val="20"/>
                <w:szCs w:val="20"/>
              </w:rPr>
            </w:pPr>
            <w:r w:rsidRPr="0001489D">
              <w:rPr>
                <w:rFonts w:ascii="Times New Roman" w:hAnsi="Times New Roman" w:cs="Times New Roman"/>
                <w:sz w:val="20"/>
                <w:szCs w:val="20"/>
              </w:rPr>
              <w:t>Назови картинки.</w:t>
            </w:r>
          </w:p>
          <w:p w:rsidR="003A49C3" w:rsidRPr="0001489D" w:rsidRDefault="003A49C3" w:rsidP="0001489D">
            <w:pPr>
              <w:pStyle w:val="a7"/>
              <w:numPr>
                <w:ilvl w:val="0"/>
                <w:numId w:val="22"/>
              </w:numPr>
              <w:tabs>
                <w:tab w:val="left" w:pos="306"/>
              </w:tabs>
              <w:spacing w:after="0" w:line="240" w:lineRule="auto"/>
              <w:ind w:left="0" w:firstLine="0"/>
              <w:contextualSpacing/>
              <w:rPr>
                <w:rFonts w:ascii="Times New Roman" w:hAnsi="Times New Roman" w:cs="Times New Roman"/>
                <w:sz w:val="20"/>
                <w:szCs w:val="20"/>
              </w:rPr>
            </w:pPr>
            <w:r w:rsidRPr="0001489D">
              <w:rPr>
                <w:rFonts w:ascii="Times New Roman" w:hAnsi="Times New Roman" w:cs="Times New Roman"/>
                <w:sz w:val="20"/>
                <w:szCs w:val="20"/>
              </w:rPr>
              <w:t>Назови одним словом.</w:t>
            </w:r>
          </w:p>
        </w:tc>
        <w:tc>
          <w:tcPr>
            <w:tcW w:w="3118" w:type="dxa"/>
            <w:gridSpan w:val="2"/>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Игрушки</w:t>
            </w:r>
          </w:p>
        </w:tc>
        <w:tc>
          <w:tcPr>
            <w:tcW w:w="2127" w:type="dxa"/>
            <w:tcBorders>
              <w:top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12" w:space="0" w:color="auto"/>
              <w:left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12"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Одежда</w:t>
            </w:r>
          </w:p>
        </w:tc>
        <w:tc>
          <w:tcPr>
            <w:tcW w:w="2127" w:type="dxa"/>
            <w:tcBorders>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Посуда</w:t>
            </w:r>
          </w:p>
        </w:tc>
        <w:tc>
          <w:tcPr>
            <w:tcW w:w="2127" w:type="dxa"/>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30" w:type="dxa"/>
            <w:tcBorders>
              <w:top w:val="single" w:sz="4" w:space="0" w:color="auto"/>
              <w:left w:val="single" w:sz="12"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2" w:space="0" w:color="auto"/>
              <w:left w:val="single" w:sz="4"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Мебель</w:t>
            </w:r>
          </w:p>
        </w:tc>
        <w:tc>
          <w:tcPr>
            <w:tcW w:w="2127" w:type="dxa"/>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12"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4"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Овощи</w:t>
            </w:r>
          </w:p>
        </w:tc>
        <w:tc>
          <w:tcPr>
            <w:tcW w:w="2127" w:type="dxa"/>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12"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4"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Фрукты</w:t>
            </w:r>
          </w:p>
        </w:tc>
        <w:tc>
          <w:tcPr>
            <w:tcW w:w="2127" w:type="dxa"/>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12" w:space="0" w:color="auto"/>
              <w:bottom w:val="single" w:sz="12"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4"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Домашние, дикие животные</w:t>
            </w:r>
          </w:p>
        </w:tc>
        <w:tc>
          <w:tcPr>
            <w:tcW w:w="2127" w:type="dxa"/>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12" w:space="0" w:color="auto"/>
              <w:left w:val="single" w:sz="12" w:space="0" w:color="auto"/>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bottom w:val="single" w:sz="12"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Транспорт</w:t>
            </w:r>
          </w:p>
        </w:tc>
        <w:tc>
          <w:tcPr>
            <w:tcW w:w="6385" w:type="dxa"/>
            <w:gridSpan w:val="3"/>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Деревья</w:t>
            </w:r>
          </w:p>
        </w:tc>
        <w:tc>
          <w:tcPr>
            <w:tcW w:w="6385" w:type="dxa"/>
            <w:gridSpan w:val="3"/>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Инструменты</w:t>
            </w:r>
          </w:p>
        </w:tc>
        <w:tc>
          <w:tcPr>
            <w:tcW w:w="6385" w:type="dxa"/>
            <w:gridSpan w:val="3"/>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Бытовая техника</w:t>
            </w:r>
          </w:p>
        </w:tc>
        <w:tc>
          <w:tcPr>
            <w:tcW w:w="6385" w:type="dxa"/>
            <w:gridSpan w:val="3"/>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Школьные принадлежности</w:t>
            </w:r>
          </w:p>
        </w:tc>
        <w:tc>
          <w:tcPr>
            <w:tcW w:w="6385" w:type="dxa"/>
            <w:gridSpan w:val="3"/>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val="restart"/>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Что лишнее?</w:t>
            </w:r>
          </w:p>
        </w:tc>
        <w:tc>
          <w:tcPr>
            <w:tcW w:w="3118" w:type="dxa"/>
            <w:gridSpan w:val="2"/>
            <w:tcBorders>
              <w:top w:val="single" w:sz="12" w:space="0" w:color="auto"/>
              <w:bottom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Игрушки</w:t>
            </w:r>
          </w:p>
        </w:tc>
        <w:tc>
          <w:tcPr>
            <w:tcW w:w="2127" w:type="dxa"/>
            <w:tcBorders>
              <w:top w:val="single" w:sz="1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2" w:space="0" w:color="auto"/>
              <w:left w:val="single" w:sz="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Одежда</w:t>
            </w:r>
          </w:p>
        </w:tc>
        <w:tc>
          <w:tcPr>
            <w:tcW w:w="2127" w:type="dxa"/>
            <w:tcBorders>
              <w:top w:val="single" w:sz="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2" w:space="0" w:color="auto"/>
              <w:left w:val="single" w:sz="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2" w:space="0" w:color="auto"/>
              <w:left w:val="single" w:sz="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Овощи</w:t>
            </w:r>
          </w:p>
        </w:tc>
        <w:tc>
          <w:tcPr>
            <w:tcW w:w="2127" w:type="dxa"/>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30" w:type="dxa"/>
            <w:tcBorders>
              <w:top w:val="single" w:sz="2" w:space="0" w:color="auto"/>
              <w:left w:val="single" w:sz="1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2" w:space="0" w:color="auto"/>
              <w:left w:val="single" w:sz="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Фрукты</w:t>
            </w:r>
          </w:p>
        </w:tc>
        <w:tc>
          <w:tcPr>
            <w:tcW w:w="2127" w:type="dxa"/>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2" w:space="0" w:color="auto"/>
              <w:left w:val="single" w:sz="1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2" w:space="0" w:color="auto"/>
              <w:left w:val="single" w:sz="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Мебель</w:t>
            </w:r>
          </w:p>
        </w:tc>
        <w:tc>
          <w:tcPr>
            <w:tcW w:w="4257" w:type="dxa"/>
            <w:gridSpan w:val="2"/>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top w:val="single" w:sz="2" w:space="0" w:color="auto"/>
              <w:left w:val="single" w:sz="1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Птицы</w:t>
            </w:r>
          </w:p>
        </w:tc>
        <w:tc>
          <w:tcPr>
            <w:tcW w:w="4257" w:type="dxa"/>
            <w:gridSpan w:val="2"/>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2" w:space="0" w:color="auto"/>
              <w:left w:val="single" w:sz="12" w:space="0" w:color="auto"/>
              <w:bottom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Домашние, дикие животные</w:t>
            </w:r>
          </w:p>
        </w:tc>
        <w:tc>
          <w:tcPr>
            <w:tcW w:w="4257" w:type="dxa"/>
            <w:gridSpan w:val="2"/>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2" w:space="0" w:color="auto"/>
              <w:left w:val="single" w:sz="12" w:space="0" w:color="auto"/>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tcBorders>
              <w:top w:val="single" w:sz="12" w:space="0" w:color="auto"/>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1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Транспорт</w:t>
            </w:r>
          </w:p>
        </w:tc>
        <w:tc>
          <w:tcPr>
            <w:tcW w:w="6385" w:type="dxa"/>
            <w:gridSpan w:val="3"/>
            <w:tcBorders>
              <w:top w:val="single" w:sz="12" w:space="0" w:color="auto"/>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left w:val="single" w:sz="1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494"/>
        </w:trPr>
        <w:tc>
          <w:tcPr>
            <w:tcW w:w="1549" w:type="dxa"/>
            <w:gridSpan w:val="2"/>
            <w:vMerge w:val="restart"/>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Называние и показ частей объектов</w:t>
            </w:r>
          </w:p>
        </w:tc>
        <w:tc>
          <w:tcPr>
            <w:tcW w:w="3118" w:type="dxa"/>
            <w:gridSpan w:val="2"/>
            <w:tcBorders>
              <w:top w:val="single" w:sz="1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b/>
                <w:sz w:val="20"/>
                <w:szCs w:val="20"/>
              </w:rPr>
              <w:t>Части тела:</w:t>
            </w:r>
            <w:r w:rsidRPr="0001489D">
              <w:rPr>
                <w:rFonts w:ascii="Times New Roman" w:hAnsi="Times New Roman" w:cs="Times New Roman"/>
                <w:sz w:val="20"/>
                <w:szCs w:val="20"/>
              </w:rPr>
              <w:t xml:space="preserve"> голова, ноги, руки, грудь, живот, шея, нос, рот, глаза</w:t>
            </w:r>
          </w:p>
        </w:tc>
        <w:tc>
          <w:tcPr>
            <w:tcW w:w="2127" w:type="dxa"/>
            <w:tcBorders>
              <w:top w:val="single" w:sz="1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12" w:space="0" w:color="auto"/>
              <w:left w:val="single" w:sz="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12" w:space="0" w:color="auto"/>
              <w:left w:val="single" w:sz="2" w:space="0" w:color="auto"/>
              <w:righ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12"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204"/>
        </w:trPr>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локоть, колено, ноготь, подбородок</w:t>
            </w:r>
          </w:p>
        </w:tc>
        <w:tc>
          <w:tcPr>
            <w:tcW w:w="4257" w:type="dxa"/>
            <w:gridSpan w:val="2"/>
            <w:tcBorders>
              <w:top w:val="single" w:sz="12" w:space="0" w:color="auto"/>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25"/>
        </w:trPr>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Стул:</w:t>
            </w:r>
            <w:r w:rsidRPr="0001489D">
              <w:rPr>
                <w:rFonts w:ascii="Times New Roman" w:hAnsi="Times New Roman" w:cs="Times New Roman"/>
                <w:sz w:val="20"/>
                <w:szCs w:val="20"/>
              </w:rPr>
              <w:t xml:space="preserve"> спинка, сиденье, ножка</w:t>
            </w:r>
          </w:p>
        </w:tc>
        <w:tc>
          <w:tcPr>
            <w:tcW w:w="4257" w:type="dxa"/>
            <w:gridSpan w:val="2"/>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505"/>
        </w:trPr>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u w:val="single"/>
              </w:rPr>
            </w:pPr>
            <w:r w:rsidRPr="0001489D">
              <w:rPr>
                <w:rFonts w:ascii="Times New Roman" w:hAnsi="Times New Roman" w:cs="Times New Roman"/>
                <w:b/>
                <w:sz w:val="20"/>
                <w:szCs w:val="20"/>
              </w:rPr>
              <w:t>Чайник:</w:t>
            </w:r>
            <w:r w:rsidRPr="0001489D">
              <w:rPr>
                <w:rFonts w:ascii="Times New Roman" w:hAnsi="Times New Roman" w:cs="Times New Roman"/>
                <w:sz w:val="20"/>
                <w:szCs w:val="20"/>
              </w:rPr>
              <w:t xml:space="preserve"> донышко, носик, крышка, ручка</w:t>
            </w:r>
          </w:p>
        </w:tc>
        <w:tc>
          <w:tcPr>
            <w:tcW w:w="4257" w:type="dxa"/>
            <w:gridSpan w:val="2"/>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12" w:space="0" w:color="auto"/>
              <w:left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top w:val="single" w:sz="2" w:space="0" w:color="auto"/>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34"/>
        </w:trPr>
        <w:tc>
          <w:tcPr>
            <w:tcW w:w="14879" w:type="dxa"/>
            <w:gridSpan w:val="9"/>
            <w:tcBorders>
              <w:top w:val="single" w:sz="1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lastRenderedPageBreak/>
              <w:t>Глаголы</w:t>
            </w:r>
          </w:p>
        </w:tc>
      </w:tr>
      <w:tr w:rsidR="003A49C3" w:rsidRPr="0001489D" w:rsidTr="0001489D">
        <w:tc>
          <w:tcPr>
            <w:tcW w:w="1549" w:type="dxa"/>
            <w:gridSpan w:val="2"/>
            <w:vMerge w:val="restart"/>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Назови действие по картинкам:</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(что делает?)</w:t>
            </w:r>
          </w:p>
        </w:tc>
        <w:tc>
          <w:tcPr>
            <w:tcW w:w="3118" w:type="dxa"/>
            <w:gridSpan w:val="2"/>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Самолет что делает?</w:t>
            </w:r>
          </w:p>
        </w:tc>
        <w:tc>
          <w:tcPr>
            <w:tcW w:w="2127" w:type="dxa"/>
            <w:tcBorders>
              <w:top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12" w:space="0" w:color="auto"/>
              <w:left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12"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Девочка что делает?</w:t>
            </w:r>
          </w:p>
        </w:tc>
        <w:tc>
          <w:tcPr>
            <w:tcW w:w="2127" w:type="dxa"/>
            <w:tcBorders>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Мальчик что делает?</w:t>
            </w:r>
          </w:p>
        </w:tc>
        <w:tc>
          <w:tcPr>
            <w:tcW w:w="2127" w:type="dxa"/>
            <w:tcBorders>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 xml:space="preserve">Мальчик что делает? </w:t>
            </w:r>
          </w:p>
        </w:tc>
        <w:tc>
          <w:tcPr>
            <w:tcW w:w="2127" w:type="dxa"/>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30" w:type="dxa"/>
            <w:tcBorders>
              <w:left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Дятел что делает?</w:t>
            </w:r>
          </w:p>
        </w:tc>
        <w:tc>
          <w:tcPr>
            <w:tcW w:w="2127" w:type="dxa"/>
            <w:vMerge/>
            <w:tcBorders>
              <w:bottom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12" w:space="0" w:color="auto"/>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Солнце. Что делает?</w:t>
            </w:r>
          </w:p>
        </w:tc>
        <w:tc>
          <w:tcPr>
            <w:tcW w:w="4257" w:type="dxa"/>
            <w:gridSpan w:val="2"/>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2" w:space="0" w:color="auto"/>
            </w:tcBorders>
            <w:shd w:val="clear" w:color="auto" w:fill="auto"/>
            <w:vAlign w:val="center"/>
          </w:tcPr>
          <w:p w:rsidR="003A49C3" w:rsidRPr="0001489D" w:rsidRDefault="003A49C3" w:rsidP="0001489D">
            <w:pPr>
              <w:pStyle w:val="af5"/>
              <w:shd w:val="clear" w:color="auto" w:fill="FFFFFF"/>
              <w:spacing w:before="0" w:beforeAutospacing="0" w:after="0" w:afterAutospacing="0"/>
              <w:jc w:val="center"/>
              <w:rPr>
                <w:rFonts w:ascii="Times New Roman" w:hAnsi="Times New Roman" w:cs="Times New Roman"/>
                <w:color w:val="000000"/>
              </w:rPr>
            </w:pPr>
            <w:r w:rsidRPr="0001489D">
              <w:rPr>
                <w:rFonts w:ascii="Times New Roman" w:hAnsi="Times New Roman" w:cs="Times New Roman"/>
                <w:color w:val="000000"/>
              </w:rPr>
              <w:t xml:space="preserve">Рыба. </w:t>
            </w:r>
            <w:r w:rsidRPr="0001489D">
              <w:rPr>
                <w:rFonts w:ascii="Times New Roman" w:hAnsi="Times New Roman" w:cs="Times New Roman"/>
              </w:rPr>
              <w:t>Что делает?</w:t>
            </w:r>
          </w:p>
        </w:tc>
        <w:tc>
          <w:tcPr>
            <w:tcW w:w="4257" w:type="dxa"/>
            <w:gridSpan w:val="2"/>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Дождь. Что делает?</w:t>
            </w:r>
          </w:p>
        </w:tc>
        <w:tc>
          <w:tcPr>
            <w:tcW w:w="4257" w:type="dxa"/>
            <w:gridSpan w:val="2"/>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Часы. Что делают?</w:t>
            </w:r>
          </w:p>
        </w:tc>
        <w:tc>
          <w:tcPr>
            <w:tcW w:w="4257" w:type="dxa"/>
            <w:gridSpan w:val="2"/>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12" w:space="0" w:color="auto"/>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Мама …шьет</w:t>
            </w:r>
          </w:p>
        </w:tc>
        <w:tc>
          <w:tcPr>
            <w:tcW w:w="6385" w:type="dxa"/>
            <w:gridSpan w:val="3"/>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Бабушка …вяжет</w:t>
            </w:r>
          </w:p>
        </w:tc>
        <w:tc>
          <w:tcPr>
            <w:tcW w:w="6385" w:type="dxa"/>
            <w:gridSpan w:val="3"/>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Девочка …вышивает</w:t>
            </w:r>
          </w:p>
        </w:tc>
        <w:tc>
          <w:tcPr>
            <w:tcW w:w="6385" w:type="dxa"/>
            <w:gridSpan w:val="3"/>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Мама … варит</w:t>
            </w:r>
          </w:p>
        </w:tc>
        <w:tc>
          <w:tcPr>
            <w:tcW w:w="6385" w:type="dxa"/>
            <w:gridSpan w:val="3"/>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23"/>
        </w:trPr>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Бабушка …жарит</w:t>
            </w:r>
          </w:p>
        </w:tc>
        <w:tc>
          <w:tcPr>
            <w:tcW w:w="6385" w:type="dxa"/>
            <w:gridSpan w:val="3"/>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27"/>
        </w:trPr>
        <w:tc>
          <w:tcPr>
            <w:tcW w:w="1549" w:type="dxa"/>
            <w:gridSpan w:val="2"/>
            <w:vMerge/>
            <w:tcBorders>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3118" w:type="dxa"/>
            <w:gridSpan w:val="2"/>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Бабушка …печет</w:t>
            </w:r>
          </w:p>
        </w:tc>
        <w:tc>
          <w:tcPr>
            <w:tcW w:w="6385" w:type="dxa"/>
            <w:gridSpan w:val="3"/>
            <w:vMerge/>
            <w:tcBorders>
              <w:bottom w:val="single" w:sz="18" w:space="0" w:color="auto"/>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4879" w:type="dxa"/>
            <w:gridSpan w:val="9"/>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Прилагательные</w:t>
            </w:r>
          </w:p>
        </w:tc>
      </w:tr>
      <w:tr w:rsidR="003A49C3" w:rsidRPr="0001489D" w:rsidTr="0001489D">
        <w:tc>
          <w:tcPr>
            <w:tcW w:w="675" w:type="dxa"/>
            <w:vMerge w:val="restart"/>
            <w:tcBorders>
              <w:right w:val="single" w:sz="12" w:space="0" w:color="auto"/>
            </w:tcBorders>
            <w:shd w:val="clear" w:color="auto" w:fill="auto"/>
            <w:textDirection w:val="btLr"/>
            <w:vAlign w:val="center"/>
          </w:tcPr>
          <w:p w:rsidR="003A49C3" w:rsidRPr="0001489D" w:rsidRDefault="003A49C3" w:rsidP="0001489D">
            <w:pPr>
              <w:spacing w:after="0"/>
              <w:ind w:left="113" w:right="113"/>
              <w:jc w:val="center"/>
              <w:rPr>
                <w:rFonts w:ascii="Times New Roman" w:hAnsi="Times New Roman" w:cs="Times New Roman"/>
                <w:sz w:val="20"/>
                <w:szCs w:val="20"/>
              </w:rPr>
            </w:pPr>
            <w:r w:rsidRPr="0001489D">
              <w:rPr>
                <w:rFonts w:ascii="Times New Roman" w:hAnsi="Times New Roman" w:cs="Times New Roman"/>
                <w:sz w:val="20"/>
                <w:szCs w:val="20"/>
              </w:rPr>
              <w:t>Качествен. прилагательные</w:t>
            </w:r>
          </w:p>
        </w:tc>
        <w:tc>
          <w:tcPr>
            <w:tcW w:w="874" w:type="dxa"/>
            <w:vMerge w:val="restart"/>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Цвет</w:t>
            </w:r>
          </w:p>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Форма</w:t>
            </w:r>
          </w:p>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Вкус</w:t>
            </w:r>
          </w:p>
        </w:tc>
        <w:tc>
          <w:tcPr>
            <w:tcW w:w="2670" w:type="dxa"/>
            <w:tcBorders>
              <w:top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Основные цвета</w:t>
            </w:r>
          </w:p>
        </w:tc>
        <w:tc>
          <w:tcPr>
            <w:tcW w:w="2575" w:type="dxa"/>
            <w:gridSpan w:val="2"/>
            <w:tcBorders>
              <w:top w:val="single" w:sz="2" w:space="0" w:color="auto"/>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2" w:space="0" w:color="auto"/>
              <w:left w:val="single" w:sz="2" w:space="0" w:color="auto"/>
              <w:bottom w:val="single" w:sz="12" w:space="0" w:color="auto"/>
              <w:right w:val="single" w:sz="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2" w:space="0" w:color="auto"/>
              <w:left w:val="single" w:sz="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2" w:space="0" w:color="auto"/>
              <w:bottom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Оттенки цветов</w:t>
            </w:r>
          </w:p>
        </w:tc>
        <w:tc>
          <w:tcPr>
            <w:tcW w:w="6833" w:type="dxa"/>
            <w:gridSpan w:val="4"/>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top w:val="single" w:sz="2" w:space="0" w:color="auto"/>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209"/>
        </w:trPr>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Квадратный</w:t>
            </w:r>
          </w:p>
        </w:tc>
        <w:tc>
          <w:tcPr>
            <w:tcW w:w="2575" w:type="dxa"/>
            <w:gridSpan w:val="2"/>
            <w:tcBorders>
              <w:top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12" w:space="0" w:color="auto"/>
              <w:left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12" w:space="0" w:color="auto"/>
              <w:left w:val="single" w:sz="2" w:space="0" w:color="auto"/>
              <w:right w:val="single" w:sz="2" w:space="0" w:color="auto"/>
            </w:tcBorders>
            <w:shd w:val="clear" w:color="auto" w:fill="auto"/>
          </w:tcPr>
          <w:p w:rsidR="003A49C3" w:rsidRPr="0001489D" w:rsidRDefault="003A49C3" w:rsidP="0001489D">
            <w:pPr>
              <w:spacing w:after="0"/>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Круглый</w:t>
            </w:r>
          </w:p>
        </w:tc>
        <w:tc>
          <w:tcPr>
            <w:tcW w:w="2575" w:type="dxa"/>
            <w:gridSpan w:val="2"/>
            <w:tcBorders>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left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tcBorders>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Треугольный</w:t>
            </w:r>
          </w:p>
        </w:tc>
        <w:tc>
          <w:tcPr>
            <w:tcW w:w="2575" w:type="dxa"/>
            <w:gridSpan w:val="2"/>
            <w:tcBorders>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left w:val="single" w:sz="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tcBorders>
              <w:top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Овальный</w:t>
            </w:r>
          </w:p>
        </w:tc>
        <w:tc>
          <w:tcPr>
            <w:tcW w:w="4705" w:type="dxa"/>
            <w:gridSpan w:val="3"/>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tcBorders>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Прямоугольный</w:t>
            </w:r>
          </w:p>
        </w:tc>
        <w:tc>
          <w:tcPr>
            <w:tcW w:w="4705" w:type="dxa"/>
            <w:gridSpan w:val="3"/>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tcBorders>
              <w:top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lang w:val="en-US"/>
              </w:rPr>
            </w:pPr>
            <w:r w:rsidRPr="0001489D">
              <w:rPr>
                <w:rFonts w:ascii="Times New Roman" w:hAnsi="Times New Roman" w:cs="Times New Roman"/>
                <w:sz w:val="20"/>
                <w:szCs w:val="20"/>
              </w:rPr>
              <w:t>Лимон</w:t>
            </w:r>
            <w:r w:rsidRPr="0001489D">
              <w:rPr>
                <w:rFonts w:ascii="Times New Roman" w:hAnsi="Times New Roman" w:cs="Times New Roman"/>
                <w:sz w:val="20"/>
                <w:szCs w:val="20"/>
                <w:lang w:val="en-US"/>
              </w:rPr>
              <w:t xml:space="preserve"> </w:t>
            </w:r>
          </w:p>
        </w:tc>
        <w:tc>
          <w:tcPr>
            <w:tcW w:w="2575" w:type="dxa"/>
            <w:gridSpan w:val="2"/>
            <w:tcBorders>
              <w:top w:val="single" w:sz="1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12" w:space="0" w:color="auto"/>
              <w:left w:val="single" w:sz="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675" w:type="dxa"/>
            <w:vMerge/>
            <w:tcBorders>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shd w:val="clear" w:color="auto" w:fill="auto"/>
            <w:vAlign w:val="center"/>
          </w:tcPr>
          <w:p w:rsidR="003A49C3" w:rsidRPr="0001489D" w:rsidRDefault="003A49C3" w:rsidP="0001489D">
            <w:pPr>
              <w:spacing w:after="0"/>
              <w:jc w:val="center"/>
              <w:rPr>
                <w:rFonts w:ascii="Times New Roman" w:hAnsi="Times New Roman" w:cs="Times New Roman"/>
                <w:sz w:val="20"/>
                <w:szCs w:val="20"/>
                <w:lang w:val="en-US"/>
              </w:rPr>
            </w:pPr>
            <w:r w:rsidRPr="0001489D">
              <w:rPr>
                <w:rFonts w:ascii="Times New Roman" w:hAnsi="Times New Roman" w:cs="Times New Roman"/>
                <w:sz w:val="20"/>
                <w:szCs w:val="20"/>
              </w:rPr>
              <w:t>Клубника</w:t>
            </w:r>
            <w:r w:rsidRPr="0001489D">
              <w:rPr>
                <w:rFonts w:ascii="Times New Roman" w:hAnsi="Times New Roman" w:cs="Times New Roman"/>
                <w:sz w:val="20"/>
                <w:szCs w:val="20"/>
                <w:lang w:val="en-US"/>
              </w:rPr>
              <w:t xml:space="preserve"> </w:t>
            </w:r>
          </w:p>
        </w:tc>
        <w:tc>
          <w:tcPr>
            <w:tcW w:w="2575" w:type="dxa"/>
            <w:gridSpan w:val="2"/>
            <w:tcBorders>
              <w:top w:val="single" w:sz="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2" w:space="0" w:color="auto"/>
              <w:left w:val="single" w:sz="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207"/>
        </w:trPr>
        <w:tc>
          <w:tcPr>
            <w:tcW w:w="675" w:type="dxa"/>
            <w:vMerge/>
            <w:tcBorders>
              <w:bottom w:val="single" w:sz="12" w:space="0" w:color="auto"/>
              <w:right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874" w:type="dxa"/>
            <w:vMerge/>
            <w:tcBorders>
              <w:left w:val="single" w:sz="12" w:space="0" w:color="auto"/>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tc>
        <w:tc>
          <w:tcPr>
            <w:tcW w:w="2670" w:type="dxa"/>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Лук</w:t>
            </w:r>
          </w:p>
        </w:tc>
        <w:tc>
          <w:tcPr>
            <w:tcW w:w="4705" w:type="dxa"/>
            <w:gridSpan w:val="3"/>
            <w:tcBorders>
              <w:top w:val="single" w:sz="12" w:space="0" w:color="auto"/>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left w:val="single" w:sz="12" w:space="0" w:color="auto"/>
              <w:bottom w:val="single" w:sz="12" w:space="0" w:color="auto"/>
            </w:tcBorders>
            <w:shd w:val="clear" w:color="auto" w:fill="auto"/>
          </w:tcPr>
          <w:p w:rsidR="003A49C3" w:rsidRPr="0001489D" w:rsidRDefault="003A49C3" w:rsidP="0001489D">
            <w:pPr>
              <w:spacing w:after="0"/>
              <w:rPr>
                <w:rFonts w:ascii="Times New Roman" w:hAnsi="Times New Roman" w:cs="Times New Roman"/>
                <w:b/>
                <w:sz w:val="20"/>
                <w:szCs w:val="20"/>
              </w:rPr>
            </w:pPr>
          </w:p>
        </w:tc>
        <w:tc>
          <w:tcPr>
            <w:tcW w:w="2126" w:type="dxa"/>
            <w:tcBorders>
              <w:bottom w:val="single" w:sz="12" w:space="0" w:color="auto"/>
            </w:tcBorders>
            <w:shd w:val="clear" w:color="auto" w:fill="auto"/>
          </w:tcPr>
          <w:p w:rsidR="003A49C3" w:rsidRPr="0001489D" w:rsidRDefault="003A49C3" w:rsidP="0001489D">
            <w:pPr>
              <w:spacing w:after="0"/>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rPr>
                <w:rFonts w:ascii="Times New Roman" w:hAnsi="Times New Roman" w:cs="Times New Roman"/>
                <w:b/>
                <w:sz w:val="20"/>
                <w:szCs w:val="20"/>
              </w:rPr>
            </w:pPr>
          </w:p>
        </w:tc>
      </w:tr>
      <w:tr w:rsidR="003A49C3" w:rsidRPr="0001489D" w:rsidTr="0001489D">
        <w:tc>
          <w:tcPr>
            <w:tcW w:w="1549" w:type="dxa"/>
            <w:gridSpan w:val="2"/>
            <w:vMerge w:val="restart"/>
            <w:tcBorders>
              <w:top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sz w:val="20"/>
                <w:szCs w:val="20"/>
              </w:rPr>
            </w:pPr>
          </w:p>
          <w:p w:rsidR="003A49C3"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sz w:val="20"/>
                <w:szCs w:val="20"/>
              </w:rPr>
              <w:t>Подбор антонимов</w:t>
            </w:r>
          </w:p>
        </w:tc>
        <w:tc>
          <w:tcPr>
            <w:tcW w:w="2670" w:type="dxa"/>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sz w:val="20"/>
                <w:szCs w:val="20"/>
              </w:rPr>
              <w:t xml:space="preserve">Большой -маленький </w:t>
            </w:r>
          </w:p>
        </w:tc>
        <w:tc>
          <w:tcPr>
            <w:tcW w:w="2575" w:type="dxa"/>
            <w:gridSpan w:val="2"/>
            <w:tcBorders>
              <w:top w:val="single" w:sz="12" w:space="0" w:color="auto"/>
              <w:bottom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1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tcBorders>
              <w:top w:val="single" w:sz="12"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sz w:val="20"/>
                <w:szCs w:val="20"/>
              </w:rPr>
              <w:t>Сладкий -кислый</w:t>
            </w:r>
          </w:p>
        </w:tc>
        <w:tc>
          <w:tcPr>
            <w:tcW w:w="2575" w:type="dxa"/>
            <w:gridSpan w:val="2"/>
            <w:tcBorders>
              <w:top w:val="single" w:sz="2" w:space="0" w:color="auto"/>
              <w:bottom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30" w:type="dxa"/>
            <w:tcBorders>
              <w:top w:val="single" w:sz="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sz w:val="20"/>
                <w:szCs w:val="20"/>
              </w:rPr>
              <w:t>Твердый -мягкий</w:t>
            </w:r>
          </w:p>
        </w:tc>
        <w:tc>
          <w:tcPr>
            <w:tcW w:w="2575" w:type="dxa"/>
            <w:gridSpan w:val="2"/>
            <w:vMerge w:val="restart"/>
            <w:tcBorders>
              <w:top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30" w:type="dxa"/>
            <w:tcBorders>
              <w:lef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p>
        </w:tc>
        <w:tc>
          <w:tcPr>
            <w:tcW w:w="2128"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sz w:val="20"/>
                <w:szCs w:val="20"/>
              </w:rPr>
              <w:t>Черный - белый</w:t>
            </w:r>
          </w:p>
        </w:tc>
        <w:tc>
          <w:tcPr>
            <w:tcW w:w="2575" w:type="dxa"/>
            <w:gridSpan w:val="2"/>
            <w:vMerge/>
            <w:tcBorders>
              <w:bottom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30" w:type="dxa"/>
            <w:tcBorders>
              <w:left w:val="single" w:sz="12" w:space="0" w:color="auto"/>
              <w:bottom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bottom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top w:val="single" w:sz="12" w:space="0" w:color="auto"/>
            </w:tcBorders>
            <w:shd w:val="clear" w:color="auto" w:fill="auto"/>
            <w:vAlign w:val="center"/>
          </w:tcPr>
          <w:p w:rsidR="003A49C3" w:rsidRPr="0001489D" w:rsidRDefault="003A49C3" w:rsidP="0001489D">
            <w:pPr>
              <w:spacing w:after="0"/>
              <w:contextualSpacing/>
              <w:jc w:val="center"/>
              <w:rPr>
                <w:rFonts w:ascii="Times New Roman" w:hAnsi="Times New Roman" w:cs="Times New Roman"/>
                <w:b/>
                <w:sz w:val="20"/>
                <w:szCs w:val="20"/>
              </w:rPr>
            </w:pPr>
            <w:r w:rsidRPr="0001489D">
              <w:rPr>
                <w:rFonts w:ascii="Times New Roman" w:hAnsi="Times New Roman" w:cs="Times New Roman"/>
                <w:sz w:val="20"/>
                <w:szCs w:val="20"/>
              </w:rPr>
              <w:t>Высокий -низкий</w:t>
            </w:r>
          </w:p>
        </w:tc>
        <w:tc>
          <w:tcPr>
            <w:tcW w:w="6833" w:type="dxa"/>
            <w:gridSpan w:val="4"/>
            <w:vMerge w:val="restart"/>
            <w:tcBorders>
              <w:top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6" w:type="dxa"/>
            <w:tcBorders>
              <w:top w:val="single" w:sz="2" w:space="0" w:color="auto"/>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shd w:val="clear" w:color="auto" w:fill="auto"/>
            <w:vAlign w:val="center"/>
          </w:tcPr>
          <w:p w:rsidR="003A49C3" w:rsidRPr="0001489D" w:rsidRDefault="003A49C3" w:rsidP="0001489D">
            <w:pPr>
              <w:spacing w:after="0"/>
              <w:contextualSpacing/>
              <w:jc w:val="center"/>
              <w:rPr>
                <w:rFonts w:ascii="Times New Roman" w:hAnsi="Times New Roman" w:cs="Times New Roman"/>
                <w:b/>
                <w:sz w:val="20"/>
                <w:szCs w:val="20"/>
              </w:rPr>
            </w:pPr>
            <w:r w:rsidRPr="0001489D">
              <w:rPr>
                <w:rFonts w:ascii="Times New Roman" w:hAnsi="Times New Roman" w:cs="Times New Roman"/>
                <w:sz w:val="20"/>
                <w:szCs w:val="20"/>
              </w:rPr>
              <w:t>Длинный</w:t>
            </w:r>
            <w:r w:rsidRPr="0001489D">
              <w:rPr>
                <w:rFonts w:ascii="Times New Roman" w:hAnsi="Times New Roman" w:cs="Times New Roman"/>
                <w:sz w:val="20"/>
                <w:szCs w:val="20"/>
                <w:lang w:val="en-US"/>
              </w:rPr>
              <w:t xml:space="preserve"> </w:t>
            </w:r>
            <w:r w:rsidRPr="0001489D">
              <w:rPr>
                <w:rFonts w:ascii="Times New Roman" w:hAnsi="Times New Roman" w:cs="Times New Roman"/>
                <w:sz w:val="20"/>
                <w:szCs w:val="20"/>
              </w:rPr>
              <w:t>-короткий</w:t>
            </w:r>
          </w:p>
        </w:tc>
        <w:tc>
          <w:tcPr>
            <w:tcW w:w="6833" w:type="dxa"/>
            <w:gridSpan w:val="4"/>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shd w:val="clear" w:color="auto" w:fill="auto"/>
            <w:vAlign w:val="center"/>
          </w:tcPr>
          <w:p w:rsidR="003A49C3" w:rsidRPr="0001489D" w:rsidRDefault="003A49C3" w:rsidP="0001489D">
            <w:pPr>
              <w:spacing w:after="0"/>
              <w:contextualSpacing/>
              <w:jc w:val="center"/>
              <w:rPr>
                <w:rFonts w:ascii="Times New Roman" w:hAnsi="Times New Roman" w:cs="Times New Roman"/>
                <w:b/>
                <w:sz w:val="20"/>
                <w:szCs w:val="20"/>
              </w:rPr>
            </w:pPr>
            <w:r w:rsidRPr="0001489D">
              <w:rPr>
                <w:rFonts w:ascii="Times New Roman" w:hAnsi="Times New Roman" w:cs="Times New Roman"/>
                <w:sz w:val="20"/>
                <w:szCs w:val="20"/>
              </w:rPr>
              <w:t>Широкий</w:t>
            </w:r>
            <w:r w:rsidRPr="0001489D">
              <w:rPr>
                <w:rFonts w:ascii="Times New Roman" w:hAnsi="Times New Roman" w:cs="Times New Roman"/>
                <w:sz w:val="20"/>
                <w:szCs w:val="20"/>
                <w:lang w:val="en-US"/>
              </w:rPr>
              <w:t xml:space="preserve"> </w:t>
            </w:r>
            <w:r w:rsidRPr="0001489D">
              <w:rPr>
                <w:rFonts w:ascii="Times New Roman" w:hAnsi="Times New Roman" w:cs="Times New Roman"/>
                <w:sz w:val="20"/>
                <w:szCs w:val="20"/>
              </w:rPr>
              <w:t>-узкий</w:t>
            </w:r>
          </w:p>
        </w:tc>
        <w:tc>
          <w:tcPr>
            <w:tcW w:w="6833" w:type="dxa"/>
            <w:gridSpan w:val="4"/>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257"/>
        </w:trPr>
        <w:tc>
          <w:tcPr>
            <w:tcW w:w="1549" w:type="dxa"/>
            <w:gridSpan w:val="2"/>
            <w:vMerge/>
            <w:tcBorders>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bottom w:val="single" w:sz="12" w:space="0" w:color="auto"/>
            </w:tcBorders>
            <w:shd w:val="clear" w:color="auto" w:fill="auto"/>
            <w:vAlign w:val="center"/>
          </w:tcPr>
          <w:p w:rsidR="003A49C3" w:rsidRPr="0001489D" w:rsidRDefault="003A49C3" w:rsidP="0001489D">
            <w:pPr>
              <w:spacing w:after="0"/>
              <w:contextualSpacing/>
              <w:jc w:val="center"/>
              <w:rPr>
                <w:rFonts w:ascii="Times New Roman" w:hAnsi="Times New Roman" w:cs="Times New Roman"/>
                <w:sz w:val="20"/>
                <w:szCs w:val="20"/>
              </w:rPr>
            </w:pPr>
            <w:r w:rsidRPr="0001489D">
              <w:rPr>
                <w:rFonts w:ascii="Times New Roman" w:hAnsi="Times New Roman" w:cs="Times New Roman"/>
                <w:sz w:val="20"/>
                <w:szCs w:val="20"/>
              </w:rPr>
              <w:t>Толстый</w:t>
            </w:r>
            <w:r w:rsidRPr="0001489D">
              <w:rPr>
                <w:rFonts w:ascii="Times New Roman" w:hAnsi="Times New Roman" w:cs="Times New Roman"/>
                <w:sz w:val="20"/>
                <w:szCs w:val="20"/>
                <w:lang w:val="en-US"/>
              </w:rPr>
              <w:t xml:space="preserve"> </w:t>
            </w:r>
            <w:r w:rsidRPr="0001489D">
              <w:rPr>
                <w:rFonts w:ascii="Times New Roman" w:hAnsi="Times New Roman" w:cs="Times New Roman"/>
                <w:sz w:val="20"/>
                <w:szCs w:val="20"/>
              </w:rPr>
              <w:t>-тонкий</w:t>
            </w:r>
          </w:p>
        </w:tc>
        <w:tc>
          <w:tcPr>
            <w:tcW w:w="6833" w:type="dxa"/>
            <w:gridSpan w:val="4"/>
            <w:vMerge/>
            <w:tcBorders>
              <w:bottom w:val="single" w:sz="12" w:space="0" w:color="auto"/>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1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4879" w:type="dxa"/>
            <w:gridSpan w:val="9"/>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Наречия</w:t>
            </w:r>
          </w:p>
        </w:tc>
      </w:tr>
      <w:tr w:rsidR="003A49C3" w:rsidRPr="0001489D" w:rsidTr="0001489D">
        <w:tc>
          <w:tcPr>
            <w:tcW w:w="1549" w:type="dxa"/>
            <w:gridSpan w:val="2"/>
            <w:vMerge w:val="restart"/>
            <w:shd w:val="clear" w:color="auto" w:fill="auto"/>
            <w:vAlign w:val="center"/>
          </w:tcPr>
          <w:p w:rsidR="003A49C3" w:rsidRPr="0001489D" w:rsidRDefault="003A49C3" w:rsidP="0001489D">
            <w:pPr>
              <w:spacing w:after="0"/>
              <w:ind w:hanging="113"/>
              <w:jc w:val="center"/>
              <w:rPr>
                <w:rFonts w:ascii="Times New Roman" w:hAnsi="Times New Roman" w:cs="Times New Roman"/>
                <w:sz w:val="20"/>
                <w:szCs w:val="20"/>
              </w:rPr>
            </w:pPr>
            <w:r w:rsidRPr="0001489D">
              <w:rPr>
                <w:rFonts w:ascii="Times New Roman" w:hAnsi="Times New Roman" w:cs="Times New Roman"/>
                <w:sz w:val="20"/>
                <w:szCs w:val="20"/>
              </w:rPr>
              <w:t>Качественные наречия</w:t>
            </w:r>
          </w:p>
        </w:tc>
        <w:tc>
          <w:tcPr>
            <w:tcW w:w="2670" w:type="dxa"/>
            <w:tcBorders>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Как ползает черепаха? (медленно)</w:t>
            </w:r>
          </w:p>
        </w:tc>
        <w:tc>
          <w:tcPr>
            <w:tcW w:w="4705" w:type="dxa"/>
            <w:gridSpan w:val="3"/>
            <w:vMerge w:val="restart"/>
            <w:tcBorders>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top w:val="single" w:sz="2" w:space="0" w:color="auto"/>
              <w:left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2"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670" w:type="dxa"/>
            <w:tcBorders>
              <w:top w:val="single" w:sz="2" w:space="0" w:color="auto"/>
              <w:bottom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Как скачет конь?</w:t>
            </w: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(быстро)</w:t>
            </w:r>
          </w:p>
        </w:tc>
        <w:tc>
          <w:tcPr>
            <w:tcW w:w="4705" w:type="dxa"/>
            <w:gridSpan w:val="3"/>
            <w:vMerge/>
            <w:tcBorders>
              <w:right w:val="single" w:sz="12" w:space="0" w:color="auto"/>
            </w:tcBorders>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val="restart"/>
            <w:shd w:val="clear" w:color="auto" w:fill="auto"/>
            <w:vAlign w:val="center"/>
          </w:tcPr>
          <w:p w:rsidR="003A49C3" w:rsidRPr="0001489D" w:rsidRDefault="003A49C3" w:rsidP="0001489D">
            <w:pPr>
              <w:spacing w:after="0"/>
              <w:ind w:hanging="113"/>
              <w:jc w:val="center"/>
              <w:rPr>
                <w:rFonts w:ascii="Times New Roman" w:hAnsi="Times New Roman" w:cs="Times New Roman"/>
                <w:sz w:val="20"/>
                <w:szCs w:val="20"/>
              </w:rPr>
            </w:pPr>
            <w:r w:rsidRPr="0001489D">
              <w:rPr>
                <w:rFonts w:ascii="Times New Roman" w:hAnsi="Times New Roman" w:cs="Times New Roman"/>
                <w:sz w:val="20"/>
                <w:szCs w:val="20"/>
              </w:rPr>
              <w:lastRenderedPageBreak/>
              <w:t>Наречия времени</w:t>
            </w:r>
          </w:p>
        </w:tc>
        <w:tc>
          <w:tcPr>
            <w:tcW w:w="2670" w:type="dxa"/>
            <w:tcBorders>
              <w:top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В какое время суток дети идут в детский сад?</w:t>
            </w:r>
          </w:p>
        </w:tc>
        <w:tc>
          <w:tcPr>
            <w:tcW w:w="4705" w:type="dxa"/>
            <w:gridSpan w:val="3"/>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1549" w:type="dxa"/>
            <w:gridSpan w:val="2"/>
            <w:vMerge/>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Когда ребята идут гулять?</w:t>
            </w:r>
          </w:p>
        </w:tc>
        <w:tc>
          <w:tcPr>
            <w:tcW w:w="4705" w:type="dxa"/>
            <w:gridSpan w:val="3"/>
            <w:vMerge/>
            <w:tcBorders>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450"/>
        </w:trPr>
        <w:tc>
          <w:tcPr>
            <w:tcW w:w="1549" w:type="dxa"/>
            <w:gridSpan w:val="2"/>
            <w:vMerge/>
            <w:tcBorders>
              <w:bottom w:val="single" w:sz="12" w:space="0" w:color="auto"/>
            </w:tcBorders>
            <w:shd w:val="clear" w:color="auto" w:fill="auto"/>
            <w:vAlign w:val="center"/>
          </w:tcPr>
          <w:p w:rsidR="003A49C3" w:rsidRPr="0001489D" w:rsidRDefault="003A49C3" w:rsidP="0001489D">
            <w:pPr>
              <w:spacing w:after="0"/>
              <w:rPr>
                <w:rFonts w:ascii="Times New Roman" w:hAnsi="Times New Roman" w:cs="Times New Roman"/>
                <w:b/>
                <w:sz w:val="20"/>
                <w:szCs w:val="20"/>
              </w:rPr>
            </w:pPr>
          </w:p>
        </w:tc>
        <w:tc>
          <w:tcPr>
            <w:tcW w:w="2670" w:type="dxa"/>
            <w:tcBorders>
              <w:bottom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Когда дети ложатся спать?</w:t>
            </w:r>
          </w:p>
        </w:tc>
        <w:tc>
          <w:tcPr>
            <w:tcW w:w="4705" w:type="dxa"/>
            <w:gridSpan w:val="3"/>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12" w:space="0" w:color="auto"/>
              <w:bottom w:val="single" w:sz="1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34"/>
        </w:trPr>
        <w:tc>
          <w:tcPr>
            <w:tcW w:w="14879" w:type="dxa"/>
            <w:gridSpan w:val="9"/>
            <w:tcBorders>
              <w:top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Числительные</w:t>
            </w:r>
          </w:p>
        </w:tc>
      </w:tr>
      <w:tr w:rsidR="003A49C3" w:rsidRPr="0001489D" w:rsidTr="0001489D">
        <w:trPr>
          <w:trHeight w:val="554"/>
        </w:trPr>
        <w:tc>
          <w:tcPr>
            <w:tcW w:w="1549" w:type="dxa"/>
            <w:gridSpan w:val="2"/>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Количественные числит.</w:t>
            </w:r>
          </w:p>
        </w:tc>
        <w:tc>
          <w:tcPr>
            <w:tcW w:w="3118" w:type="dxa"/>
            <w:gridSpan w:val="2"/>
            <w:tcBorders>
              <w:top w:val="single" w:sz="4" w:space="0" w:color="auto"/>
              <w:bottom w:val="single" w:sz="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Сосчитать сколько предметов нарисовано</w:t>
            </w:r>
          </w:p>
        </w:tc>
        <w:tc>
          <w:tcPr>
            <w:tcW w:w="4257" w:type="dxa"/>
            <w:gridSpan w:val="2"/>
            <w:vMerge w:val="restart"/>
            <w:tcBorders>
              <w:top w:val="single" w:sz="4"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2128" w:type="dxa"/>
            <w:tcBorders>
              <w:top w:val="single" w:sz="4" w:space="0" w:color="auto"/>
              <w:left w:val="single" w:sz="12" w:space="0" w:color="auto"/>
              <w:right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4" w:space="0" w:color="auto"/>
              <w:left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4"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524"/>
        </w:trPr>
        <w:tc>
          <w:tcPr>
            <w:tcW w:w="1549" w:type="dxa"/>
            <w:gridSpan w:val="2"/>
            <w:tcBorders>
              <w:bottom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Порядковые числит.</w:t>
            </w:r>
          </w:p>
        </w:tc>
        <w:tc>
          <w:tcPr>
            <w:tcW w:w="3118" w:type="dxa"/>
            <w:gridSpan w:val="2"/>
            <w:tcBorders>
              <w:top w:val="single" w:sz="2" w:space="0" w:color="auto"/>
              <w:bottom w:val="single" w:sz="12" w:space="0" w:color="auto"/>
            </w:tcBorders>
          </w:tcPr>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Каким по счёту стоит:</w:t>
            </w: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Дед, внучка…</w:t>
            </w:r>
          </w:p>
        </w:tc>
        <w:tc>
          <w:tcPr>
            <w:tcW w:w="4257" w:type="dxa"/>
            <w:gridSpan w:val="2"/>
            <w:vMerge/>
            <w:tcBorders>
              <w:bottom w:val="single" w:sz="12" w:space="0" w:color="auto"/>
              <w:right w:val="single" w:sz="1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2128" w:type="dxa"/>
            <w:tcBorders>
              <w:left w:val="single" w:sz="12" w:space="0" w:color="auto"/>
              <w:bottom w:val="single" w:sz="12" w:space="0" w:color="auto"/>
              <w:right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2126" w:type="dxa"/>
            <w:tcBorders>
              <w:left w:val="single" w:sz="2" w:space="0" w:color="auto"/>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bottom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c>
          <w:tcPr>
            <w:tcW w:w="4667" w:type="dxa"/>
            <w:gridSpan w:val="4"/>
            <w:tcBorders>
              <w:top w:val="single" w:sz="12" w:space="0" w:color="auto"/>
            </w:tcBorders>
            <w:shd w:val="clear" w:color="auto" w:fill="auto"/>
            <w:vAlign w:val="center"/>
          </w:tcPr>
          <w:p w:rsidR="003A49C3" w:rsidRPr="0001489D" w:rsidRDefault="003A49C3" w:rsidP="0001489D">
            <w:pPr>
              <w:spacing w:after="0"/>
              <w:jc w:val="right"/>
              <w:rPr>
                <w:rFonts w:ascii="Times New Roman" w:hAnsi="Times New Roman" w:cs="Times New Roman"/>
                <w:b/>
                <w:sz w:val="20"/>
                <w:szCs w:val="20"/>
              </w:rPr>
            </w:pPr>
            <w:r w:rsidRPr="0001489D">
              <w:rPr>
                <w:rFonts w:ascii="Times New Roman" w:hAnsi="Times New Roman" w:cs="Times New Roman"/>
                <w:b/>
                <w:sz w:val="20"/>
                <w:szCs w:val="20"/>
              </w:rPr>
              <w:t>Уровень речевого развития:</w:t>
            </w:r>
          </w:p>
        </w:tc>
        <w:tc>
          <w:tcPr>
            <w:tcW w:w="2127" w:type="dxa"/>
            <w:tcBorders>
              <w:top w:val="single" w:sz="12" w:space="0" w:color="auto"/>
              <w:bottom w:val="single" w:sz="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30" w:type="dxa"/>
            <w:tcBorders>
              <w:top w:val="single" w:sz="12" w:space="0" w:color="auto"/>
              <w:righ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8" w:type="dxa"/>
            <w:tcBorders>
              <w:top w:val="single" w:sz="12" w:space="0" w:color="auto"/>
              <w:left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2126"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c>
          <w:tcPr>
            <w:tcW w:w="1701" w:type="dxa"/>
            <w:tcBorders>
              <w:top w:val="single" w:sz="12" w:space="0" w:color="auto"/>
            </w:tcBorders>
            <w:shd w:val="clear" w:color="auto" w:fill="auto"/>
          </w:tcPr>
          <w:p w:rsidR="003A49C3" w:rsidRPr="0001489D" w:rsidRDefault="003A49C3" w:rsidP="0001489D">
            <w:pPr>
              <w:spacing w:after="0"/>
              <w:jc w:val="center"/>
              <w:rPr>
                <w:rFonts w:ascii="Times New Roman" w:hAnsi="Times New Roman" w:cs="Times New Roman"/>
                <w:b/>
                <w:sz w:val="20"/>
                <w:szCs w:val="20"/>
              </w:rPr>
            </w:pPr>
          </w:p>
        </w:tc>
      </w:tr>
    </w:tbl>
    <w:p w:rsidR="003A49C3" w:rsidRPr="0001489D" w:rsidRDefault="003A49C3" w:rsidP="0001489D">
      <w:pPr>
        <w:spacing w:after="0"/>
        <w:jc w:val="center"/>
        <w:rPr>
          <w:rFonts w:ascii="Times New Roman" w:hAnsi="Times New Roman" w:cs="Times New Roman"/>
          <w:b/>
          <w:bCs/>
          <w:color w:val="000000"/>
          <w:sz w:val="20"/>
          <w:szCs w:val="20"/>
        </w:rPr>
      </w:pPr>
      <w:bookmarkStart w:id="61" w:name="RANGE!A1:H74"/>
    </w:p>
    <w:p w:rsidR="003A49C3" w:rsidRPr="0001489D" w:rsidRDefault="003A49C3" w:rsidP="0001489D">
      <w:pPr>
        <w:spacing w:after="0"/>
        <w:jc w:val="center"/>
        <w:rPr>
          <w:rFonts w:ascii="Times New Roman" w:hAnsi="Times New Roman" w:cs="Times New Roman"/>
          <w:b/>
          <w:bCs/>
          <w:color w:val="000000"/>
          <w:sz w:val="20"/>
          <w:szCs w:val="20"/>
        </w:rPr>
      </w:pPr>
      <w:r w:rsidRPr="0001489D">
        <w:rPr>
          <w:rFonts w:ascii="Times New Roman" w:hAnsi="Times New Roman" w:cs="Times New Roman"/>
          <w:b/>
          <w:bCs/>
          <w:color w:val="000000"/>
          <w:sz w:val="20"/>
          <w:szCs w:val="20"/>
        </w:rPr>
        <w:t>7. Состояние лексико-грамматического строя речи.</w:t>
      </w: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b/>
          <w:bCs/>
          <w:color w:val="000000"/>
          <w:sz w:val="20"/>
          <w:szCs w:val="20"/>
        </w:rPr>
        <w:t xml:space="preserve"> Словоизменение</w:t>
      </w:r>
      <w:bookmarkEnd w:id="61"/>
    </w:p>
    <w:tbl>
      <w:tblPr>
        <w:tblW w:w="14860" w:type="dxa"/>
        <w:tblInd w:w="-10" w:type="dxa"/>
        <w:tblLayout w:type="fixed"/>
        <w:tblLook w:val="04A0" w:firstRow="1" w:lastRow="0" w:firstColumn="1" w:lastColumn="0" w:noHBand="0" w:noVBand="1"/>
      </w:tblPr>
      <w:tblGrid>
        <w:gridCol w:w="2268"/>
        <w:gridCol w:w="2132"/>
        <w:gridCol w:w="1417"/>
        <w:gridCol w:w="79"/>
        <w:gridCol w:w="1479"/>
        <w:gridCol w:w="2126"/>
        <w:gridCol w:w="1700"/>
        <w:gridCol w:w="26"/>
        <w:gridCol w:w="1727"/>
        <w:gridCol w:w="1906"/>
      </w:tblGrid>
      <w:tr w:rsidR="003A49C3" w:rsidRPr="0001489D" w:rsidTr="0001489D">
        <w:trPr>
          <w:trHeight w:val="315"/>
        </w:trPr>
        <w:tc>
          <w:tcPr>
            <w:tcW w:w="440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Параметры изучения</w:t>
            </w:r>
          </w:p>
        </w:tc>
        <w:tc>
          <w:tcPr>
            <w:tcW w:w="297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Возраст ребенка</w:t>
            </w:r>
          </w:p>
        </w:tc>
        <w:tc>
          <w:tcPr>
            <w:tcW w:w="2126" w:type="dxa"/>
            <w:vMerge w:val="restart"/>
            <w:tcBorders>
              <w:top w:val="single" w:sz="2" w:space="0" w:color="auto"/>
              <w:left w:val="single" w:sz="8" w:space="0" w:color="auto"/>
              <w:bottom w:val="nil"/>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Параметры изучения</w:t>
            </w:r>
          </w:p>
        </w:tc>
        <w:tc>
          <w:tcPr>
            <w:tcW w:w="3453"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Возраст ребенка</w:t>
            </w:r>
          </w:p>
        </w:tc>
        <w:tc>
          <w:tcPr>
            <w:tcW w:w="1906" w:type="dxa"/>
            <w:vMerge w:val="restart"/>
            <w:tcBorders>
              <w:top w:val="single" w:sz="2" w:space="0" w:color="auto"/>
              <w:left w:val="single" w:sz="8" w:space="0" w:color="auto"/>
              <w:bottom w:val="single" w:sz="8" w:space="0" w:color="000000"/>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Итоговый мониторинг</w:t>
            </w:r>
          </w:p>
        </w:tc>
      </w:tr>
      <w:tr w:rsidR="003A49C3" w:rsidRPr="0001489D" w:rsidTr="0001489D">
        <w:trPr>
          <w:trHeight w:val="60"/>
        </w:trPr>
        <w:tc>
          <w:tcPr>
            <w:tcW w:w="4400" w:type="dxa"/>
            <w:gridSpan w:val="2"/>
            <w:vMerge/>
            <w:tcBorders>
              <w:top w:val="single" w:sz="8" w:space="0" w:color="auto"/>
              <w:left w:val="single" w:sz="8" w:space="0" w:color="auto"/>
              <w:bottom w:val="single" w:sz="4" w:space="0" w:color="auto"/>
              <w:right w:val="single" w:sz="4" w:space="0" w:color="auto"/>
            </w:tcBorders>
            <w:vAlign w:val="center"/>
            <w:hideMark/>
          </w:tcPr>
          <w:p w:rsidR="003A49C3" w:rsidRPr="0001489D" w:rsidRDefault="003A49C3" w:rsidP="0001489D">
            <w:pPr>
              <w:spacing w:after="0"/>
              <w:rPr>
                <w:rFonts w:ascii="Times New Roman" w:hAnsi="Times New Roman" w:cs="Times New Roman"/>
                <w:b/>
                <w:color w:val="000000"/>
                <w:sz w:val="20"/>
                <w:szCs w:val="20"/>
              </w:rPr>
            </w:pPr>
          </w:p>
        </w:tc>
        <w:tc>
          <w:tcPr>
            <w:tcW w:w="1417" w:type="dxa"/>
            <w:tcBorders>
              <w:top w:val="nil"/>
              <w:left w:val="single" w:sz="8" w:space="0" w:color="auto"/>
              <w:bottom w:val="nil"/>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3-4 года</w:t>
            </w:r>
          </w:p>
        </w:tc>
        <w:tc>
          <w:tcPr>
            <w:tcW w:w="1558" w:type="dxa"/>
            <w:gridSpan w:val="2"/>
            <w:tcBorders>
              <w:top w:val="nil"/>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4-5 лет</w:t>
            </w:r>
          </w:p>
        </w:tc>
        <w:tc>
          <w:tcPr>
            <w:tcW w:w="2126" w:type="dxa"/>
            <w:vMerge/>
            <w:tcBorders>
              <w:top w:val="nil"/>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b/>
                <w:color w:val="000000"/>
                <w:sz w:val="20"/>
                <w:szCs w:val="20"/>
              </w:rPr>
            </w:pPr>
          </w:p>
        </w:tc>
        <w:tc>
          <w:tcPr>
            <w:tcW w:w="1726" w:type="dxa"/>
            <w:gridSpan w:val="2"/>
            <w:tcBorders>
              <w:top w:val="nil"/>
              <w:left w:val="single" w:sz="8" w:space="0" w:color="auto"/>
              <w:bottom w:val="nil"/>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5-6 лет</w:t>
            </w:r>
          </w:p>
        </w:tc>
        <w:tc>
          <w:tcPr>
            <w:tcW w:w="1727" w:type="dxa"/>
            <w:tcBorders>
              <w:top w:val="nil"/>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6-7 лет</w:t>
            </w:r>
          </w:p>
        </w:tc>
        <w:tc>
          <w:tcPr>
            <w:tcW w:w="1906" w:type="dxa"/>
            <w:vMerge/>
            <w:tcBorders>
              <w:top w:val="nil"/>
              <w:left w:val="single" w:sz="8" w:space="0" w:color="auto"/>
              <w:bottom w:val="single" w:sz="8" w:space="0" w:color="000000"/>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60"/>
        </w:trPr>
        <w:tc>
          <w:tcPr>
            <w:tcW w:w="2268" w:type="dxa"/>
            <w:vMerge w:val="restart"/>
            <w:tcBorders>
              <w:top w:val="single" w:sz="8" w:space="0" w:color="auto"/>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Изменение существительных по числам</w:t>
            </w:r>
          </w:p>
        </w:tc>
        <w:tc>
          <w:tcPr>
            <w:tcW w:w="2132" w:type="dxa"/>
            <w:tcBorders>
              <w:top w:val="single" w:sz="8" w:space="0" w:color="auto"/>
              <w:left w:val="single" w:sz="8" w:space="0" w:color="auto"/>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Кот - коты</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single" w:sz="8"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8"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Бабочка - бабочки</w:t>
            </w:r>
          </w:p>
        </w:tc>
        <w:tc>
          <w:tcPr>
            <w:tcW w:w="1726" w:type="dxa"/>
            <w:gridSpan w:val="2"/>
            <w:tcBorders>
              <w:top w:val="single" w:sz="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single" w:sz="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nil"/>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0"/>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Мяч - мячи</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single" w:sz="4"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4"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Цветок - цветы</w:t>
            </w:r>
          </w:p>
        </w:tc>
        <w:tc>
          <w:tcPr>
            <w:tcW w:w="1726"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4" w:space="0" w:color="auto"/>
              <w:left w:val="nil"/>
              <w:bottom w:val="nil"/>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12"/>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Рука - руки</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single" w:sz="4"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4" w:space="0" w:color="auto"/>
              <w:left w:val="nil"/>
              <w:bottom w:val="nil"/>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Кровать - кровати</w:t>
            </w:r>
          </w:p>
        </w:tc>
        <w:tc>
          <w:tcPr>
            <w:tcW w:w="1726"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4" w:space="0" w:color="auto"/>
              <w:left w:val="nil"/>
              <w:bottom w:val="nil"/>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0"/>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Лампа - лампы</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single" w:sz="4"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4" w:space="0" w:color="auto"/>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Лампа - лампы</w:t>
            </w:r>
          </w:p>
        </w:tc>
        <w:tc>
          <w:tcPr>
            <w:tcW w:w="1726" w:type="dxa"/>
            <w:gridSpan w:val="2"/>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4"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79"/>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Стол - столы</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Стол - столы</w:t>
            </w:r>
          </w:p>
        </w:tc>
        <w:tc>
          <w:tcPr>
            <w:tcW w:w="1726" w:type="dxa"/>
            <w:gridSpan w:val="2"/>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211"/>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Мишка - мишки</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Вагон - вагоны</w:t>
            </w:r>
          </w:p>
        </w:tc>
        <w:tc>
          <w:tcPr>
            <w:tcW w:w="1726" w:type="dxa"/>
            <w:gridSpan w:val="2"/>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0"/>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Бабочка - бабочки</w:t>
            </w:r>
          </w:p>
        </w:tc>
        <w:tc>
          <w:tcPr>
            <w:tcW w:w="1417"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Гриб - грибы</w:t>
            </w:r>
          </w:p>
        </w:tc>
        <w:tc>
          <w:tcPr>
            <w:tcW w:w="1726" w:type="dxa"/>
            <w:gridSpan w:val="2"/>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1"/>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val="restart"/>
            <w:tcBorders>
              <w:top w:val="single" w:sz="2" w:space="0" w:color="auto"/>
              <w:left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2126" w:type="dxa"/>
            <w:tcBorders>
              <w:top w:val="single" w:sz="2" w:space="0" w:color="auto"/>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Гнездо - гнезда</w:t>
            </w:r>
          </w:p>
        </w:tc>
        <w:tc>
          <w:tcPr>
            <w:tcW w:w="1726" w:type="dxa"/>
            <w:gridSpan w:val="2"/>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27" w:type="dxa"/>
            <w:tcBorders>
              <w:top w:val="single" w:sz="2"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2"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0"/>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Яйцо - яйца</w:t>
            </w:r>
          </w:p>
        </w:tc>
        <w:tc>
          <w:tcPr>
            <w:tcW w:w="170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2"/>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bottom w:val="single" w:sz="8" w:space="0" w:color="000000"/>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nil"/>
              <w:bottom w:val="single" w:sz="8"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Ухо - уши</w:t>
            </w:r>
          </w:p>
        </w:tc>
        <w:tc>
          <w:tcPr>
            <w:tcW w:w="1700" w:type="dxa"/>
            <w:vMerge/>
            <w:tcBorders>
              <w:top w:val="nil"/>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753" w:type="dxa"/>
            <w:gridSpan w:val="2"/>
            <w:tcBorders>
              <w:top w:val="nil"/>
              <w:left w:val="nil"/>
              <w:bottom w:val="single" w:sz="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00"/>
        </w:trPr>
        <w:tc>
          <w:tcPr>
            <w:tcW w:w="2268" w:type="dxa"/>
            <w:vMerge w:val="restart"/>
            <w:tcBorders>
              <w:top w:val="single" w:sz="18" w:space="0" w:color="auto"/>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Изменение существительных по падежам</w:t>
            </w:r>
          </w:p>
        </w:tc>
        <w:tc>
          <w:tcPr>
            <w:tcW w:w="2132" w:type="dxa"/>
            <w:tcBorders>
              <w:top w:val="single" w:sz="18" w:space="0" w:color="auto"/>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И.п.</w:t>
            </w:r>
          </w:p>
        </w:tc>
        <w:tc>
          <w:tcPr>
            <w:tcW w:w="1417" w:type="dxa"/>
            <w:tcBorders>
              <w:top w:val="single" w:sz="18" w:space="0" w:color="auto"/>
              <w:left w:val="single" w:sz="8" w:space="0" w:color="auto"/>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558" w:type="dxa"/>
            <w:gridSpan w:val="2"/>
            <w:tcBorders>
              <w:top w:val="single" w:sz="18" w:space="0" w:color="auto"/>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И.п.</w:t>
            </w:r>
          </w:p>
        </w:tc>
        <w:tc>
          <w:tcPr>
            <w:tcW w:w="1700" w:type="dxa"/>
            <w:tcBorders>
              <w:top w:val="single" w:sz="1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91"/>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Р.п.</w:t>
            </w:r>
          </w:p>
        </w:tc>
        <w:tc>
          <w:tcPr>
            <w:tcW w:w="1417"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558" w:type="dxa"/>
            <w:gridSpan w:val="2"/>
            <w:tcBorders>
              <w:top w:val="nil"/>
              <w:left w:val="single" w:sz="18" w:space="0" w:color="auto"/>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Р.п.</w:t>
            </w:r>
          </w:p>
        </w:tc>
        <w:tc>
          <w:tcPr>
            <w:tcW w:w="1700"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7"/>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nil"/>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Д.п.</w:t>
            </w:r>
          </w:p>
        </w:tc>
        <w:tc>
          <w:tcPr>
            <w:tcW w:w="1417"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558" w:type="dxa"/>
            <w:gridSpan w:val="2"/>
            <w:tcBorders>
              <w:top w:val="nil"/>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Д.п.</w:t>
            </w:r>
          </w:p>
        </w:tc>
        <w:tc>
          <w:tcPr>
            <w:tcW w:w="1700"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82"/>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nil"/>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В.п.</w:t>
            </w:r>
          </w:p>
        </w:tc>
        <w:tc>
          <w:tcPr>
            <w:tcW w:w="1417" w:type="dxa"/>
            <w:tcBorders>
              <w:top w:val="nil"/>
              <w:left w:val="single" w:sz="8" w:space="0" w:color="auto"/>
              <w:bottom w:val="single" w:sz="18" w:space="0" w:color="auto"/>
              <w:right w:val="single" w:sz="4"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В.п.</w:t>
            </w:r>
          </w:p>
        </w:tc>
        <w:tc>
          <w:tcPr>
            <w:tcW w:w="1700"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74"/>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nil"/>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Т.п.</w:t>
            </w:r>
          </w:p>
        </w:tc>
        <w:tc>
          <w:tcPr>
            <w:tcW w:w="1417" w:type="dxa"/>
            <w:tcBorders>
              <w:top w:val="single" w:sz="18" w:space="0" w:color="auto"/>
              <w:left w:val="single" w:sz="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Х</w:t>
            </w:r>
          </w:p>
        </w:tc>
        <w:tc>
          <w:tcPr>
            <w:tcW w:w="1558" w:type="dxa"/>
            <w:gridSpan w:val="2"/>
            <w:tcBorders>
              <w:top w:val="nil"/>
              <w:left w:val="single" w:sz="18" w:space="0" w:color="auto"/>
              <w:bottom w:val="single" w:sz="18"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Т.п.</w:t>
            </w:r>
          </w:p>
        </w:tc>
        <w:tc>
          <w:tcPr>
            <w:tcW w:w="1700"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4"/>
        </w:trPr>
        <w:tc>
          <w:tcPr>
            <w:tcW w:w="2268"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tcBorders>
              <w:left w:val="single" w:sz="8" w:space="0" w:color="auto"/>
              <w:bottom w:val="single" w:sz="18" w:space="0" w:color="auto"/>
              <w:right w:val="single" w:sz="1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18" w:space="0" w:color="auto"/>
              <w:bottom w:val="single" w:sz="1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П.п.</w:t>
            </w:r>
          </w:p>
        </w:tc>
        <w:tc>
          <w:tcPr>
            <w:tcW w:w="1700" w:type="dxa"/>
            <w:tcBorders>
              <w:top w:val="nil"/>
              <w:left w:val="nil"/>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85"/>
        </w:trPr>
        <w:tc>
          <w:tcPr>
            <w:tcW w:w="2268" w:type="dxa"/>
            <w:vMerge w:val="restart"/>
            <w:tcBorders>
              <w:top w:val="single" w:sz="18" w:space="0" w:color="auto"/>
              <w:left w:val="single" w:sz="8" w:space="0" w:color="auto"/>
              <w:bottom w:val="single" w:sz="4" w:space="0" w:color="auto"/>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Согласование прилагательного с  существительным</w:t>
            </w:r>
          </w:p>
        </w:tc>
        <w:tc>
          <w:tcPr>
            <w:tcW w:w="2132" w:type="dxa"/>
            <w:tcBorders>
              <w:top w:val="single" w:sz="18" w:space="0" w:color="auto"/>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Ж.р.</w:t>
            </w:r>
          </w:p>
        </w:tc>
        <w:tc>
          <w:tcPr>
            <w:tcW w:w="1417" w:type="dxa"/>
            <w:tcBorders>
              <w:top w:val="single" w:sz="18" w:space="0" w:color="auto"/>
              <w:left w:val="single" w:sz="8" w:space="0" w:color="auto"/>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558" w:type="dxa"/>
            <w:gridSpan w:val="2"/>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w:t>
            </w:r>
          </w:p>
        </w:tc>
        <w:tc>
          <w:tcPr>
            <w:tcW w:w="2126" w:type="dxa"/>
            <w:tcBorders>
              <w:top w:val="single" w:sz="18" w:space="0" w:color="auto"/>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Ж.р.</w:t>
            </w:r>
          </w:p>
        </w:tc>
        <w:tc>
          <w:tcPr>
            <w:tcW w:w="1700"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268" w:type="dxa"/>
            <w:vMerge/>
            <w:tcBorders>
              <w:top w:val="nil"/>
              <w:left w:val="single" w:sz="8" w:space="0" w:color="auto"/>
              <w:bottom w:val="single" w:sz="4"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single" w:sz="4" w:space="0" w:color="auto"/>
              <w:left w:val="single" w:sz="8" w:space="0" w:color="auto"/>
              <w:bottom w:val="single" w:sz="4" w:space="0" w:color="auto"/>
              <w:right w:val="nil"/>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М.р.</w:t>
            </w:r>
          </w:p>
        </w:tc>
        <w:tc>
          <w:tcPr>
            <w:tcW w:w="1417" w:type="dxa"/>
            <w:tcBorders>
              <w:top w:val="nil"/>
              <w:left w:val="single" w:sz="8" w:space="0" w:color="auto"/>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М.р.</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216"/>
        </w:trPr>
        <w:tc>
          <w:tcPr>
            <w:tcW w:w="2268"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tcBorders>
              <w:top w:val="single" w:sz="4" w:space="0" w:color="auto"/>
              <w:left w:val="single" w:sz="8" w:space="0" w:color="auto"/>
              <w:bottom w:val="single" w:sz="18"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       Х</w:t>
            </w:r>
          </w:p>
        </w:tc>
        <w:tc>
          <w:tcPr>
            <w:tcW w:w="2126" w:type="dxa"/>
            <w:tcBorders>
              <w:top w:val="nil"/>
              <w:left w:val="nil"/>
              <w:bottom w:val="single" w:sz="18"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Ср.р.</w:t>
            </w:r>
          </w:p>
        </w:tc>
        <w:tc>
          <w:tcPr>
            <w:tcW w:w="1700" w:type="dxa"/>
            <w:tcBorders>
              <w:top w:val="nil"/>
              <w:left w:val="single" w:sz="8" w:space="0" w:color="auto"/>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2"/>
        </w:trPr>
        <w:tc>
          <w:tcPr>
            <w:tcW w:w="2268" w:type="dxa"/>
            <w:vMerge w:val="restart"/>
            <w:tcBorders>
              <w:top w:val="single" w:sz="18" w:space="0" w:color="auto"/>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lastRenderedPageBreak/>
              <w:t xml:space="preserve">Мн. число </w:t>
            </w:r>
          </w:p>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сущ-х в Р.п.</w:t>
            </w:r>
            <w:r w:rsidRPr="0001489D">
              <w:rPr>
                <w:rFonts w:ascii="Times New Roman" w:hAnsi="Times New Roman" w:cs="Times New Roman"/>
                <w:color w:val="000000"/>
                <w:sz w:val="20"/>
                <w:szCs w:val="20"/>
              </w:rPr>
              <w:br/>
              <w:t>(чего не стало?)</w:t>
            </w:r>
            <w:r w:rsidRPr="0001489D">
              <w:rPr>
                <w:rFonts w:ascii="Times New Roman" w:hAnsi="Times New Roman" w:cs="Times New Roman"/>
                <w:color w:val="000000"/>
                <w:sz w:val="20"/>
                <w:szCs w:val="20"/>
              </w:rPr>
              <w:br/>
            </w:r>
            <w:r w:rsidRPr="0001489D">
              <w:rPr>
                <w:rFonts w:ascii="Times New Roman" w:hAnsi="Times New Roman" w:cs="Times New Roman"/>
                <w:i/>
                <w:iCs/>
                <w:color w:val="000000"/>
                <w:sz w:val="20"/>
                <w:szCs w:val="20"/>
              </w:rPr>
              <w:t xml:space="preserve"> </w:t>
            </w:r>
          </w:p>
        </w:tc>
        <w:tc>
          <w:tcPr>
            <w:tcW w:w="2132" w:type="dxa"/>
            <w:tcBorders>
              <w:top w:val="single" w:sz="18" w:space="0" w:color="auto"/>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дома</w:t>
            </w:r>
          </w:p>
        </w:tc>
        <w:tc>
          <w:tcPr>
            <w:tcW w:w="1417" w:type="dxa"/>
            <w:vMerge w:val="restart"/>
            <w:tcBorders>
              <w:top w:val="single" w:sz="18" w:space="0" w:color="auto"/>
              <w:left w:val="single" w:sz="8" w:space="0" w:color="auto"/>
              <w:bottom w:val="single" w:sz="4" w:space="0" w:color="000000"/>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558" w:type="dxa"/>
            <w:gridSpan w:val="2"/>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ведра</w:t>
            </w:r>
          </w:p>
        </w:tc>
        <w:tc>
          <w:tcPr>
            <w:tcW w:w="1700" w:type="dxa"/>
            <w:vMerge w:val="restart"/>
            <w:tcBorders>
              <w:top w:val="single" w:sz="18" w:space="0" w:color="auto"/>
              <w:left w:val="single" w:sz="8" w:space="0" w:color="auto"/>
              <w:bottom w:val="single" w:sz="8" w:space="0" w:color="000000"/>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753" w:type="dxa"/>
            <w:gridSpan w:val="2"/>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мячи</w:t>
            </w:r>
          </w:p>
        </w:tc>
        <w:tc>
          <w:tcPr>
            <w:tcW w:w="1417" w:type="dxa"/>
            <w:vMerge/>
            <w:tcBorders>
              <w:top w:val="single" w:sz="8" w:space="0" w:color="auto"/>
              <w:left w:val="single" w:sz="8" w:space="0" w:color="auto"/>
              <w:bottom w:val="single" w:sz="4"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блюдца</w:t>
            </w:r>
          </w:p>
        </w:tc>
        <w:tc>
          <w:tcPr>
            <w:tcW w:w="1700" w:type="dxa"/>
            <w:vMerge/>
            <w:tcBorders>
              <w:top w:val="single" w:sz="8" w:space="0" w:color="auto"/>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шары</w:t>
            </w:r>
          </w:p>
        </w:tc>
        <w:tc>
          <w:tcPr>
            <w:tcW w:w="1417" w:type="dxa"/>
            <w:vMerge/>
            <w:tcBorders>
              <w:top w:val="single" w:sz="8" w:space="0" w:color="auto"/>
              <w:left w:val="single" w:sz="8" w:space="0" w:color="auto"/>
              <w:bottom w:val="single" w:sz="4"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парты</w:t>
            </w:r>
          </w:p>
        </w:tc>
        <w:tc>
          <w:tcPr>
            <w:tcW w:w="1700" w:type="dxa"/>
            <w:vMerge/>
            <w:tcBorders>
              <w:top w:val="single" w:sz="8" w:space="0" w:color="auto"/>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268" w:type="dxa"/>
            <w:vMerge/>
            <w:tcBorders>
              <w:top w:val="single" w:sz="8" w:space="0" w:color="auto"/>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машины</w:t>
            </w:r>
          </w:p>
        </w:tc>
        <w:tc>
          <w:tcPr>
            <w:tcW w:w="1417" w:type="dxa"/>
            <w:vMerge/>
            <w:tcBorders>
              <w:top w:val="single" w:sz="8" w:space="0" w:color="auto"/>
              <w:left w:val="single" w:sz="8" w:space="0" w:color="auto"/>
              <w:bottom w:val="single" w:sz="4"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листья</w:t>
            </w:r>
          </w:p>
        </w:tc>
        <w:tc>
          <w:tcPr>
            <w:tcW w:w="1700" w:type="dxa"/>
            <w:vMerge/>
            <w:tcBorders>
              <w:top w:val="single" w:sz="8" w:space="0" w:color="auto"/>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29"/>
        </w:trPr>
        <w:tc>
          <w:tcPr>
            <w:tcW w:w="2268" w:type="dxa"/>
            <w:vMerge w:val="restart"/>
            <w:tcBorders>
              <w:top w:val="single" w:sz="18" w:space="0" w:color="auto"/>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Употребление предложно-падежных конструкций</w:t>
            </w:r>
            <w:r w:rsidRPr="0001489D">
              <w:rPr>
                <w:rFonts w:ascii="Times New Roman" w:hAnsi="Times New Roman" w:cs="Times New Roman"/>
                <w:color w:val="000000"/>
                <w:sz w:val="20"/>
                <w:szCs w:val="20"/>
              </w:rPr>
              <w:br/>
            </w:r>
            <w:r w:rsidRPr="0001489D">
              <w:rPr>
                <w:rFonts w:ascii="Times New Roman" w:hAnsi="Times New Roman" w:cs="Times New Roman"/>
                <w:i/>
                <w:iCs/>
                <w:color w:val="000000"/>
                <w:sz w:val="20"/>
                <w:szCs w:val="20"/>
              </w:rPr>
              <w:t>(использовать предметы, коробку)</w:t>
            </w:r>
          </w:p>
        </w:tc>
        <w:tc>
          <w:tcPr>
            <w:tcW w:w="2132" w:type="dxa"/>
            <w:tcBorders>
              <w:top w:val="single" w:sz="18" w:space="0" w:color="auto"/>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w:t>
            </w:r>
          </w:p>
        </w:tc>
        <w:tc>
          <w:tcPr>
            <w:tcW w:w="1417" w:type="dxa"/>
            <w:tcBorders>
              <w:top w:val="single" w:sz="18" w:space="0" w:color="auto"/>
              <w:left w:val="single" w:sz="8" w:space="0" w:color="auto"/>
              <w:bottom w:val="nil"/>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single" w:sz="18" w:space="0" w:color="auto"/>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w:t>
            </w:r>
          </w:p>
        </w:tc>
        <w:tc>
          <w:tcPr>
            <w:tcW w:w="1700" w:type="dxa"/>
            <w:tcBorders>
              <w:top w:val="single" w:sz="18"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82"/>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на</w:t>
            </w:r>
          </w:p>
        </w:tc>
        <w:tc>
          <w:tcPr>
            <w:tcW w:w="14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на</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72"/>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32"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под</w:t>
            </w:r>
          </w:p>
        </w:tc>
        <w:tc>
          <w:tcPr>
            <w:tcW w:w="1417"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55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2126" w:type="dxa"/>
            <w:tcBorders>
              <w:top w:val="nil"/>
              <w:left w:val="nil"/>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под</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75"/>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val="restart"/>
            <w:tcBorders>
              <w:top w:val="nil"/>
              <w:left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 </w:t>
            </w:r>
          </w:p>
        </w:tc>
        <w:tc>
          <w:tcPr>
            <w:tcW w:w="2126"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над</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207"/>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за</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57"/>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перед</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34"/>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около</w:t>
            </w:r>
          </w:p>
        </w:tc>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92"/>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из-за</w:t>
            </w:r>
          </w:p>
        </w:tc>
        <w:tc>
          <w:tcPr>
            <w:tcW w:w="170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54"/>
        </w:trPr>
        <w:tc>
          <w:tcPr>
            <w:tcW w:w="2268"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bottom w:val="single" w:sz="1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18"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из-под</w:t>
            </w:r>
          </w:p>
        </w:tc>
        <w:tc>
          <w:tcPr>
            <w:tcW w:w="1700" w:type="dxa"/>
            <w:vMerge/>
            <w:tcBorders>
              <w:top w:val="nil"/>
              <w:left w:val="single" w:sz="8" w:space="0" w:color="auto"/>
              <w:bottom w:val="single" w:sz="18" w:space="0" w:color="auto"/>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753" w:type="dxa"/>
            <w:gridSpan w:val="2"/>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62"/>
        </w:trPr>
        <w:tc>
          <w:tcPr>
            <w:tcW w:w="2268" w:type="dxa"/>
            <w:vMerge w:val="restart"/>
            <w:tcBorders>
              <w:top w:val="single" w:sz="18" w:space="0" w:color="auto"/>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Согласование числительных с существительными</w:t>
            </w:r>
          </w:p>
        </w:tc>
        <w:tc>
          <w:tcPr>
            <w:tcW w:w="5107" w:type="dxa"/>
            <w:gridSpan w:val="4"/>
            <w:vMerge w:val="restart"/>
            <w:tcBorders>
              <w:top w:val="single" w:sz="18" w:space="0" w:color="auto"/>
              <w:left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2126" w:type="dxa"/>
            <w:tcBorders>
              <w:top w:val="single" w:sz="18"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карандаш</w:t>
            </w:r>
          </w:p>
        </w:tc>
        <w:tc>
          <w:tcPr>
            <w:tcW w:w="1700" w:type="dxa"/>
            <w:tcBorders>
              <w:top w:val="single" w:sz="1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49"/>
        </w:trPr>
        <w:tc>
          <w:tcPr>
            <w:tcW w:w="2268"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яблоко</w:t>
            </w:r>
          </w:p>
        </w:tc>
        <w:tc>
          <w:tcPr>
            <w:tcW w:w="1700"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39"/>
        </w:trPr>
        <w:tc>
          <w:tcPr>
            <w:tcW w:w="2268"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5107" w:type="dxa"/>
            <w:gridSpan w:val="4"/>
            <w:vMerge/>
            <w:tcBorders>
              <w:left w:val="single" w:sz="8" w:space="0" w:color="auto"/>
              <w:bottom w:val="single" w:sz="18" w:space="0" w:color="auto"/>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nil"/>
              <w:left w:val="single" w:sz="8" w:space="0" w:color="auto"/>
              <w:bottom w:val="single" w:sz="1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тетрадь</w:t>
            </w:r>
          </w:p>
        </w:tc>
        <w:tc>
          <w:tcPr>
            <w:tcW w:w="1700" w:type="dxa"/>
            <w:tcBorders>
              <w:top w:val="nil"/>
              <w:left w:val="nil"/>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753" w:type="dxa"/>
            <w:gridSpan w:val="2"/>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06"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8"/>
        </w:trPr>
        <w:tc>
          <w:tcPr>
            <w:tcW w:w="4400" w:type="dxa"/>
            <w:gridSpan w:val="2"/>
            <w:tcBorders>
              <w:top w:val="single" w:sz="18" w:space="0" w:color="auto"/>
              <w:left w:val="single" w:sz="8" w:space="0" w:color="auto"/>
              <w:bottom w:val="single" w:sz="4" w:space="0" w:color="auto"/>
              <w:right w:val="single" w:sz="4" w:space="0" w:color="auto"/>
            </w:tcBorders>
            <w:vAlign w:val="center"/>
          </w:tcPr>
          <w:p w:rsidR="003A49C3" w:rsidRPr="0001489D" w:rsidRDefault="003A49C3" w:rsidP="0001489D">
            <w:pPr>
              <w:spacing w:after="0"/>
              <w:jc w:val="right"/>
              <w:rPr>
                <w:rFonts w:ascii="Times New Roman" w:hAnsi="Times New Roman" w:cs="Times New Roman"/>
                <w:color w:val="000000"/>
                <w:sz w:val="20"/>
                <w:szCs w:val="20"/>
              </w:rPr>
            </w:pPr>
          </w:p>
        </w:tc>
        <w:tc>
          <w:tcPr>
            <w:tcW w:w="1496" w:type="dxa"/>
            <w:gridSpan w:val="2"/>
            <w:tcBorders>
              <w:top w:val="single" w:sz="18" w:space="0" w:color="auto"/>
              <w:left w:val="single" w:sz="4" w:space="0" w:color="auto"/>
              <w:bottom w:val="single" w:sz="4" w:space="0" w:color="auto"/>
              <w:right w:val="single" w:sz="4" w:space="0" w:color="auto"/>
            </w:tcBorders>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3-4 года</w:t>
            </w:r>
          </w:p>
        </w:tc>
        <w:tc>
          <w:tcPr>
            <w:tcW w:w="1479" w:type="dxa"/>
            <w:tcBorders>
              <w:top w:val="single" w:sz="18" w:space="0" w:color="auto"/>
              <w:left w:val="single" w:sz="4" w:space="0" w:color="auto"/>
              <w:bottom w:val="single" w:sz="4" w:space="0" w:color="auto"/>
              <w:right w:val="single" w:sz="8" w:space="0" w:color="auto"/>
            </w:tcBorders>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4-5 лет</w:t>
            </w:r>
          </w:p>
        </w:tc>
        <w:tc>
          <w:tcPr>
            <w:tcW w:w="2126" w:type="dxa"/>
            <w:tcBorders>
              <w:top w:val="single" w:sz="18" w:space="0" w:color="auto"/>
              <w:left w:val="single" w:sz="8" w:space="0" w:color="auto"/>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b/>
                <w:color w:val="000000"/>
                <w:sz w:val="20"/>
                <w:szCs w:val="20"/>
              </w:rPr>
            </w:pPr>
          </w:p>
        </w:tc>
        <w:tc>
          <w:tcPr>
            <w:tcW w:w="1700" w:type="dxa"/>
            <w:tcBorders>
              <w:top w:val="single" w:sz="18" w:space="0" w:color="auto"/>
              <w:left w:val="nil"/>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5-6 лет</w:t>
            </w:r>
          </w:p>
        </w:tc>
        <w:tc>
          <w:tcPr>
            <w:tcW w:w="1753" w:type="dxa"/>
            <w:gridSpan w:val="2"/>
            <w:tcBorders>
              <w:top w:val="single" w:sz="18" w:space="0" w:color="auto"/>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6-7 лет</w:t>
            </w:r>
          </w:p>
        </w:tc>
        <w:tc>
          <w:tcPr>
            <w:tcW w:w="1906" w:type="dxa"/>
            <w:tcBorders>
              <w:top w:val="single" w:sz="18"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Итоговый</w:t>
            </w:r>
          </w:p>
        </w:tc>
      </w:tr>
      <w:tr w:rsidR="003A49C3" w:rsidRPr="0001489D" w:rsidTr="0001489D">
        <w:trPr>
          <w:trHeight w:val="82"/>
        </w:trPr>
        <w:tc>
          <w:tcPr>
            <w:tcW w:w="4400" w:type="dxa"/>
            <w:gridSpan w:val="2"/>
            <w:tcBorders>
              <w:top w:val="single" w:sz="4" w:space="0" w:color="auto"/>
              <w:left w:val="single" w:sz="8" w:space="0" w:color="auto"/>
              <w:bottom w:val="single" w:sz="8" w:space="0" w:color="000000"/>
              <w:right w:val="single" w:sz="4" w:space="0" w:color="auto"/>
            </w:tcBorders>
            <w:vAlign w:val="center"/>
          </w:tcPr>
          <w:p w:rsidR="003A49C3" w:rsidRPr="0001489D" w:rsidRDefault="003A49C3" w:rsidP="0001489D">
            <w:pPr>
              <w:spacing w:after="0"/>
              <w:jc w:val="right"/>
              <w:rPr>
                <w:rFonts w:ascii="Times New Roman" w:hAnsi="Times New Roman" w:cs="Times New Roman"/>
                <w:b/>
                <w:sz w:val="20"/>
                <w:szCs w:val="20"/>
              </w:rPr>
            </w:pPr>
            <w:r w:rsidRPr="0001489D">
              <w:rPr>
                <w:rFonts w:ascii="Times New Roman" w:hAnsi="Times New Roman" w:cs="Times New Roman"/>
                <w:b/>
                <w:sz w:val="20"/>
                <w:szCs w:val="20"/>
              </w:rPr>
              <w:t>Уровень речевого развития:</w:t>
            </w:r>
          </w:p>
        </w:tc>
        <w:tc>
          <w:tcPr>
            <w:tcW w:w="1496" w:type="dxa"/>
            <w:gridSpan w:val="2"/>
            <w:tcBorders>
              <w:top w:val="single" w:sz="4" w:space="0" w:color="auto"/>
              <w:left w:val="single" w:sz="4" w:space="0" w:color="auto"/>
              <w:bottom w:val="single" w:sz="8" w:space="0" w:color="000000"/>
              <w:right w:val="single" w:sz="4"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479" w:type="dxa"/>
            <w:tcBorders>
              <w:top w:val="single" w:sz="4" w:space="0" w:color="auto"/>
              <w:left w:val="single" w:sz="4" w:space="0" w:color="auto"/>
              <w:bottom w:val="single" w:sz="8" w:space="0" w:color="000000"/>
              <w:right w:val="single" w:sz="8"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2126" w:type="dxa"/>
            <w:tcBorders>
              <w:top w:val="single" w:sz="4" w:space="0" w:color="auto"/>
              <w:left w:val="single" w:sz="8" w:space="0" w:color="auto"/>
              <w:bottom w:val="single" w:sz="8"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Уровень развития:</w:t>
            </w:r>
          </w:p>
        </w:tc>
        <w:tc>
          <w:tcPr>
            <w:tcW w:w="1700" w:type="dxa"/>
            <w:tcBorders>
              <w:top w:val="single" w:sz="4" w:space="0" w:color="auto"/>
              <w:left w:val="nil"/>
              <w:bottom w:val="single" w:sz="8"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753" w:type="dxa"/>
            <w:gridSpan w:val="2"/>
            <w:tcBorders>
              <w:top w:val="single" w:sz="4" w:space="0" w:color="auto"/>
              <w:left w:val="nil"/>
              <w:bottom w:val="single" w:sz="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906" w:type="dxa"/>
            <w:tcBorders>
              <w:top w:val="single" w:sz="4" w:space="0" w:color="auto"/>
              <w:left w:val="nil"/>
              <w:bottom w:val="single" w:sz="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bl>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Словообразование</w:t>
      </w:r>
    </w:p>
    <w:tbl>
      <w:tblPr>
        <w:tblW w:w="14709" w:type="dxa"/>
        <w:tblLayout w:type="fixed"/>
        <w:tblLook w:val="04A0" w:firstRow="1" w:lastRow="0" w:firstColumn="1" w:lastColumn="0" w:noHBand="0" w:noVBand="1"/>
      </w:tblPr>
      <w:tblGrid>
        <w:gridCol w:w="2825"/>
        <w:gridCol w:w="2552"/>
        <w:gridCol w:w="1843"/>
        <w:gridCol w:w="35"/>
        <w:gridCol w:w="67"/>
        <w:gridCol w:w="1811"/>
        <w:gridCol w:w="71"/>
        <w:gridCol w:w="1807"/>
        <w:gridCol w:w="36"/>
        <w:gridCol w:w="1843"/>
        <w:gridCol w:w="1819"/>
      </w:tblGrid>
      <w:tr w:rsidR="003A49C3" w:rsidRPr="0001489D" w:rsidTr="0001489D">
        <w:trPr>
          <w:trHeight w:val="125"/>
        </w:trPr>
        <w:tc>
          <w:tcPr>
            <w:tcW w:w="5377"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Параметры изучения</w:t>
            </w:r>
          </w:p>
        </w:tc>
        <w:tc>
          <w:tcPr>
            <w:tcW w:w="7513"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Возраст ребенка</w:t>
            </w:r>
          </w:p>
        </w:tc>
        <w:tc>
          <w:tcPr>
            <w:tcW w:w="18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Итоговый мониторинг</w:t>
            </w:r>
          </w:p>
        </w:tc>
      </w:tr>
      <w:tr w:rsidR="003A49C3" w:rsidRPr="0001489D" w:rsidTr="0001489D">
        <w:trPr>
          <w:trHeight w:val="143"/>
        </w:trPr>
        <w:tc>
          <w:tcPr>
            <w:tcW w:w="5377" w:type="dxa"/>
            <w:gridSpan w:val="2"/>
            <w:vMerge/>
            <w:tcBorders>
              <w:top w:val="single" w:sz="8" w:space="0" w:color="auto"/>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878" w:type="dxa"/>
            <w:gridSpan w:val="2"/>
            <w:tcBorders>
              <w:top w:val="nil"/>
              <w:left w:val="single" w:sz="8" w:space="0" w:color="auto"/>
              <w:bottom w:val="single" w:sz="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3-4 года</w:t>
            </w:r>
          </w:p>
        </w:tc>
        <w:tc>
          <w:tcPr>
            <w:tcW w:w="1878" w:type="dxa"/>
            <w:gridSpan w:val="2"/>
            <w:tcBorders>
              <w:top w:val="nil"/>
              <w:left w:val="nil"/>
              <w:bottom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4-5 лет</w:t>
            </w:r>
          </w:p>
        </w:tc>
        <w:tc>
          <w:tcPr>
            <w:tcW w:w="1878" w:type="dxa"/>
            <w:gridSpan w:val="2"/>
            <w:tcBorders>
              <w:top w:val="nil"/>
              <w:left w:val="single" w:sz="8" w:space="0" w:color="auto"/>
              <w:bottom w:val="single" w:sz="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5-6 лет</w:t>
            </w:r>
          </w:p>
        </w:tc>
        <w:tc>
          <w:tcPr>
            <w:tcW w:w="1879" w:type="dxa"/>
            <w:gridSpan w:val="2"/>
            <w:tcBorders>
              <w:top w:val="nil"/>
              <w:left w:val="nil"/>
              <w:bottom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6-7 лет</w:t>
            </w:r>
          </w:p>
        </w:tc>
        <w:tc>
          <w:tcPr>
            <w:tcW w:w="1819" w:type="dxa"/>
            <w:vMerge/>
            <w:tcBorders>
              <w:top w:val="single" w:sz="8" w:space="0" w:color="auto"/>
              <w:left w:val="single" w:sz="8" w:space="0" w:color="auto"/>
              <w:bottom w:val="single" w:sz="8" w:space="0" w:color="000000"/>
              <w:right w:val="single" w:sz="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147"/>
        </w:trPr>
        <w:tc>
          <w:tcPr>
            <w:tcW w:w="2825" w:type="dxa"/>
            <w:vMerge w:val="restart"/>
            <w:tcBorders>
              <w:top w:val="nil"/>
              <w:left w:val="single" w:sz="8" w:space="0" w:color="auto"/>
              <w:bottom w:val="single" w:sz="8" w:space="0" w:color="000000"/>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Образование сущ-х с уменьшительно-ласкательным значением</w:t>
            </w: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ключ - ключик</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9"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66"/>
        </w:trPr>
        <w:tc>
          <w:tcPr>
            <w:tcW w:w="2825" w:type="dxa"/>
            <w:vMerge/>
            <w:tcBorders>
              <w:top w:val="nil"/>
              <w:left w:val="single" w:sz="8" w:space="0" w:color="auto"/>
              <w:bottom w:val="single" w:sz="8" w:space="0" w:color="000000"/>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звезда - звездочка</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9" w:type="dxa"/>
            <w:gridSpan w:val="2"/>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54"/>
        </w:trPr>
        <w:tc>
          <w:tcPr>
            <w:tcW w:w="2825"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1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пуговица - пуговичка</w:t>
            </w:r>
          </w:p>
        </w:tc>
        <w:tc>
          <w:tcPr>
            <w:tcW w:w="1878" w:type="dxa"/>
            <w:gridSpan w:val="2"/>
            <w:tcBorders>
              <w:top w:val="nil"/>
              <w:left w:val="nil"/>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1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8" w:type="dxa"/>
            <w:gridSpan w:val="2"/>
            <w:tcBorders>
              <w:top w:val="nil"/>
              <w:left w:val="nil"/>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79" w:type="dxa"/>
            <w:gridSpan w:val="2"/>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0"/>
        </w:trPr>
        <w:tc>
          <w:tcPr>
            <w:tcW w:w="2825" w:type="dxa"/>
            <w:vMerge w:val="restart"/>
            <w:tcBorders>
              <w:top w:val="single" w:sz="18" w:space="0" w:color="auto"/>
              <w:left w:val="single" w:sz="8" w:space="0" w:color="auto"/>
              <w:bottom w:val="single" w:sz="4" w:space="0" w:color="auto"/>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С увеличительным значением</w:t>
            </w:r>
          </w:p>
        </w:tc>
        <w:tc>
          <w:tcPr>
            <w:tcW w:w="2552" w:type="dxa"/>
            <w:tcBorders>
              <w:top w:val="single" w:sz="18"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дом</w:t>
            </w:r>
          </w:p>
        </w:tc>
        <w:tc>
          <w:tcPr>
            <w:tcW w:w="5670" w:type="dxa"/>
            <w:gridSpan w:val="7"/>
            <w:vMerge w:val="restart"/>
            <w:tcBorders>
              <w:top w:val="single" w:sz="18" w:space="0" w:color="auto"/>
              <w:left w:val="single" w:sz="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Х</w:t>
            </w:r>
          </w:p>
        </w:tc>
        <w:tc>
          <w:tcPr>
            <w:tcW w:w="1843" w:type="dxa"/>
            <w:tcBorders>
              <w:top w:val="single" w:sz="18" w:space="0" w:color="auto"/>
              <w:left w:val="single" w:sz="4" w:space="0" w:color="auto"/>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73"/>
        </w:trPr>
        <w:tc>
          <w:tcPr>
            <w:tcW w:w="2825" w:type="dxa"/>
            <w:vMerge/>
            <w:tcBorders>
              <w:top w:val="nil"/>
              <w:left w:val="single" w:sz="8" w:space="0" w:color="auto"/>
              <w:bottom w:val="single" w:sz="4"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рука</w:t>
            </w:r>
          </w:p>
        </w:tc>
        <w:tc>
          <w:tcPr>
            <w:tcW w:w="5670" w:type="dxa"/>
            <w:gridSpan w:val="7"/>
            <w:vMerge/>
            <w:tcBorders>
              <w:left w:val="single" w:sz="8" w:space="0" w:color="auto"/>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843" w:type="dxa"/>
            <w:tcBorders>
              <w:top w:val="nil"/>
              <w:left w:val="single" w:sz="4" w:space="0" w:color="auto"/>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4"/>
        </w:trPr>
        <w:tc>
          <w:tcPr>
            <w:tcW w:w="2825" w:type="dxa"/>
            <w:vMerge/>
            <w:tcBorders>
              <w:top w:val="nil"/>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18"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усы</w:t>
            </w:r>
          </w:p>
        </w:tc>
        <w:tc>
          <w:tcPr>
            <w:tcW w:w="5670" w:type="dxa"/>
            <w:gridSpan w:val="7"/>
            <w:vMerge/>
            <w:tcBorders>
              <w:left w:val="single" w:sz="8" w:space="0" w:color="auto"/>
              <w:bottom w:val="single" w:sz="18" w:space="0" w:color="auto"/>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843" w:type="dxa"/>
            <w:tcBorders>
              <w:top w:val="nil"/>
              <w:left w:val="single" w:sz="4" w:space="0" w:color="auto"/>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88"/>
        </w:trPr>
        <w:tc>
          <w:tcPr>
            <w:tcW w:w="2825" w:type="dxa"/>
            <w:vMerge w:val="restart"/>
            <w:tcBorders>
              <w:top w:val="single" w:sz="18" w:space="0" w:color="auto"/>
              <w:left w:val="single" w:sz="8" w:space="0" w:color="auto"/>
              <w:bottom w:val="nil"/>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Образование названий детенышей животных</w:t>
            </w:r>
          </w:p>
        </w:tc>
        <w:tc>
          <w:tcPr>
            <w:tcW w:w="2552" w:type="dxa"/>
            <w:tcBorders>
              <w:top w:val="single" w:sz="18"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кошка</w:t>
            </w:r>
          </w:p>
        </w:tc>
        <w:tc>
          <w:tcPr>
            <w:tcW w:w="1843" w:type="dxa"/>
            <w:tcBorders>
              <w:top w:val="single" w:sz="1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84" w:type="dxa"/>
            <w:gridSpan w:val="4"/>
            <w:tcBorders>
              <w:top w:val="single" w:sz="18" w:space="0" w:color="auto"/>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gridSpan w:val="2"/>
            <w:tcBorders>
              <w:top w:val="single" w:sz="18" w:space="0" w:color="auto"/>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0"/>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утка</w:t>
            </w:r>
          </w:p>
        </w:tc>
        <w:tc>
          <w:tcPr>
            <w:tcW w:w="1843"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84" w:type="dxa"/>
            <w:gridSpan w:val="4"/>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7"/>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лиса</w:t>
            </w:r>
          </w:p>
        </w:tc>
        <w:tc>
          <w:tcPr>
            <w:tcW w:w="1843"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84" w:type="dxa"/>
            <w:gridSpan w:val="4"/>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45"/>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коза</w:t>
            </w:r>
          </w:p>
        </w:tc>
        <w:tc>
          <w:tcPr>
            <w:tcW w:w="1843" w:type="dxa"/>
            <w:tcBorders>
              <w:top w:val="nil"/>
              <w:left w:val="nil"/>
              <w:bottom w:val="single" w:sz="18"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984" w:type="dxa"/>
            <w:gridSpan w:val="4"/>
            <w:tcBorders>
              <w:top w:val="nil"/>
              <w:left w:val="nil"/>
              <w:bottom w:val="single" w:sz="1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9"/>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заяц</w:t>
            </w:r>
          </w:p>
        </w:tc>
        <w:tc>
          <w:tcPr>
            <w:tcW w:w="3827" w:type="dxa"/>
            <w:gridSpan w:val="5"/>
            <w:vMerge w:val="restart"/>
            <w:tcBorders>
              <w:top w:val="single" w:sz="18" w:space="0" w:color="auto"/>
              <w:left w:val="single" w:sz="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55"/>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ёж</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04"/>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медведь</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75"/>
        </w:trPr>
        <w:tc>
          <w:tcPr>
            <w:tcW w:w="2825" w:type="dxa"/>
            <w:vMerge/>
            <w:tcBorders>
              <w:top w:val="single" w:sz="8" w:space="0" w:color="auto"/>
              <w:left w:val="single" w:sz="8" w:space="0" w:color="auto"/>
              <w:bottom w:val="nil"/>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белка</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19"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r>
      <w:tr w:rsidR="003A49C3" w:rsidRPr="0001489D" w:rsidTr="0001489D">
        <w:trPr>
          <w:trHeight w:val="75"/>
        </w:trPr>
        <w:tc>
          <w:tcPr>
            <w:tcW w:w="2825" w:type="dxa"/>
            <w:vMerge/>
            <w:tcBorders>
              <w:top w:val="single" w:sz="8" w:space="0" w:color="auto"/>
              <w:left w:val="single" w:sz="8" w:space="0" w:color="auto"/>
              <w:bottom w:val="single" w:sz="18" w:space="0" w:color="auto"/>
              <w:right w:val="nil"/>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18" w:space="0" w:color="auto"/>
              <w:right w:val="single" w:sz="8" w:space="0" w:color="auto"/>
            </w:tcBorders>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волк</w:t>
            </w:r>
          </w:p>
        </w:tc>
        <w:tc>
          <w:tcPr>
            <w:tcW w:w="3827" w:type="dxa"/>
            <w:gridSpan w:val="5"/>
            <w:vMerge/>
            <w:tcBorders>
              <w:left w:val="single" w:sz="8" w:space="0" w:color="auto"/>
              <w:right w:val="single" w:sz="18" w:space="0" w:color="auto"/>
            </w:tcBorders>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single" w:sz="4" w:space="0" w:color="auto"/>
              <w:left w:val="nil"/>
              <w:bottom w:val="single" w:sz="18" w:space="0" w:color="auto"/>
              <w:right w:val="single" w:sz="4" w:space="0" w:color="auto"/>
            </w:tcBorders>
            <w:shd w:val="clear" w:color="auto" w:fill="auto"/>
            <w:noWrap/>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tcBorders>
              <w:top w:val="single" w:sz="4" w:space="0" w:color="auto"/>
              <w:left w:val="nil"/>
              <w:bottom w:val="single" w:sz="1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819" w:type="dxa"/>
            <w:tcBorders>
              <w:top w:val="single" w:sz="4" w:space="0" w:color="auto"/>
              <w:left w:val="nil"/>
              <w:bottom w:val="single" w:sz="1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315"/>
        </w:trPr>
        <w:tc>
          <w:tcPr>
            <w:tcW w:w="2825" w:type="dxa"/>
            <w:vMerge w:val="restart"/>
            <w:tcBorders>
              <w:top w:val="single" w:sz="18" w:space="0" w:color="auto"/>
              <w:left w:val="single" w:sz="8" w:space="0" w:color="auto"/>
              <w:bottom w:val="single" w:sz="4" w:space="0" w:color="auto"/>
              <w:right w:val="single" w:sz="4" w:space="0" w:color="auto"/>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Образование притяжательных прилагательных</w:t>
            </w:r>
          </w:p>
        </w:tc>
        <w:tc>
          <w:tcPr>
            <w:tcW w:w="2552" w:type="dxa"/>
            <w:tcBorders>
              <w:top w:val="single" w:sz="18"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чей хвост?</w:t>
            </w:r>
          </w:p>
        </w:tc>
        <w:tc>
          <w:tcPr>
            <w:tcW w:w="3827" w:type="dxa"/>
            <w:gridSpan w:val="5"/>
            <w:vMerge/>
            <w:tcBorders>
              <w:left w:val="single" w:sz="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825" w:type="dxa"/>
            <w:vMerge/>
            <w:tcBorders>
              <w:top w:val="single" w:sz="8" w:space="0" w:color="auto"/>
              <w:left w:val="single" w:sz="8" w:space="0" w:color="auto"/>
              <w:bottom w:val="single" w:sz="4" w:space="0" w:color="auto"/>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чья голова?</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single" w:sz="1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30"/>
        </w:trPr>
        <w:tc>
          <w:tcPr>
            <w:tcW w:w="2825" w:type="dxa"/>
            <w:vMerge/>
            <w:tcBorders>
              <w:top w:val="single" w:sz="8" w:space="0" w:color="auto"/>
              <w:left w:val="single" w:sz="8" w:space="0" w:color="auto"/>
              <w:bottom w:val="single" w:sz="18" w:space="0" w:color="auto"/>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18"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чьи уши?</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single" w:sz="18" w:space="0" w:color="auto"/>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207"/>
        </w:trPr>
        <w:tc>
          <w:tcPr>
            <w:tcW w:w="2825" w:type="dxa"/>
            <w:vMerge w:val="restart"/>
            <w:tcBorders>
              <w:top w:val="single" w:sz="18" w:space="0" w:color="auto"/>
              <w:left w:val="single" w:sz="8" w:space="0" w:color="auto"/>
              <w:bottom w:val="single" w:sz="4" w:space="0" w:color="auto"/>
              <w:right w:val="nil"/>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Образование прилагательных от существительных (из чего сделано?)</w:t>
            </w:r>
          </w:p>
        </w:tc>
        <w:tc>
          <w:tcPr>
            <w:tcW w:w="2552" w:type="dxa"/>
            <w:tcBorders>
              <w:top w:val="single" w:sz="18" w:space="0" w:color="auto"/>
              <w:left w:val="single" w:sz="8" w:space="0" w:color="auto"/>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шкаф из дерева</w:t>
            </w:r>
          </w:p>
        </w:tc>
        <w:tc>
          <w:tcPr>
            <w:tcW w:w="3827" w:type="dxa"/>
            <w:gridSpan w:val="5"/>
            <w:vMerge/>
            <w:tcBorders>
              <w:left w:val="single" w:sz="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1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60"/>
        </w:trPr>
        <w:tc>
          <w:tcPr>
            <w:tcW w:w="2825" w:type="dxa"/>
            <w:vMerge/>
            <w:tcBorders>
              <w:top w:val="single" w:sz="8" w:space="0" w:color="auto"/>
              <w:left w:val="single" w:sz="8" w:space="0" w:color="auto"/>
              <w:bottom w:val="single" w:sz="4"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машина из железа</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nil"/>
              <w:left w:val="single" w:sz="18" w:space="0" w:color="auto"/>
              <w:bottom w:val="single" w:sz="1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5"/>
        </w:trPr>
        <w:tc>
          <w:tcPr>
            <w:tcW w:w="2825" w:type="dxa"/>
            <w:vMerge/>
            <w:tcBorders>
              <w:top w:val="single" w:sz="8" w:space="0" w:color="auto"/>
              <w:left w:val="single" w:sz="8" w:space="0" w:color="auto"/>
              <w:bottom w:val="single" w:sz="4"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чашка из фарфора</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vMerge w:val="restart"/>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Х</w:t>
            </w:r>
          </w:p>
        </w:tc>
        <w:tc>
          <w:tcPr>
            <w:tcW w:w="1843" w:type="dxa"/>
            <w:tcBorders>
              <w:top w:val="nil"/>
              <w:left w:val="single" w:sz="18" w:space="0" w:color="auto"/>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30"/>
        </w:trPr>
        <w:tc>
          <w:tcPr>
            <w:tcW w:w="2825" w:type="dxa"/>
            <w:vMerge/>
            <w:tcBorders>
              <w:top w:val="single" w:sz="8" w:space="0" w:color="auto"/>
              <w:left w:val="single" w:sz="8" w:space="0" w:color="auto"/>
              <w:bottom w:val="single" w:sz="18" w:space="0" w:color="auto"/>
              <w:right w:val="nil"/>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18" w:space="0" w:color="auto"/>
              <w:right w:val="single" w:sz="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шапка из шерсти</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vMerge/>
            <w:tcBorders>
              <w:top w:val="nil"/>
              <w:left w:val="single" w:sz="18" w:space="0" w:color="auto"/>
              <w:bottom w:val="single" w:sz="18" w:space="0" w:color="auto"/>
              <w:right w:val="single" w:sz="1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843" w:type="dxa"/>
            <w:tcBorders>
              <w:top w:val="nil"/>
              <w:left w:val="single" w:sz="18" w:space="0" w:color="auto"/>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nil"/>
              <w:left w:val="nil"/>
              <w:bottom w:val="single" w:sz="18"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315"/>
        </w:trPr>
        <w:tc>
          <w:tcPr>
            <w:tcW w:w="282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Образование глаголов с помощью приставок</w:t>
            </w:r>
            <w:r w:rsidRPr="0001489D">
              <w:rPr>
                <w:rFonts w:ascii="Times New Roman" w:hAnsi="Times New Roman" w:cs="Times New Roman"/>
                <w:color w:val="000000"/>
                <w:sz w:val="20"/>
                <w:szCs w:val="20"/>
              </w:rPr>
              <w:br/>
            </w:r>
            <w:r w:rsidRPr="0001489D">
              <w:rPr>
                <w:rFonts w:ascii="Times New Roman" w:hAnsi="Times New Roman" w:cs="Times New Roman"/>
                <w:i/>
                <w:iCs/>
                <w:color w:val="000000"/>
                <w:sz w:val="20"/>
                <w:szCs w:val="20"/>
              </w:rPr>
              <w:t xml:space="preserve"> (проводить с машинкой)</w:t>
            </w:r>
          </w:p>
        </w:tc>
        <w:tc>
          <w:tcPr>
            <w:tcW w:w="2552" w:type="dxa"/>
            <w:tcBorders>
              <w:top w:val="single" w:sz="8" w:space="0" w:color="auto"/>
              <w:left w:val="single" w:sz="4" w:space="0" w:color="auto"/>
              <w:bottom w:val="single" w:sz="4" w:space="0" w:color="auto"/>
              <w:right w:val="nil"/>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машинка выехала </w:t>
            </w:r>
            <w:r w:rsidRPr="0001489D">
              <w:rPr>
                <w:rFonts w:ascii="Times New Roman" w:hAnsi="Times New Roman" w:cs="Times New Roman"/>
                <w:b/>
                <w:bCs/>
                <w:color w:val="000000"/>
                <w:sz w:val="20"/>
                <w:szCs w:val="20"/>
              </w:rPr>
              <w:t>из</w:t>
            </w:r>
          </w:p>
        </w:tc>
        <w:tc>
          <w:tcPr>
            <w:tcW w:w="3827" w:type="dxa"/>
            <w:gridSpan w:val="5"/>
            <w:vMerge/>
            <w:tcBorders>
              <w:left w:val="single" w:sz="8" w:space="0" w:color="auto"/>
              <w:right w:val="single" w:sz="1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gridSpan w:val="2"/>
            <w:tcBorders>
              <w:top w:val="single" w:sz="8" w:space="0" w:color="auto"/>
              <w:left w:val="single" w:sz="1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8"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75"/>
        </w:trPr>
        <w:tc>
          <w:tcPr>
            <w:tcW w:w="2825" w:type="dxa"/>
            <w:vMerge/>
            <w:tcBorders>
              <w:top w:val="single" w:sz="8" w:space="0" w:color="auto"/>
              <w:left w:val="single" w:sz="8" w:space="0" w:color="auto"/>
              <w:bottom w:val="single" w:sz="8" w:space="0" w:color="000000"/>
              <w:right w:val="single" w:sz="4"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nil"/>
            </w:tcBorders>
            <w:vAlign w:val="center"/>
            <w:hideMark/>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машинка подъехала </w:t>
            </w:r>
            <w:r w:rsidRPr="0001489D">
              <w:rPr>
                <w:rFonts w:ascii="Times New Roman" w:hAnsi="Times New Roman" w:cs="Times New Roman"/>
                <w:b/>
                <w:bCs/>
                <w:color w:val="000000"/>
                <w:sz w:val="20"/>
                <w:szCs w:val="20"/>
              </w:rPr>
              <w:t xml:space="preserve">к </w:t>
            </w:r>
          </w:p>
        </w:tc>
        <w:tc>
          <w:tcPr>
            <w:tcW w:w="3827" w:type="dxa"/>
            <w:gridSpan w:val="5"/>
            <w:vMerge/>
            <w:tcBorders>
              <w:left w:val="single" w:sz="8" w:space="0" w:color="auto"/>
              <w:right w:val="single" w:sz="18" w:space="0" w:color="auto"/>
            </w:tcBorders>
            <w:vAlign w:val="center"/>
            <w:hideMark/>
          </w:tcPr>
          <w:p w:rsidR="003A49C3" w:rsidRPr="0001489D" w:rsidRDefault="003A49C3" w:rsidP="0001489D">
            <w:pPr>
              <w:spacing w:after="0"/>
              <w:rPr>
                <w:rFonts w:ascii="Times New Roman" w:hAnsi="Times New Roman" w:cs="Times New Roman"/>
                <w:color w:val="000000"/>
                <w:sz w:val="20"/>
                <w:szCs w:val="20"/>
              </w:rPr>
            </w:pPr>
          </w:p>
        </w:tc>
        <w:tc>
          <w:tcPr>
            <w:tcW w:w="1843"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c>
          <w:tcPr>
            <w:tcW w:w="1819" w:type="dxa"/>
            <w:tcBorders>
              <w:top w:val="single" w:sz="4" w:space="0" w:color="auto"/>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62"/>
        </w:trPr>
        <w:tc>
          <w:tcPr>
            <w:tcW w:w="2825" w:type="dxa"/>
            <w:vMerge/>
            <w:tcBorders>
              <w:top w:val="single" w:sz="8" w:space="0" w:color="auto"/>
              <w:left w:val="single" w:sz="8" w:space="0" w:color="auto"/>
              <w:bottom w:val="single" w:sz="8" w:space="0" w:color="000000"/>
              <w:right w:val="single" w:sz="4"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4" w:space="0" w:color="auto"/>
              <w:bottom w:val="nil"/>
              <w:right w:val="nil"/>
            </w:tcBorders>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машинка отъехала </w:t>
            </w:r>
            <w:r w:rsidRPr="0001489D">
              <w:rPr>
                <w:rFonts w:ascii="Times New Roman" w:hAnsi="Times New Roman" w:cs="Times New Roman"/>
                <w:b/>
                <w:bCs/>
                <w:color w:val="000000"/>
                <w:sz w:val="20"/>
                <w:szCs w:val="20"/>
              </w:rPr>
              <w:t>от</w:t>
            </w:r>
          </w:p>
        </w:tc>
        <w:tc>
          <w:tcPr>
            <w:tcW w:w="3827" w:type="dxa"/>
            <w:gridSpan w:val="5"/>
            <w:vMerge/>
            <w:tcBorders>
              <w:left w:val="single" w:sz="8" w:space="0" w:color="auto"/>
              <w:right w:val="single" w:sz="18"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819" w:type="dxa"/>
            <w:tcBorders>
              <w:top w:val="single" w:sz="4"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197"/>
        </w:trPr>
        <w:tc>
          <w:tcPr>
            <w:tcW w:w="2825" w:type="dxa"/>
            <w:vMerge/>
            <w:tcBorders>
              <w:top w:val="single" w:sz="8" w:space="0" w:color="auto"/>
              <w:left w:val="single" w:sz="8" w:space="0" w:color="auto"/>
              <w:bottom w:val="single" w:sz="8" w:space="0" w:color="000000"/>
              <w:right w:val="single" w:sz="4"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nil"/>
            </w:tcBorders>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машинка съехала </w:t>
            </w:r>
            <w:r w:rsidRPr="0001489D">
              <w:rPr>
                <w:rFonts w:ascii="Times New Roman" w:hAnsi="Times New Roman" w:cs="Times New Roman"/>
                <w:b/>
                <w:bCs/>
                <w:color w:val="000000"/>
                <w:sz w:val="20"/>
                <w:szCs w:val="20"/>
              </w:rPr>
              <w:t>с</w:t>
            </w:r>
          </w:p>
        </w:tc>
        <w:tc>
          <w:tcPr>
            <w:tcW w:w="3827" w:type="dxa"/>
            <w:gridSpan w:val="5"/>
            <w:vMerge/>
            <w:tcBorders>
              <w:left w:val="single" w:sz="8" w:space="0" w:color="auto"/>
              <w:right w:val="single" w:sz="18"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819" w:type="dxa"/>
            <w:tcBorders>
              <w:top w:val="single" w:sz="4"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173"/>
        </w:trPr>
        <w:tc>
          <w:tcPr>
            <w:tcW w:w="2825" w:type="dxa"/>
            <w:vMerge/>
            <w:tcBorders>
              <w:top w:val="single" w:sz="8" w:space="0" w:color="auto"/>
              <w:left w:val="single" w:sz="8" w:space="0" w:color="auto"/>
              <w:bottom w:val="single" w:sz="18" w:space="0" w:color="auto"/>
              <w:right w:val="single" w:sz="4"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18" w:space="0" w:color="auto"/>
              <w:right w:val="nil"/>
            </w:tcBorders>
            <w:vAlign w:val="center"/>
          </w:tcPr>
          <w:p w:rsidR="003A49C3" w:rsidRPr="0001489D" w:rsidRDefault="003A49C3" w:rsidP="0001489D">
            <w:pPr>
              <w:spacing w:after="0"/>
              <w:jc w:val="center"/>
              <w:rPr>
                <w:rFonts w:ascii="Times New Roman" w:hAnsi="Times New Roman" w:cs="Times New Roman"/>
                <w:color w:val="000000"/>
                <w:sz w:val="20"/>
                <w:szCs w:val="20"/>
              </w:rPr>
            </w:pPr>
            <w:r w:rsidRPr="0001489D">
              <w:rPr>
                <w:rFonts w:ascii="Times New Roman" w:hAnsi="Times New Roman" w:cs="Times New Roman"/>
                <w:color w:val="000000"/>
                <w:sz w:val="20"/>
                <w:szCs w:val="20"/>
              </w:rPr>
              <w:t xml:space="preserve">машинка заехала </w:t>
            </w:r>
            <w:r w:rsidRPr="0001489D">
              <w:rPr>
                <w:rFonts w:ascii="Times New Roman" w:hAnsi="Times New Roman" w:cs="Times New Roman"/>
                <w:b/>
                <w:bCs/>
                <w:color w:val="000000"/>
                <w:sz w:val="20"/>
                <w:szCs w:val="20"/>
              </w:rPr>
              <w:t>в</w:t>
            </w:r>
          </w:p>
        </w:tc>
        <w:tc>
          <w:tcPr>
            <w:tcW w:w="3827" w:type="dxa"/>
            <w:gridSpan w:val="5"/>
            <w:vMerge/>
            <w:tcBorders>
              <w:left w:val="single" w:sz="8" w:space="0" w:color="auto"/>
              <w:bottom w:val="single" w:sz="18" w:space="0" w:color="auto"/>
              <w:right w:val="single" w:sz="18"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gridSpan w:val="2"/>
            <w:tcBorders>
              <w:top w:val="single" w:sz="4" w:space="0" w:color="auto"/>
              <w:left w:val="single" w:sz="18" w:space="0" w:color="auto"/>
              <w:bottom w:val="single" w:sz="18"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tcBorders>
              <w:top w:val="single" w:sz="4" w:space="0" w:color="auto"/>
              <w:left w:val="nil"/>
              <w:bottom w:val="single" w:sz="1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819" w:type="dxa"/>
            <w:tcBorders>
              <w:top w:val="single" w:sz="4" w:space="0" w:color="auto"/>
              <w:left w:val="nil"/>
              <w:bottom w:val="single" w:sz="1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r w:rsidR="003A49C3" w:rsidRPr="0001489D" w:rsidTr="0001489D">
        <w:trPr>
          <w:trHeight w:val="173"/>
        </w:trPr>
        <w:tc>
          <w:tcPr>
            <w:tcW w:w="5377" w:type="dxa"/>
            <w:gridSpan w:val="2"/>
            <w:tcBorders>
              <w:top w:val="single" w:sz="18" w:space="0" w:color="auto"/>
              <w:left w:val="single" w:sz="8" w:space="0" w:color="auto"/>
              <w:bottom w:val="single" w:sz="8" w:space="0" w:color="000000"/>
              <w:right w:val="single" w:sz="4" w:space="0" w:color="auto"/>
            </w:tcBorders>
            <w:vAlign w:val="center"/>
          </w:tcPr>
          <w:p w:rsidR="003A49C3" w:rsidRPr="0001489D" w:rsidRDefault="003A49C3" w:rsidP="0001489D">
            <w:pPr>
              <w:spacing w:after="0"/>
              <w:jc w:val="right"/>
              <w:rPr>
                <w:rFonts w:ascii="Times New Roman" w:hAnsi="Times New Roman" w:cs="Times New Roman"/>
                <w:color w:val="000000"/>
                <w:sz w:val="20"/>
                <w:szCs w:val="20"/>
              </w:rPr>
            </w:pPr>
            <w:r w:rsidRPr="0001489D">
              <w:rPr>
                <w:rFonts w:ascii="Times New Roman" w:hAnsi="Times New Roman" w:cs="Times New Roman"/>
                <w:b/>
                <w:sz w:val="20"/>
                <w:szCs w:val="20"/>
              </w:rPr>
              <w:t>Уровень речевого развития:</w:t>
            </w:r>
          </w:p>
        </w:tc>
        <w:tc>
          <w:tcPr>
            <w:tcW w:w="1945" w:type="dxa"/>
            <w:gridSpan w:val="3"/>
            <w:tcBorders>
              <w:top w:val="single" w:sz="18" w:space="0" w:color="auto"/>
              <w:left w:val="single" w:sz="8" w:space="0" w:color="auto"/>
              <w:bottom w:val="single" w:sz="8" w:space="0" w:color="000000"/>
              <w:right w:val="single" w:sz="4"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882" w:type="dxa"/>
            <w:gridSpan w:val="2"/>
            <w:tcBorders>
              <w:top w:val="single" w:sz="18" w:space="0" w:color="auto"/>
              <w:left w:val="single" w:sz="4" w:space="0" w:color="auto"/>
              <w:bottom w:val="single" w:sz="8" w:space="0" w:color="000000"/>
              <w:right w:val="single" w:sz="18" w:space="0" w:color="auto"/>
            </w:tcBorders>
            <w:vAlign w:val="center"/>
          </w:tcPr>
          <w:p w:rsidR="003A49C3" w:rsidRPr="0001489D" w:rsidRDefault="003A49C3" w:rsidP="0001489D">
            <w:pPr>
              <w:spacing w:after="0"/>
              <w:rPr>
                <w:rFonts w:ascii="Times New Roman" w:hAnsi="Times New Roman" w:cs="Times New Roman"/>
                <w:color w:val="000000"/>
                <w:sz w:val="20"/>
                <w:szCs w:val="20"/>
              </w:rPr>
            </w:pPr>
          </w:p>
        </w:tc>
        <w:tc>
          <w:tcPr>
            <w:tcW w:w="1843" w:type="dxa"/>
            <w:gridSpan w:val="2"/>
            <w:tcBorders>
              <w:top w:val="single" w:sz="18" w:space="0" w:color="auto"/>
              <w:left w:val="single" w:sz="18" w:space="0" w:color="auto"/>
              <w:bottom w:val="single" w:sz="8"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843" w:type="dxa"/>
            <w:tcBorders>
              <w:top w:val="single" w:sz="18" w:space="0" w:color="auto"/>
              <w:left w:val="nil"/>
              <w:bottom w:val="single" w:sz="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c>
          <w:tcPr>
            <w:tcW w:w="1819" w:type="dxa"/>
            <w:tcBorders>
              <w:top w:val="single" w:sz="18" w:space="0" w:color="auto"/>
              <w:left w:val="nil"/>
              <w:bottom w:val="single" w:sz="8"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bl>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8. Исследование связной речи</w:t>
      </w: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both"/>
        <w:rPr>
          <w:rFonts w:ascii="Times New Roman" w:hAnsi="Times New Roman" w:cs="Times New Roman"/>
          <w:sz w:val="20"/>
          <w:szCs w:val="20"/>
        </w:rPr>
      </w:pPr>
      <w:r w:rsidRPr="0001489D">
        <w:rPr>
          <w:rFonts w:ascii="Times New Roman" w:hAnsi="Times New Roman" w:cs="Times New Roman"/>
          <w:b/>
          <w:sz w:val="20"/>
          <w:szCs w:val="20"/>
        </w:rPr>
        <w:t>Связная речь:</w:t>
      </w:r>
      <w:r w:rsidRPr="0001489D">
        <w:rPr>
          <w:rFonts w:ascii="Times New Roman" w:hAnsi="Times New Roman" w:cs="Times New Roman"/>
          <w:sz w:val="20"/>
          <w:szCs w:val="20"/>
        </w:rPr>
        <w:t xml:space="preserve"> лепетные слова, однословное предложение, двусоставное предложение, простое предложение из нескольких слов, сложное предложение</w:t>
      </w:r>
    </w:p>
    <w:p w:rsidR="003A49C3" w:rsidRPr="0001489D" w:rsidRDefault="003A49C3" w:rsidP="0001489D">
      <w:pPr>
        <w:spacing w:after="0"/>
        <w:jc w:val="both"/>
        <w:rPr>
          <w:rFonts w:ascii="Times New Roman" w:hAnsi="Times New Roman" w:cs="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3439"/>
        <w:gridCol w:w="3440"/>
        <w:gridCol w:w="3440"/>
      </w:tblGrid>
      <w:tr w:rsidR="003A49C3" w:rsidRPr="0001489D" w:rsidTr="0001489D">
        <w:tc>
          <w:tcPr>
            <w:tcW w:w="14850" w:type="dxa"/>
            <w:gridSpan w:val="4"/>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Младший возраст</w:t>
            </w:r>
          </w:p>
        </w:tc>
      </w:tr>
      <w:tr w:rsidR="003A49C3" w:rsidRPr="0001489D" w:rsidTr="0001489D">
        <w:trPr>
          <w:trHeight w:val="214"/>
        </w:trPr>
        <w:tc>
          <w:tcPr>
            <w:tcW w:w="4531" w:type="dxa"/>
            <w:vAlign w:val="center"/>
          </w:tcPr>
          <w:p w:rsidR="003A49C3" w:rsidRPr="0001489D" w:rsidRDefault="003A49C3" w:rsidP="0001489D">
            <w:pPr>
              <w:spacing w:after="0"/>
              <w:jc w:val="center"/>
              <w:rPr>
                <w:rFonts w:ascii="Times New Roman" w:hAnsi="Times New Roman" w:cs="Times New Roman"/>
                <w:b/>
                <w:sz w:val="20"/>
                <w:szCs w:val="20"/>
              </w:rPr>
            </w:pPr>
          </w:p>
        </w:tc>
        <w:tc>
          <w:tcPr>
            <w:tcW w:w="3439" w:type="dxa"/>
            <w:tcBorders>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3-4 года - Курочка ряба</w:t>
            </w:r>
          </w:p>
        </w:tc>
        <w:tc>
          <w:tcPr>
            <w:tcW w:w="3440" w:type="dxa"/>
            <w:tcBorders>
              <w:left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4-5 лет -  Репка/Теремок</w:t>
            </w:r>
          </w:p>
        </w:tc>
        <w:tc>
          <w:tcPr>
            <w:tcW w:w="3440" w:type="dxa"/>
            <w:tcBorders>
              <w:left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622"/>
        </w:trPr>
        <w:tc>
          <w:tcPr>
            <w:tcW w:w="4531" w:type="dxa"/>
            <w:tcBorders>
              <w:bottom w:val="single" w:sz="2" w:space="0" w:color="auto"/>
            </w:tcBorders>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Рассказ сказки по сюжетной картинке/ с использованием настольного театра</w:t>
            </w:r>
          </w:p>
        </w:tc>
        <w:tc>
          <w:tcPr>
            <w:tcW w:w="3439" w:type="dxa"/>
            <w:tcBorders>
              <w:bottom w:val="single" w:sz="2" w:space="0" w:color="auto"/>
              <w:right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tc>
        <w:tc>
          <w:tcPr>
            <w:tcW w:w="3440" w:type="dxa"/>
            <w:tcBorders>
              <w:left w:val="single" w:sz="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3440" w:type="dxa"/>
            <w:tcBorders>
              <w:left w:val="single" w:sz="2" w:space="0" w:color="auto"/>
              <w:bottom w:val="single" w:sz="2"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302"/>
        </w:trPr>
        <w:tc>
          <w:tcPr>
            <w:tcW w:w="4531" w:type="dxa"/>
            <w:tcBorders>
              <w:top w:val="single" w:sz="2" w:space="0" w:color="auto"/>
              <w:bottom w:val="single" w:sz="18" w:space="0" w:color="auto"/>
            </w:tcBorders>
            <w:vAlign w:val="center"/>
          </w:tcPr>
          <w:p w:rsidR="003A49C3" w:rsidRPr="0001489D" w:rsidRDefault="003A49C3" w:rsidP="0001489D">
            <w:pPr>
              <w:spacing w:after="0"/>
              <w:jc w:val="right"/>
              <w:rPr>
                <w:rFonts w:ascii="Times New Roman" w:hAnsi="Times New Roman" w:cs="Times New Roman"/>
                <w:b/>
                <w:sz w:val="20"/>
                <w:szCs w:val="20"/>
              </w:rPr>
            </w:pPr>
            <w:r w:rsidRPr="0001489D">
              <w:rPr>
                <w:rFonts w:ascii="Times New Roman" w:hAnsi="Times New Roman" w:cs="Times New Roman"/>
                <w:b/>
                <w:sz w:val="20"/>
                <w:szCs w:val="20"/>
              </w:rPr>
              <w:t>Уровень речевого развития:</w:t>
            </w:r>
          </w:p>
        </w:tc>
        <w:tc>
          <w:tcPr>
            <w:tcW w:w="3439" w:type="dxa"/>
            <w:tcBorders>
              <w:top w:val="single" w:sz="2" w:space="0" w:color="auto"/>
              <w:bottom w:val="single" w:sz="18" w:space="0" w:color="auto"/>
              <w:right w:val="single" w:sz="2"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p>
        </w:tc>
        <w:tc>
          <w:tcPr>
            <w:tcW w:w="3440" w:type="dxa"/>
            <w:tcBorders>
              <w:top w:val="single" w:sz="2" w:space="0" w:color="auto"/>
              <w:left w:val="single" w:sz="2" w:space="0" w:color="auto"/>
              <w:bottom w:val="single" w:sz="18"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3440" w:type="dxa"/>
            <w:tcBorders>
              <w:top w:val="single" w:sz="2" w:space="0" w:color="auto"/>
              <w:left w:val="single" w:sz="2" w:space="0" w:color="auto"/>
              <w:bottom w:val="single" w:sz="18" w:space="0" w:color="auto"/>
              <w:right w:val="single" w:sz="2"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146"/>
        </w:trPr>
        <w:tc>
          <w:tcPr>
            <w:tcW w:w="14850" w:type="dxa"/>
            <w:gridSpan w:val="4"/>
            <w:tcBorders>
              <w:top w:val="single" w:sz="18"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Старший возраст</w:t>
            </w:r>
          </w:p>
        </w:tc>
      </w:tr>
      <w:tr w:rsidR="003A49C3" w:rsidRPr="0001489D" w:rsidTr="0001489D">
        <w:trPr>
          <w:trHeight w:val="123"/>
        </w:trPr>
        <w:tc>
          <w:tcPr>
            <w:tcW w:w="4531" w:type="dxa"/>
            <w:tcBorders>
              <w:top w:val="single" w:sz="18"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c>
          <w:tcPr>
            <w:tcW w:w="3439" w:type="dxa"/>
            <w:tcBorders>
              <w:top w:val="single" w:sz="18"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5-6 лет</w:t>
            </w:r>
          </w:p>
        </w:tc>
        <w:tc>
          <w:tcPr>
            <w:tcW w:w="3440" w:type="dxa"/>
            <w:tcBorders>
              <w:top w:val="single" w:sz="18" w:space="0" w:color="auto"/>
            </w:tcBorders>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6-7 лет</w:t>
            </w:r>
          </w:p>
        </w:tc>
        <w:tc>
          <w:tcPr>
            <w:tcW w:w="3440" w:type="dxa"/>
            <w:tcBorders>
              <w:top w:val="single" w:sz="18" w:space="0" w:color="auto"/>
            </w:tcBorders>
            <w:vAlign w:val="center"/>
          </w:tcPr>
          <w:p w:rsidR="003A49C3" w:rsidRPr="0001489D" w:rsidRDefault="003A49C3" w:rsidP="0001489D">
            <w:pPr>
              <w:spacing w:after="0"/>
              <w:jc w:val="center"/>
              <w:rPr>
                <w:rFonts w:ascii="Times New Roman" w:hAnsi="Times New Roman" w:cs="Times New Roman"/>
                <w:b/>
                <w:sz w:val="20"/>
                <w:szCs w:val="20"/>
              </w:rPr>
            </w:pPr>
          </w:p>
        </w:tc>
      </w:tr>
      <w:tr w:rsidR="003A49C3" w:rsidRPr="0001489D" w:rsidTr="0001489D">
        <w:trPr>
          <w:trHeight w:val="588"/>
        </w:trPr>
        <w:tc>
          <w:tcPr>
            <w:tcW w:w="4531" w:type="dxa"/>
            <w:shd w:val="clear" w:color="auto" w:fill="auto"/>
            <w:vAlign w:val="center"/>
          </w:tcPr>
          <w:p w:rsidR="003A49C3" w:rsidRPr="0001489D" w:rsidRDefault="003A49C3" w:rsidP="0001489D">
            <w:pPr>
              <w:spacing w:after="0"/>
              <w:jc w:val="center"/>
              <w:rPr>
                <w:rFonts w:ascii="Times New Roman" w:hAnsi="Times New Roman" w:cs="Times New Roman"/>
                <w:i/>
                <w:sz w:val="20"/>
                <w:szCs w:val="20"/>
              </w:rPr>
            </w:pPr>
            <w:r w:rsidRPr="0001489D">
              <w:rPr>
                <w:rFonts w:ascii="Times New Roman" w:hAnsi="Times New Roman" w:cs="Times New Roman"/>
                <w:sz w:val="20"/>
                <w:szCs w:val="20"/>
              </w:rPr>
              <w:t>Составить предложения по картинке (с.271)*</w:t>
            </w:r>
          </w:p>
        </w:tc>
        <w:tc>
          <w:tcPr>
            <w:tcW w:w="3439" w:type="dxa"/>
            <w:tcBorders>
              <w:bottom w:val="single" w:sz="4" w:space="0" w:color="auto"/>
            </w:tcBorders>
            <w:shd w:val="clear" w:color="auto" w:fill="auto"/>
          </w:tcPr>
          <w:p w:rsidR="003A49C3" w:rsidRPr="0001489D" w:rsidRDefault="003A49C3" w:rsidP="0001489D">
            <w:pPr>
              <w:spacing w:after="0"/>
              <w:rPr>
                <w:rFonts w:ascii="Times New Roman" w:hAnsi="Times New Roman" w:cs="Times New Roman"/>
                <w:i/>
                <w:sz w:val="20"/>
                <w:szCs w:val="20"/>
              </w:rPr>
            </w:pPr>
          </w:p>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r>
      <w:tr w:rsidR="003A49C3" w:rsidRPr="0001489D" w:rsidTr="0001489D">
        <w:trPr>
          <w:trHeight w:val="569"/>
        </w:trPr>
        <w:tc>
          <w:tcPr>
            <w:tcW w:w="4531" w:type="dxa"/>
            <w:shd w:val="clear" w:color="auto" w:fill="auto"/>
            <w:vAlign w:val="center"/>
          </w:tcPr>
          <w:p w:rsidR="003A49C3" w:rsidRPr="0001489D" w:rsidRDefault="003A49C3" w:rsidP="0001489D">
            <w:pPr>
              <w:spacing w:after="0"/>
              <w:rPr>
                <w:rFonts w:ascii="Times New Roman" w:hAnsi="Times New Roman" w:cs="Times New Roman"/>
                <w:i/>
                <w:sz w:val="20"/>
                <w:szCs w:val="20"/>
              </w:rPr>
            </w:pPr>
            <w:r w:rsidRPr="0001489D">
              <w:rPr>
                <w:rFonts w:ascii="Times New Roman" w:hAnsi="Times New Roman" w:cs="Times New Roman"/>
                <w:sz w:val="20"/>
                <w:szCs w:val="20"/>
              </w:rPr>
              <w:t>Составить рассказ по картинке (с.273)* КОТ</w:t>
            </w:r>
          </w:p>
        </w:tc>
        <w:tc>
          <w:tcPr>
            <w:tcW w:w="3439" w:type="dxa"/>
            <w:shd w:val="clear" w:color="auto" w:fill="auto"/>
          </w:tcPr>
          <w:p w:rsidR="003A49C3" w:rsidRPr="0001489D" w:rsidRDefault="003A49C3" w:rsidP="0001489D">
            <w:pPr>
              <w:spacing w:after="0"/>
              <w:rPr>
                <w:rFonts w:ascii="Times New Roman" w:hAnsi="Times New Roman" w:cs="Times New Roman"/>
                <w:i/>
                <w:sz w:val="20"/>
                <w:szCs w:val="20"/>
              </w:rPr>
            </w:pPr>
          </w:p>
          <w:p w:rsidR="003A49C3" w:rsidRPr="0001489D" w:rsidRDefault="003A49C3" w:rsidP="0001489D">
            <w:pPr>
              <w:spacing w:after="0"/>
              <w:rPr>
                <w:rFonts w:ascii="Times New Roman" w:hAnsi="Times New Roman" w:cs="Times New Roman"/>
                <w:i/>
                <w:sz w:val="20"/>
                <w:szCs w:val="20"/>
              </w:rPr>
            </w:pPr>
          </w:p>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r>
      <w:tr w:rsidR="003A49C3" w:rsidRPr="0001489D" w:rsidTr="0001489D">
        <w:trPr>
          <w:trHeight w:val="743"/>
        </w:trPr>
        <w:tc>
          <w:tcPr>
            <w:tcW w:w="4531" w:type="dxa"/>
            <w:shd w:val="clear" w:color="auto" w:fill="auto"/>
            <w:vAlign w:val="center"/>
          </w:tcPr>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lastRenderedPageBreak/>
              <w:t>Составить рассказ по серии картинок (с.275)* ЁЖИК</w:t>
            </w:r>
          </w:p>
        </w:tc>
        <w:tc>
          <w:tcPr>
            <w:tcW w:w="3439" w:type="dxa"/>
            <w:vMerge w:val="restart"/>
            <w:tcBorders>
              <w:top w:val="single" w:sz="12" w:space="0" w:color="auto"/>
              <w:righ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p w:rsidR="003A49C3" w:rsidRPr="0001489D" w:rsidRDefault="003A49C3" w:rsidP="0001489D">
            <w:pPr>
              <w:spacing w:after="0"/>
              <w:jc w:val="center"/>
              <w:rPr>
                <w:rFonts w:ascii="Times New Roman" w:hAnsi="Times New Roman" w:cs="Times New Roman"/>
                <w:sz w:val="20"/>
                <w:szCs w:val="20"/>
              </w:rPr>
            </w:pPr>
          </w:p>
          <w:p w:rsidR="003A49C3" w:rsidRPr="0001489D" w:rsidRDefault="003A49C3" w:rsidP="0001489D">
            <w:pPr>
              <w:spacing w:after="0"/>
              <w:jc w:val="center"/>
              <w:rPr>
                <w:rFonts w:ascii="Times New Roman" w:hAnsi="Times New Roman" w:cs="Times New Roman"/>
                <w:i/>
                <w:sz w:val="20"/>
                <w:szCs w:val="20"/>
              </w:rPr>
            </w:pPr>
          </w:p>
        </w:tc>
        <w:tc>
          <w:tcPr>
            <w:tcW w:w="3440" w:type="dxa"/>
            <w:tcBorders>
              <w:left w:val="single" w:sz="12" w:space="0" w:color="auto"/>
            </w:tcBorders>
            <w:shd w:val="clear" w:color="auto" w:fill="auto"/>
          </w:tcPr>
          <w:p w:rsidR="003A49C3" w:rsidRPr="0001489D" w:rsidRDefault="003A49C3" w:rsidP="0001489D">
            <w:pPr>
              <w:spacing w:after="0"/>
              <w:rPr>
                <w:rFonts w:ascii="Times New Roman" w:hAnsi="Times New Roman" w:cs="Times New Roman"/>
                <w:i/>
                <w:sz w:val="20"/>
                <w:szCs w:val="20"/>
              </w:rPr>
            </w:pPr>
          </w:p>
          <w:p w:rsidR="003A49C3" w:rsidRPr="0001489D" w:rsidRDefault="003A49C3" w:rsidP="0001489D">
            <w:pPr>
              <w:spacing w:after="0"/>
              <w:rPr>
                <w:rFonts w:ascii="Times New Roman" w:hAnsi="Times New Roman" w:cs="Times New Roman"/>
                <w:i/>
                <w:sz w:val="20"/>
                <w:szCs w:val="20"/>
              </w:rPr>
            </w:pPr>
          </w:p>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r>
      <w:tr w:rsidR="003A49C3" w:rsidRPr="0001489D" w:rsidTr="0001489D">
        <w:trPr>
          <w:trHeight w:val="2335"/>
        </w:trPr>
        <w:tc>
          <w:tcPr>
            <w:tcW w:w="4531" w:type="dxa"/>
            <w:shd w:val="clear" w:color="auto" w:fill="auto"/>
            <w:vAlign w:val="center"/>
          </w:tcPr>
          <w:p w:rsidR="003A49C3" w:rsidRPr="0001489D" w:rsidRDefault="003A49C3" w:rsidP="0001489D">
            <w:pPr>
              <w:spacing w:after="0"/>
              <w:rPr>
                <w:rFonts w:ascii="Times New Roman" w:hAnsi="Times New Roman" w:cs="Times New Roman"/>
                <w:sz w:val="20"/>
                <w:szCs w:val="20"/>
                <w:u w:val="single"/>
              </w:rPr>
            </w:pPr>
            <w:r w:rsidRPr="0001489D">
              <w:rPr>
                <w:rFonts w:ascii="Times New Roman" w:hAnsi="Times New Roman" w:cs="Times New Roman"/>
                <w:sz w:val="20"/>
                <w:szCs w:val="20"/>
                <w:u w:val="single"/>
              </w:rPr>
              <w:t>Пересказ: «Белочка и зайчик»</w:t>
            </w:r>
          </w:p>
          <w:p w:rsidR="003A49C3" w:rsidRPr="0001489D" w:rsidRDefault="003A49C3" w:rsidP="0001489D">
            <w:pPr>
              <w:spacing w:after="0"/>
              <w:ind w:firstLine="426"/>
              <w:jc w:val="both"/>
              <w:rPr>
                <w:rFonts w:ascii="Times New Roman" w:hAnsi="Times New Roman" w:cs="Times New Roman"/>
                <w:i/>
                <w:sz w:val="20"/>
                <w:szCs w:val="20"/>
              </w:rPr>
            </w:pPr>
            <w:r w:rsidRPr="0001489D">
              <w:rPr>
                <w:rFonts w:ascii="Times New Roman" w:hAnsi="Times New Roman" w:cs="Times New Roman"/>
                <w:i/>
                <w:sz w:val="20"/>
                <w:szCs w:val="20"/>
              </w:rPr>
              <w:t>Летом подружились белочка и зайчик. Белочка была рыженькая. А зайчик был серенький. Каждый день они прибегали на полянку и угощали друг друга. Белочка приносила шишки, орехи, а зайчик – морковку, капусту.</w:t>
            </w:r>
          </w:p>
          <w:p w:rsidR="003A49C3" w:rsidRPr="0001489D" w:rsidRDefault="003A49C3" w:rsidP="0001489D">
            <w:pPr>
              <w:spacing w:after="0"/>
              <w:ind w:firstLine="426"/>
              <w:jc w:val="both"/>
              <w:rPr>
                <w:rFonts w:ascii="Times New Roman" w:hAnsi="Times New Roman" w:cs="Times New Roman"/>
                <w:i/>
                <w:sz w:val="20"/>
                <w:szCs w:val="20"/>
              </w:rPr>
            </w:pPr>
            <w:r w:rsidRPr="0001489D">
              <w:rPr>
                <w:rFonts w:ascii="Times New Roman" w:hAnsi="Times New Roman" w:cs="Times New Roman"/>
                <w:i/>
                <w:sz w:val="20"/>
                <w:szCs w:val="20"/>
              </w:rPr>
              <w:t>Прошло лето. Наступила зима. Выпал белый снег. Белочка спряталась в дупле, а зайчик – под елкой.</w:t>
            </w:r>
          </w:p>
        </w:tc>
        <w:tc>
          <w:tcPr>
            <w:tcW w:w="3439" w:type="dxa"/>
            <w:vMerge/>
            <w:tcBorders>
              <w:right w:val="single" w:sz="12" w:space="0" w:color="auto"/>
            </w:tcBorders>
            <w:shd w:val="clear" w:color="auto" w:fill="auto"/>
            <w:vAlign w:val="center"/>
          </w:tcPr>
          <w:p w:rsidR="003A49C3" w:rsidRPr="0001489D" w:rsidRDefault="003A49C3" w:rsidP="0001489D">
            <w:pPr>
              <w:spacing w:after="0"/>
              <w:jc w:val="center"/>
              <w:rPr>
                <w:rFonts w:ascii="Times New Roman" w:hAnsi="Times New Roman" w:cs="Times New Roman"/>
                <w:sz w:val="20"/>
                <w:szCs w:val="20"/>
              </w:rPr>
            </w:pPr>
          </w:p>
        </w:tc>
        <w:tc>
          <w:tcPr>
            <w:tcW w:w="3440" w:type="dxa"/>
            <w:tcBorders>
              <w:left w:val="single" w:sz="12" w:space="0" w:color="auto"/>
            </w:tcBorders>
            <w:shd w:val="clear" w:color="auto" w:fill="auto"/>
          </w:tcPr>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r>
      <w:tr w:rsidR="003A49C3" w:rsidRPr="0001489D" w:rsidTr="0001489D">
        <w:trPr>
          <w:trHeight w:val="76"/>
        </w:trPr>
        <w:tc>
          <w:tcPr>
            <w:tcW w:w="4531" w:type="dxa"/>
            <w:tcBorders>
              <w:bottom w:val="single" w:sz="12" w:space="0" w:color="auto"/>
            </w:tcBorders>
            <w:shd w:val="clear" w:color="auto" w:fill="auto"/>
            <w:vAlign w:val="center"/>
          </w:tcPr>
          <w:p w:rsidR="003A49C3" w:rsidRPr="0001489D" w:rsidRDefault="003A49C3" w:rsidP="0001489D">
            <w:pPr>
              <w:spacing w:after="0"/>
              <w:jc w:val="right"/>
              <w:rPr>
                <w:rFonts w:ascii="Times New Roman" w:hAnsi="Times New Roman" w:cs="Times New Roman"/>
                <w:b/>
                <w:sz w:val="20"/>
                <w:szCs w:val="20"/>
                <w:u w:val="single"/>
              </w:rPr>
            </w:pPr>
            <w:r w:rsidRPr="0001489D">
              <w:rPr>
                <w:rFonts w:ascii="Times New Roman" w:hAnsi="Times New Roman" w:cs="Times New Roman"/>
                <w:b/>
                <w:sz w:val="20"/>
                <w:szCs w:val="20"/>
              </w:rPr>
              <w:t>Уровень речевого развития:</w:t>
            </w:r>
          </w:p>
        </w:tc>
        <w:tc>
          <w:tcPr>
            <w:tcW w:w="3439" w:type="dxa"/>
            <w:tcBorders>
              <w:bottom w:val="single" w:sz="12" w:space="0" w:color="auto"/>
              <w:right w:val="single" w:sz="12" w:space="0" w:color="auto"/>
            </w:tcBorders>
            <w:shd w:val="clear" w:color="auto" w:fill="auto"/>
          </w:tcPr>
          <w:p w:rsidR="003A49C3" w:rsidRPr="0001489D" w:rsidRDefault="003A49C3" w:rsidP="0001489D">
            <w:pPr>
              <w:spacing w:after="0"/>
              <w:jc w:val="center"/>
              <w:rPr>
                <w:rFonts w:ascii="Times New Roman" w:hAnsi="Times New Roman" w:cs="Times New Roman"/>
                <w:sz w:val="20"/>
                <w:szCs w:val="20"/>
              </w:rPr>
            </w:pPr>
          </w:p>
        </w:tc>
        <w:tc>
          <w:tcPr>
            <w:tcW w:w="3440" w:type="dxa"/>
            <w:tcBorders>
              <w:left w:val="single" w:sz="12" w:space="0" w:color="auto"/>
            </w:tcBorders>
            <w:shd w:val="clear" w:color="auto" w:fill="auto"/>
          </w:tcPr>
          <w:p w:rsidR="003A49C3" w:rsidRPr="0001489D" w:rsidRDefault="003A49C3" w:rsidP="0001489D">
            <w:pPr>
              <w:spacing w:after="0"/>
              <w:rPr>
                <w:rFonts w:ascii="Times New Roman" w:hAnsi="Times New Roman" w:cs="Times New Roman"/>
                <w:i/>
                <w:sz w:val="20"/>
                <w:szCs w:val="20"/>
              </w:rPr>
            </w:pPr>
          </w:p>
        </w:tc>
        <w:tc>
          <w:tcPr>
            <w:tcW w:w="3440" w:type="dxa"/>
            <w:shd w:val="clear" w:color="auto" w:fill="auto"/>
          </w:tcPr>
          <w:p w:rsidR="003A49C3" w:rsidRPr="0001489D" w:rsidRDefault="003A49C3" w:rsidP="0001489D">
            <w:pPr>
              <w:spacing w:after="0"/>
              <w:rPr>
                <w:rFonts w:ascii="Times New Roman" w:hAnsi="Times New Roman" w:cs="Times New Roman"/>
                <w:i/>
                <w:sz w:val="20"/>
                <w:szCs w:val="20"/>
              </w:rPr>
            </w:pPr>
          </w:p>
        </w:tc>
      </w:tr>
    </w:tbl>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РЕЗУЛЬТАТЫ ОБСЛЕДОВАНИЯ </w:t>
      </w:r>
    </w:p>
    <w:tbl>
      <w:tblPr>
        <w:tblpPr w:leftFromText="180" w:rightFromText="180" w:vertAnchor="text" w:horzAnchor="margin" w:tblpY="116"/>
        <w:tblW w:w="14874" w:type="dxa"/>
        <w:tblLayout w:type="fixed"/>
        <w:tblLook w:val="04A0" w:firstRow="1" w:lastRow="0" w:firstColumn="1" w:lastColumn="0" w:noHBand="0" w:noVBand="1"/>
      </w:tblPr>
      <w:tblGrid>
        <w:gridCol w:w="2258"/>
        <w:gridCol w:w="2728"/>
        <w:gridCol w:w="2729"/>
        <w:gridCol w:w="2729"/>
        <w:gridCol w:w="2729"/>
        <w:gridCol w:w="1701"/>
      </w:tblGrid>
      <w:tr w:rsidR="003A49C3" w:rsidRPr="0001489D" w:rsidTr="0001489D">
        <w:trPr>
          <w:trHeight w:val="138"/>
        </w:trPr>
        <w:tc>
          <w:tcPr>
            <w:tcW w:w="225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Возраст ребенка</w:t>
            </w:r>
          </w:p>
        </w:tc>
        <w:tc>
          <w:tcPr>
            <w:tcW w:w="2728" w:type="dxa"/>
            <w:tcBorders>
              <w:top w:val="single" w:sz="4" w:space="0" w:color="auto"/>
              <w:left w:val="single" w:sz="4" w:space="0" w:color="auto"/>
              <w:bottom w:val="single" w:sz="8" w:space="0" w:color="auto"/>
              <w:right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3-4 года</w:t>
            </w:r>
          </w:p>
        </w:tc>
        <w:tc>
          <w:tcPr>
            <w:tcW w:w="2729" w:type="dxa"/>
            <w:tcBorders>
              <w:top w:val="single" w:sz="4" w:space="0" w:color="auto"/>
              <w:left w:val="nil"/>
              <w:bottom w:val="single" w:sz="8" w:space="0" w:color="auto"/>
              <w:right w:val="single" w:sz="8" w:space="0" w:color="auto"/>
            </w:tcBorders>
            <w:vAlign w:val="center"/>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4-5 лет</w:t>
            </w:r>
          </w:p>
        </w:tc>
        <w:tc>
          <w:tcPr>
            <w:tcW w:w="272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5-6 лет</w:t>
            </w:r>
          </w:p>
        </w:tc>
        <w:tc>
          <w:tcPr>
            <w:tcW w:w="2729" w:type="dxa"/>
            <w:tcBorders>
              <w:top w:val="single" w:sz="4" w:space="0" w:color="auto"/>
              <w:left w:val="nil"/>
              <w:bottom w:val="single" w:sz="8"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color w:val="000000"/>
                <w:sz w:val="20"/>
                <w:szCs w:val="20"/>
              </w:rPr>
              <w:t>6-7 лет</w:t>
            </w:r>
          </w:p>
        </w:tc>
        <w:tc>
          <w:tcPr>
            <w:tcW w:w="1701" w:type="dxa"/>
            <w:tcBorders>
              <w:top w:val="single" w:sz="4" w:space="0" w:color="auto"/>
              <w:left w:val="single" w:sz="8" w:space="0" w:color="auto"/>
              <w:bottom w:val="single" w:sz="8" w:space="0" w:color="000000"/>
              <w:right w:val="single" w:sz="8" w:space="0" w:color="auto"/>
            </w:tcBorders>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199"/>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b/>
                <w:color w:val="000000"/>
                <w:sz w:val="20"/>
                <w:szCs w:val="20"/>
              </w:rPr>
            </w:pPr>
            <w:r w:rsidRPr="0001489D">
              <w:rPr>
                <w:rFonts w:ascii="Times New Roman" w:hAnsi="Times New Roman" w:cs="Times New Roman"/>
                <w:b/>
                <w:sz w:val="20"/>
                <w:szCs w:val="20"/>
              </w:rPr>
              <w:t xml:space="preserve">Логопедическое заключение </w:t>
            </w:r>
          </w:p>
        </w:tc>
        <w:tc>
          <w:tcPr>
            <w:tcW w:w="2728" w:type="dxa"/>
            <w:tcBorders>
              <w:top w:val="nil"/>
              <w:left w:val="nil"/>
              <w:bottom w:val="single" w:sz="4" w:space="0" w:color="auto"/>
              <w:right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color w:val="000000"/>
                <w:sz w:val="20"/>
                <w:szCs w:val="20"/>
              </w:rPr>
            </w:pPr>
          </w:p>
          <w:p w:rsidR="003A49C3" w:rsidRPr="0001489D" w:rsidRDefault="003A49C3" w:rsidP="0001489D">
            <w:pPr>
              <w:spacing w:after="0"/>
              <w:jc w:val="center"/>
              <w:rPr>
                <w:rFonts w:ascii="Times New Roman" w:hAnsi="Times New Roman" w:cs="Times New Roman"/>
                <w:color w:val="000000"/>
                <w:sz w:val="20"/>
                <w:szCs w:val="20"/>
              </w:rPr>
            </w:pPr>
          </w:p>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nil"/>
              <w:left w:val="nil"/>
              <w:bottom w:val="single" w:sz="4" w:space="0" w:color="auto"/>
              <w:right w:val="single" w:sz="8" w:space="0" w:color="auto"/>
            </w:tcBorders>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nil"/>
              <w:left w:val="nil"/>
              <w:bottom w:val="single" w:sz="4" w:space="0" w:color="auto"/>
              <w:right w:val="single" w:sz="4"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nil"/>
              <w:left w:val="nil"/>
              <w:bottom w:val="single" w:sz="4" w:space="0" w:color="auto"/>
              <w:right w:val="single" w:sz="8" w:space="0" w:color="auto"/>
            </w:tcBorders>
            <w:shd w:val="clear" w:color="auto" w:fill="auto"/>
            <w:noWrap/>
            <w:vAlign w:val="center"/>
            <w:hideMark/>
          </w:tcPr>
          <w:p w:rsidR="003A49C3" w:rsidRPr="0001489D" w:rsidRDefault="003A49C3" w:rsidP="0001489D">
            <w:pPr>
              <w:spacing w:after="0"/>
              <w:jc w:val="center"/>
              <w:rPr>
                <w:rFonts w:ascii="Times New Roman" w:hAnsi="Times New Roman" w:cs="Times New Roman"/>
                <w:color w:val="000000"/>
                <w:sz w:val="20"/>
                <w:szCs w:val="20"/>
              </w:rPr>
            </w:pPr>
          </w:p>
        </w:tc>
        <w:tc>
          <w:tcPr>
            <w:tcW w:w="1701" w:type="dxa"/>
            <w:tcBorders>
              <w:top w:val="nil"/>
              <w:left w:val="nil"/>
              <w:bottom w:val="single" w:sz="4" w:space="0" w:color="auto"/>
              <w:right w:val="single" w:sz="8" w:space="0" w:color="auto"/>
            </w:tcBorders>
            <w:shd w:val="clear" w:color="auto" w:fill="auto"/>
            <w:noWrap/>
            <w:vAlign w:val="bottom"/>
            <w:hideMark/>
          </w:tcPr>
          <w:p w:rsidR="003A49C3" w:rsidRPr="0001489D" w:rsidRDefault="003A49C3" w:rsidP="0001489D">
            <w:pPr>
              <w:spacing w:after="0"/>
              <w:rPr>
                <w:rFonts w:ascii="Times New Roman" w:hAnsi="Times New Roman" w:cs="Times New Roman"/>
                <w:color w:val="000000"/>
                <w:sz w:val="20"/>
                <w:szCs w:val="20"/>
              </w:rPr>
            </w:pPr>
            <w:r w:rsidRPr="0001489D">
              <w:rPr>
                <w:rFonts w:ascii="Times New Roman" w:hAnsi="Times New Roman" w:cs="Times New Roman"/>
                <w:color w:val="000000"/>
                <w:sz w:val="20"/>
                <w:szCs w:val="20"/>
              </w:rPr>
              <w:t> </w:t>
            </w:r>
          </w:p>
        </w:tc>
      </w:tr>
      <w:tr w:rsidR="003A49C3" w:rsidRPr="0001489D" w:rsidTr="0001489D">
        <w:trPr>
          <w:trHeight w:val="199"/>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Дата, подпись</w:t>
            </w:r>
          </w:p>
        </w:tc>
        <w:tc>
          <w:tcPr>
            <w:tcW w:w="2728" w:type="dxa"/>
            <w:tcBorders>
              <w:top w:val="single" w:sz="4" w:space="0" w:color="auto"/>
              <w:left w:val="nil"/>
              <w:bottom w:val="single" w:sz="4" w:space="0" w:color="auto"/>
              <w:right w:val="single" w:sz="4" w:space="0" w:color="auto"/>
            </w:tcBorders>
            <w:shd w:val="clear" w:color="auto" w:fill="auto"/>
            <w:vAlign w:val="center"/>
          </w:tcPr>
          <w:p w:rsidR="003A49C3" w:rsidRPr="0001489D" w:rsidRDefault="003A49C3" w:rsidP="0001489D">
            <w:pPr>
              <w:spacing w:after="0"/>
              <w:jc w:val="center"/>
              <w:rPr>
                <w:rFonts w:ascii="Times New Roman" w:hAnsi="Times New Roman" w:cs="Times New Roman"/>
                <w:color w:val="000000"/>
                <w:sz w:val="20"/>
                <w:szCs w:val="20"/>
              </w:rPr>
            </w:pPr>
          </w:p>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single" w:sz="4" w:space="0" w:color="auto"/>
              <w:left w:val="nil"/>
              <w:bottom w:val="single" w:sz="4" w:space="0" w:color="auto"/>
              <w:right w:val="single" w:sz="8" w:space="0" w:color="auto"/>
            </w:tcBorders>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single" w:sz="4" w:space="0" w:color="auto"/>
              <w:left w:val="nil"/>
              <w:bottom w:val="single" w:sz="4" w:space="0" w:color="auto"/>
              <w:right w:val="single" w:sz="4"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2729" w:type="dxa"/>
            <w:tcBorders>
              <w:top w:val="single" w:sz="4" w:space="0" w:color="auto"/>
              <w:left w:val="nil"/>
              <w:bottom w:val="single" w:sz="4" w:space="0" w:color="auto"/>
              <w:right w:val="single" w:sz="8" w:space="0" w:color="auto"/>
            </w:tcBorders>
            <w:shd w:val="clear" w:color="auto" w:fill="auto"/>
            <w:noWrap/>
            <w:vAlign w:val="center"/>
          </w:tcPr>
          <w:p w:rsidR="003A49C3" w:rsidRPr="0001489D" w:rsidRDefault="003A49C3" w:rsidP="0001489D">
            <w:pPr>
              <w:spacing w:after="0"/>
              <w:jc w:val="center"/>
              <w:rPr>
                <w:rFonts w:ascii="Times New Roman" w:hAnsi="Times New Roman" w:cs="Times New Roman"/>
                <w:color w:val="000000"/>
                <w:sz w:val="20"/>
                <w:szCs w:val="20"/>
              </w:rPr>
            </w:pP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3A49C3" w:rsidRPr="0001489D" w:rsidRDefault="003A49C3" w:rsidP="0001489D">
            <w:pPr>
              <w:spacing w:after="0"/>
              <w:rPr>
                <w:rFonts w:ascii="Times New Roman" w:hAnsi="Times New Roman" w:cs="Times New Roman"/>
                <w:color w:val="000000"/>
                <w:sz w:val="20"/>
                <w:szCs w:val="20"/>
              </w:rPr>
            </w:pPr>
          </w:p>
        </w:tc>
      </w:tr>
    </w:tbl>
    <w:p w:rsidR="003A49C3" w:rsidRPr="0001489D" w:rsidRDefault="003A49C3" w:rsidP="0001489D">
      <w:pPr>
        <w:pStyle w:val="a7"/>
        <w:spacing w:after="0"/>
        <w:ind w:left="360" w:firstLine="284"/>
        <w:jc w:val="right"/>
        <w:rPr>
          <w:rFonts w:ascii="Times New Roman" w:hAnsi="Times New Roman" w:cs="Times New Roman"/>
          <w:b/>
          <w:sz w:val="20"/>
          <w:szCs w:val="20"/>
        </w:rPr>
      </w:pPr>
    </w:p>
    <w:p w:rsidR="003A49C3" w:rsidRPr="0001489D" w:rsidRDefault="003A49C3" w:rsidP="0001489D">
      <w:pPr>
        <w:pStyle w:val="a7"/>
        <w:spacing w:after="0"/>
        <w:ind w:left="360" w:firstLine="284"/>
        <w:jc w:val="right"/>
        <w:rPr>
          <w:rFonts w:ascii="Times New Roman" w:hAnsi="Times New Roman" w:cs="Times New Roman"/>
          <w:b/>
          <w:sz w:val="20"/>
          <w:szCs w:val="20"/>
        </w:rPr>
      </w:pPr>
    </w:p>
    <w:p w:rsidR="003A49C3" w:rsidRPr="0001489D" w:rsidRDefault="003A49C3" w:rsidP="0001489D">
      <w:pPr>
        <w:pStyle w:val="a7"/>
        <w:spacing w:after="0"/>
        <w:ind w:left="360" w:firstLine="284"/>
        <w:jc w:val="right"/>
        <w:rPr>
          <w:rFonts w:ascii="Times New Roman" w:hAnsi="Times New Roman" w:cs="Times New Roman"/>
          <w:b/>
          <w:sz w:val="20"/>
          <w:szCs w:val="20"/>
        </w:rPr>
      </w:pPr>
    </w:p>
    <w:p w:rsidR="003A49C3" w:rsidRPr="0001489D" w:rsidRDefault="003A49C3" w:rsidP="0001489D">
      <w:pPr>
        <w:spacing w:after="0"/>
        <w:rPr>
          <w:rFonts w:ascii="Times New Roman" w:hAnsi="Times New Roman" w:cs="Times New Roman"/>
          <w:b/>
          <w:sz w:val="20"/>
          <w:szCs w:val="20"/>
        </w:rPr>
      </w:pPr>
    </w:p>
    <w:p w:rsidR="003A49C3" w:rsidRPr="0001489D" w:rsidRDefault="003A49C3" w:rsidP="0001489D">
      <w:pPr>
        <w:pStyle w:val="a7"/>
        <w:spacing w:after="0"/>
        <w:ind w:left="0"/>
        <w:jc w:val="center"/>
        <w:rPr>
          <w:rFonts w:ascii="Times New Roman" w:hAnsi="Times New Roman" w:cs="Times New Roman"/>
          <w:b/>
          <w:sz w:val="20"/>
          <w:szCs w:val="20"/>
        </w:rPr>
      </w:pPr>
      <w:r w:rsidRPr="0001489D">
        <w:rPr>
          <w:rFonts w:ascii="Times New Roman" w:hAnsi="Times New Roman" w:cs="Times New Roman"/>
          <w:b/>
          <w:bCs/>
          <w:color w:val="000000"/>
          <w:sz w:val="20"/>
          <w:szCs w:val="20"/>
        </w:rPr>
        <w:t>Анамнестические данные</w:t>
      </w: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b/>
          <w:sz w:val="20"/>
          <w:szCs w:val="20"/>
        </w:rPr>
        <w:t>Мать</w:t>
      </w:r>
      <w:r w:rsidRPr="0001489D">
        <w:rPr>
          <w:rFonts w:ascii="Times New Roman" w:hAnsi="Times New Roman" w:cs="Times New Roman"/>
          <w:sz w:val="20"/>
          <w:szCs w:val="20"/>
        </w:rPr>
        <w:t>/ФИО____________________________________________________________________________________________________Дата рождения 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Образование___________________________________ Место работы, должность_________________________________________________________________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b/>
          <w:sz w:val="20"/>
          <w:szCs w:val="20"/>
        </w:rPr>
        <w:t>Отец</w:t>
      </w:r>
      <w:r w:rsidRPr="0001489D">
        <w:rPr>
          <w:rFonts w:ascii="Times New Roman" w:hAnsi="Times New Roman" w:cs="Times New Roman"/>
          <w:sz w:val="20"/>
          <w:szCs w:val="20"/>
        </w:rPr>
        <w:t>/ФИО____________________________________________________________________________________________________Дата рождения 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Образование___________________________________ Место работы, должность_________________________________________________________________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Речь родителей и других членов семьи____________________________________________________________________________________________________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Наличие других детей в семье ___________________________________________________________________________________________________________</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АНАМНЕЗ</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Наследственные и хронические заболевания родителей__________________________________________________________________</w:t>
      </w:r>
      <w:r w:rsidRPr="0001489D">
        <w:rPr>
          <w:rFonts w:ascii="Times New Roman" w:hAnsi="Times New Roman" w:cs="Times New Roman"/>
          <w:sz w:val="20"/>
          <w:szCs w:val="20"/>
        </w:rPr>
        <w:softHyphen/>
      </w:r>
      <w:r w:rsidRPr="0001489D">
        <w:rPr>
          <w:rFonts w:ascii="Times New Roman" w:hAnsi="Times New Roman" w:cs="Times New Roman"/>
          <w:sz w:val="20"/>
          <w:szCs w:val="20"/>
        </w:rPr>
        <w:softHyphen/>
      </w:r>
      <w:r w:rsidRPr="0001489D">
        <w:rPr>
          <w:rFonts w:ascii="Times New Roman" w:hAnsi="Times New Roman" w:cs="Times New Roman"/>
          <w:sz w:val="20"/>
          <w:szCs w:val="20"/>
        </w:rPr>
        <w:softHyphen/>
        <w:t>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lastRenderedPageBreak/>
        <w:t>_____________________________________________________________________________________________________________________________________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Возраст матери при рождении ребенка ___________________________От какой беременности ребенок_____________________________________________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 xml:space="preserve">Протекание беременности: токсикоз 1половины, 2 половины, травмы, интоксикации, заболевания (краснуха, сахарный диабет, бронх. астма, анемия, заболевания печени, почек, грипп, гипертония, </w:t>
      </w:r>
      <w:proofErr w:type="gramStart"/>
      <w:r w:rsidRPr="0001489D">
        <w:rPr>
          <w:rFonts w:ascii="Times New Roman" w:hAnsi="Times New Roman" w:cs="Times New Roman"/>
          <w:sz w:val="20"/>
          <w:szCs w:val="20"/>
        </w:rPr>
        <w:t>гипотония)_</w:t>
      </w:r>
      <w:proofErr w:type="gramEnd"/>
      <w:r w:rsidRPr="0001489D">
        <w:rPr>
          <w:rFonts w:ascii="Times New Roman" w:hAnsi="Times New Roman" w:cs="Times New Roman"/>
          <w:sz w:val="20"/>
          <w:szCs w:val="20"/>
        </w:rPr>
        <w:t>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Травмы ______________________________________________________________________________________________________________________________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Роды: досрочные, срочные, стремительные, обезвоженные, норма_____________________________________________________________________________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Стимуляция: механическая, химическая, электростимуляция          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Травмы во время родов_______________________________________________ Асфиксия: была/нет ______________________Крик: был, нет_____________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Резус-фактор (положительный, отрицательный)</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Вес при рождении_____________________________________________________________________________________________________________________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Перенесенные заболевания: _____________________________________________________________________________________________________________</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Ушибы, травмы головы, судороги при высокой температуре__________________________________________________________________________________</w:t>
      </w:r>
    </w:p>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Раннее физическое развитие</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Стал держать голову____________(1,5м). Ползать_____________(5м).  Сидеть____________(6м). Ходить___________(до1). Первые зубы__________(6-8м) Правша, левша, амбидекстр. Характер моторики: излишне подвижен, не координирован в движениях, двигательно беспокоен, заторможен, неповоротлив, несвоевременная переключаемость движений______________________________________________________________________________________________</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Раннее речевое развитие</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Гуление_____________________(2-3м). Лепет___________________(4-8). Первые слова__________________(1г.). Первая фраза_________________</w:t>
      </w:r>
      <w:proofErr w:type="gramStart"/>
      <w:r w:rsidRPr="0001489D">
        <w:rPr>
          <w:rFonts w:ascii="Times New Roman" w:hAnsi="Times New Roman" w:cs="Times New Roman"/>
          <w:sz w:val="20"/>
          <w:szCs w:val="20"/>
        </w:rPr>
        <w:t>_(</w:t>
      </w:r>
      <w:proofErr w:type="gramEnd"/>
      <w:r w:rsidRPr="0001489D">
        <w:rPr>
          <w:rFonts w:ascii="Times New Roman" w:hAnsi="Times New Roman" w:cs="Times New Roman"/>
          <w:sz w:val="20"/>
          <w:szCs w:val="20"/>
        </w:rPr>
        <w:t>1,5 г.)</w:t>
      </w:r>
    </w:p>
    <w:p w:rsidR="003A49C3" w:rsidRPr="0001489D" w:rsidRDefault="003A49C3" w:rsidP="0001489D">
      <w:pPr>
        <w:spacing w:after="0"/>
        <w:rPr>
          <w:rFonts w:ascii="Times New Roman" w:hAnsi="Times New Roman" w:cs="Times New Roman"/>
          <w:sz w:val="20"/>
          <w:szCs w:val="20"/>
        </w:rPr>
      </w:pPr>
      <w:r w:rsidRPr="0001489D">
        <w:rPr>
          <w:rFonts w:ascii="Times New Roman" w:hAnsi="Times New Roman" w:cs="Times New Roman"/>
          <w:sz w:val="20"/>
          <w:szCs w:val="20"/>
        </w:rPr>
        <w:t>Прерывалось ли речевое развитие и по какой причине _______________________________________________________________________________________</w:t>
      </w:r>
    </w:p>
    <w:p w:rsidR="0001489D" w:rsidRPr="0001489D" w:rsidRDefault="003A49C3" w:rsidP="0001489D">
      <w:pPr>
        <w:spacing w:after="0"/>
        <w:rPr>
          <w:rFonts w:ascii="Times New Roman" w:hAnsi="Times New Roman" w:cs="Times New Roman"/>
          <w:b/>
          <w:sz w:val="20"/>
          <w:szCs w:val="20"/>
        </w:rPr>
      </w:pPr>
      <w:r w:rsidRPr="0001489D">
        <w:rPr>
          <w:rFonts w:ascii="Times New Roman" w:hAnsi="Times New Roman" w:cs="Times New Roman"/>
          <w:sz w:val="20"/>
          <w:szCs w:val="20"/>
        </w:rPr>
        <w:t>Использование жестов ______________ Наличие двуязычия в семье________________ Обращались ли к логопеду, результат _________________________</w:t>
      </w:r>
    </w:p>
    <w:p w:rsidR="003A49C3" w:rsidRPr="0001489D" w:rsidRDefault="003A49C3" w:rsidP="0001489D">
      <w:pPr>
        <w:spacing w:after="0"/>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6. ***</w:t>
      </w:r>
      <w:r w:rsidRPr="0001489D">
        <w:rPr>
          <w:rFonts w:ascii="Times New Roman" w:hAnsi="Times New Roman" w:cs="Times New Roman"/>
          <w:b/>
          <w:bCs/>
          <w:color w:val="000000"/>
          <w:sz w:val="20"/>
          <w:szCs w:val="20"/>
        </w:rPr>
        <w:t>Исследование понимания речи</w:t>
      </w:r>
      <w:r w:rsidRPr="0001489D">
        <w:rPr>
          <w:rFonts w:ascii="Times New Roman" w:hAnsi="Times New Roman" w:cs="Times New Roman"/>
          <w:b/>
          <w:sz w:val="20"/>
          <w:szCs w:val="20"/>
        </w:rPr>
        <w:t xml:space="preserve"> </w:t>
      </w: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Понимание лексических категорий</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376"/>
        <w:gridCol w:w="1466"/>
        <w:gridCol w:w="1718"/>
        <w:gridCol w:w="1718"/>
        <w:gridCol w:w="1717"/>
        <w:gridCol w:w="1886"/>
      </w:tblGrid>
      <w:tr w:rsidR="003A49C3" w:rsidRPr="0001489D" w:rsidTr="0001489D">
        <w:trPr>
          <w:trHeight w:val="405"/>
        </w:trPr>
        <w:tc>
          <w:tcPr>
            <w:tcW w:w="2998"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Направление исследования</w:t>
            </w:r>
          </w:p>
        </w:tc>
        <w:tc>
          <w:tcPr>
            <w:tcW w:w="3376" w:type="dxa"/>
            <w:vMerge w:val="restart"/>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Примерная инструкция</w:t>
            </w:r>
          </w:p>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 материале обследования активного словаря)</w:t>
            </w:r>
          </w:p>
        </w:tc>
        <w:tc>
          <w:tcPr>
            <w:tcW w:w="6619" w:type="dxa"/>
            <w:gridSpan w:val="4"/>
            <w:tcBorders>
              <w:bottom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b/>
                <w:sz w:val="20"/>
                <w:szCs w:val="20"/>
              </w:rPr>
              <w:t>Возраст ребенка</w:t>
            </w:r>
          </w:p>
        </w:tc>
        <w:tc>
          <w:tcPr>
            <w:tcW w:w="1886"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420"/>
        </w:trPr>
        <w:tc>
          <w:tcPr>
            <w:tcW w:w="2998"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3376" w:type="dxa"/>
            <w:vMerge/>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466"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3 - 4 года</w:t>
            </w:r>
          </w:p>
        </w:tc>
        <w:tc>
          <w:tcPr>
            <w:tcW w:w="1718"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4 - 5 лет</w:t>
            </w:r>
          </w:p>
        </w:tc>
        <w:tc>
          <w:tcPr>
            <w:tcW w:w="1718"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 xml:space="preserve"> 5 - 6 лет</w:t>
            </w:r>
          </w:p>
        </w:tc>
        <w:tc>
          <w:tcPr>
            <w:tcW w:w="1717"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886"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Понимание конкретных существительных</w:t>
            </w:r>
          </w:p>
        </w:tc>
        <w:tc>
          <w:tcPr>
            <w:tcW w:w="3376" w:type="dxa"/>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картинки (предметы и их части)</w:t>
            </w:r>
          </w:p>
        </w:tc>
        <w:tc>
          <w:tcPr>
            <w:tcW w:w="146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Понимание обобщающих понятий</w:t>
            </w:r>
          </w:p>
        </w:tc>
        <w:tc>
          <w:tcPr>
            <w:tcW w:w="3376" w:type="dxa"/>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игрушки  (овощи, фрукты,...)</w:t>
            </w:r>
          </w:p>
        </w:tc>
        <w:tc>
          <w:tcPr>
            <w:tcW w:w="146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Узнавание предметов по назначению</w:t>
            </w:r>
          </w:p>
        </w:tc>
        <w:tc>
          <w:tcPr>
            <w:tcW w:w="3376"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из чего мы пьем...</w:t>
            </w:r>
          </w:p>
        </w:tc>
        <w:tc>
          <w:tcPr>
            <w:tcW w:w="146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Понимание глаголов</w:t>
            </w:r>
          </w:p>
        </w:tc>
        <w:tc>
          <w:tcPr>
            <w:tcW w:w="3376"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где мальчик стоит...</w:t>
            </w:r>
          </w:p>
        </w:tc>
        <w:tc>
          <w:tcPr>
            <w:tcW w:w="146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Понимание прилагательных</w:t>
            </w:r>
          </w:p>
        </w:tc>
        <w:tc>
          <w:tcPr>
            <w:tcW w:w="3376"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где большой мяч</w:t>
            </w:r>
          </w:p>
        </w:tc>
        <w:tc>
          <w:tcPr>
            <w:tcW w:w="1466"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9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Выполнение инструкций</w:t>
            </w:r>
          </w:p>
        </w:tc>
        <w:tc>
          <w:tcPr>
            <w:tcW w:w="3376"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466"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8"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7"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86" w:type="dxa"/>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bl>
    <w:p w:rsidR="003A49C3" w:rsidRPr="0001489D" w:rsidRDefault="003A49C3" w:rsidP="0001489D">
      <w:pPr>
        <w:spacing w:after="0"/>
        <w:jc w:val="center"/>
        <w:rPr>
          <w:rFonts w:ascii="Times New Roman" w:hAnsi="Times New Roman" w:cs="Times New Roman"/>
          <w:b/>
          <w:sz w:val="20"/>
          <w:szCs w:val="20"/>
        </w:rPr>
      </w:pPr>
    </w:p>
    <w:p w:rsidR="003A49C3" w:rsidRPr="0001489D" w:rsidRDefault="003A49C3" w:rsidP="0001489D">
      <w:pPr>
        <w:spacing w:after="0"/>
        <w:jc w:val="center"/>
        <w:rPr>
          <w:rFonts w:ascii="Times New Roman" w:hAnsi="Times New Roman" w:cs="Times New Roman"/>
          <w:b/>
          <w:sz w:val="20"/>
          <w:szCs w:val="20"/>
        </w:rPr>
      </w:pPr>
      <w:r w:rsidRPr="0001489D">
        <w:rPr>
          <w:rFonts w:ascii="Times New Roman" w:hAnsi="Times New Roman" w:cs="Times New Roman"/>
          <w:b/>
          <w:sz w:val="20"/>
          <w:szCs w:val="20"/>
        </w:rPr>
        <w:t>Понимание грамматических категорий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3343"/>
        <w:gridCol w:w="1470"/>
        <w:gridCol w:w="1697"/>
        <w:gridCol w:w="1697"/>
        <w:gridCol w:w="1696"/>
        <w:gridCol w:w="1835"/>
      </w:tblGrid>
      <w:tr w:rsidR="003A49C3" w:rsidRPr="0001489D" w:rsidTr="0001489D">
        <w:trPr>
          <w:trHeight w:val="540"/>
        </w:trPr>
        <w:tc>
          <w:tcPr>
            <w:tcW w:w="2994"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Направление исследования</w:t>
            </w:r>
          </w:p>
        </w:tc>
        <w:tc>
          <w:tcPr>
            <w:tcW w:w="3380" w:type="dxa"/>
            <w:vMerge w:val="restart"/>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Примерная инструкция</w:t>
            </w:r>
          </w:p>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lastRenderedPageBreak/>
              <w:t>(на материале обследования грамматического строя речи)</w:t>
            </w:r>
          </w:p>
        </w:tc>
        <w:tc>
          <w:tcPr>
            <w:tcW w:w="6624" w:type="dxa"/>
            <w:gridSpan w:val="4"/>
            <w:tcBorders>
              <w:bottom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b/>
                <w:sz w:val="20"/>
                <w:szCs w:val="20"/>
              </w:rPr>
              <w:lastRenderedPageBreak/>
              <w:t>Возраст ребенка</w:t>
            </w:r>
          </w:p>
        </w:tc>
        <w:tc>
          <w:tcPr>
            <w:tcW w:w="1852"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555"/>
        </w:trPr>
        <w:tc>
          <w:tcPr>
            <w:tcW w:w="2994"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p>
        </w:tc>
        <w:tc>
          <w:tcPr>
            <w:tcW w:w="3380" w:type="dxa"/>
            <w:vMerge/>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p>
        </w:tc>
        <w:tc>
          <w:tcPr>
            <w:tcW w:w="1483"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3 – 4 года</w:t>
            </w:r>
          </w:p>
        </w:tc>
        <w:tc>
          <w:tcPr>
            <w:tcW w:w="1714"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4 – 5 лет</w:t>
            </w:r>
          </w:p>
        </w:tc>
        <w:tc>
          <w:tcPr>
            <w:tcW w:w="1714"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5 – 6 лет</w:t>
            </w:r>
          </w:p>
        </w:tc>
        <w:tc>
          <w:tcPr>
            <w:tcW w:w="1713"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852"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p>
        </w:tc>
      </w:tr>
      <w:tr w:rsidR="003A49C3" w:rsidRPr="0001489D" w:rsidTr="0001489D">
        <w:trPr>
          <w:trHeight w:val="642"/>
        </w:trPr>
        <w:tc>
          <w:tcPr>
            <w:tcW w:w="299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lastRenderedPageBreak/>
              <w:t>Понимание форм ед. и мн. числа существительных</w:t>
            </w:r>
          </w:p>
        </w:tc>
        <w:tc>
          <w:tcPr>
            <w:tcW w:w="3380"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где кукла, а где куклы...</w:t>
            </w:r>
          </w:p>
        </w:tc>
        <w:tc>
          <w:tcPr>
            <w:tcW w:w="148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5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rPr>
          <w:trHeight w:val="708"/>
        </w:trPr>
        <w:tc>
          <w:tcPr>
            <w:tcW w:w="299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highlight w:val="yellow"/>
              </w:rPr>
            </w:pPr>
            <w:r w:rsidRPr="0001489D">
              <w:rPr>
                <w:rFonts w:ascii="Times New Roman" w:hAnsi="Times New Roman" w:cs="Times New Roman"/>
                <w:sz w:val="20"/>
                <w:szCs w:val="20"/>
              </w:rPr>
              <w:t>Понимание сущ-х с уменьшительно-ласкательным значением</w:t>
            </w:r>
          </w:p>
        </w:tc>
        <w:tc>
          <w:tcPr>
            <w:tcW w:w="3380"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где дом, а где домик...</w:t>
            </w:r>
          </w:p>
        </w:tc>
        <w:tc>
          <w:tcPr>
            <w:tcW w:w="148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5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rPr>
          <w:trHeight w:val="423"/>
        </w:trPr>
        <w:tc>
          <w:tcPr>
            <w:tcW w:w="2994"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Понимание предложно - падежных конструкций</w:t>
            </w:r>
          </w:p>
        </w:tc>
        <w:tc>
          <w:tcPr>
            <w:tcW w:w="3380"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Покажи, где котенок стоит на табуретке...</w:t>
            </w:r>
          </w:p>
        </w:tc>
        <w:tc>
          <w:tcPr>
            <w:tcW w:w="1483" w:type="dxa"/>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4"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1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5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bl>
    <w:p w:rsidR="003A49C3" w:rsidRPr="0001489D" w:rsidRDefault="003A49C3" w:rsidP="0001489D">
      <w:pPr>
        <w:spacing w:after="0"/>
        <w:jc w:val="center"/>
        <w:rPr>
          <w:rFonts w:ascii="Times New Roman" w:hAnsi="Times New Roman" w:cs="Times New Roman"/>
          <w:sz w:val="20"/>
          <w:szCs w:val="20"/>
        </w:rPr>
      </w:pPr>
      <w:r w:rsidRPr="0001489D">
        <w:rPr>
          <w:rFonts w:ascii="Times New Roman" w:hAnsi="Times New Roman" w:cs="Times New Roman"/>
          <w:b/>
          <w:sz w:val="20"/>
          <w:szCs w:val="20"/>
        </w:rPr>
        <w:t>Понимание связной</w:t>
      </w:r>
      <w:r w:rsidRPr="0001489D">
        <w:rPr>
          <w:rFonts w:ascii="Times New Roman" w:hAnsi="Times New Roman" w:cs="Times New Roman"/>
          <w:sz w:val="20"/>
          <w:szCs w:val="20"/>
        </w:rPr>
        <w:t xml:space="preserve"> </w:t>
      </w:r>
      <w:r w:rsidRPr="0001489D">
        <w:rPr>
          <w:rFonts w:ascii="Times New Roman" w:hAnsi="Times New Roman" w:cs="Times New Roman"/>
          <w:b/>
          <w:sz w:val="20"/>
          <w:szCs w:val="20"/>
        </w:rPr>
        <w:t>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3368"/>
        <w:gridCol w:w="1434"/>
        <w:gridCol w:w="1706"/>
        <w:gridCol w:w="1706"/>
        <w:gridCol w:w="1705"/>
        <w:gridCol w:w="1845"/>
      </w:tblGrid>
      <w:tr w:rsidR="003A49C3" w:rsidRPr="0001489D" w:rsidTr="0001489D">
        <w:trPr>
          <w:trHeight w:val="393"/>
        </w:trPr>
        <w:tc>
          <w:tcPr>
            <w:tcW w:w="2968"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Направление исследования</w:t>
            </w:r>
          </w:p>
        </w:tc>
        <w:tc>
          <w:tcPr>
            <w:tcW w:w="3406"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Примерная инструкция</w:t>
            </w:r>
          </w:p>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(на материале обследования активной речи)</w:t>
            </w:r>
          </w:p>
        </w:tc>
        <w:tc>
          <w:tcPr>
            <w:tcW w:w="6614" w:type="dxa"/>
            <w:gridSpan w:val="4"/>
            <w:tcBorders>
              <w:bottom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Возраст ребенка</w:t>
            </w:r>
          </w:p>
        </w:tc>
        <w:tc>
          <w:tcPr>
            <w:tcW w:w="1862" w:type="dxa"/>
            <w:vMerge w:val="restart"/>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Итоговый мониторинг</w:t>
            </w:r>
          </w:p>
        </w:tc>
      </w:tr>
      <w:tr w:rsidR="003A49C3" w:rsidRPr="0001489D" w:rsidTr="0001489D">
        <w:trPr>
          <w:trHeight w:val="315"/>
        </w:trPr>
        <w:tc>
          <w:tcPr>
            <w:tcW w:w="2968"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3406"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446"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3 – 4 года</w:t>
            </w:r>
          </w:p>
        </w:tc>
        <w:tc>
          <w:tcPr>
            <w:tcW w:w="1723"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4 – 5 лет</w:t>
            </w:r>
          </w:p>
        </w:tc>
        <w:tc>
          <w:tcPr>
            <w:tcW w:w="1723"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5 – 6 лет</w:t>
            </w:r>
          </w:p>
        </w:tc>
        <w:tc>
          <w:tcPr>
            <w:tcW w:w="1722" w:type="dxa"/>
            <w:tcBorders>
              <w:top w:val="single" w:sz="2" w:space="0" w:color="auto"/>
            </w:tcBorders>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b/>
                <w:sz w:val="20"/>
                <w:szCs w:val="20"/>
              </w:rPr>
            </w:pPr>
            <w:r w:rsidRPr="0001489D">
              <w:rPr>
                <w:rFonts w:ascii="Times New Roman" w:hAnsi="Times New Roman" w:cs="Times New Roman"/>
                <w:b/>
                <w:sz w:val="20"/>
                <w:szCs w:val="20"/>
              </w:rPr>
              <w:t>6 – 7 лет</w:t>
            </w:r>
          </w:p>
        </w:tc>
        <w:tc>
          <w:tcPr>
            <w:tcW w:w="1862" w:type="dxa"/>
            <w:vMerge/>
            <w:vAlign w:val="center"/>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68"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Понимание предложений</w:t>
            </w:r>
          </w:p>
        </w:tc>
        <w:tc>
          <w:tcPr>
            <w:tcW w:w="3406" w:type="dxa"/>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p>
        </w:tc>
        <w:tc>
          <w:tcPr>
            <w:tcW w:w="1446" w:type="dxa"/>
            <w:tcBorders>
              <w:bottom w:val="single" w:sz="18" w:space="0" w:color="auto"/>
            </w:tcBorders>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2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2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2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6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r w:rsidR="003A49C3" w:rsidRPr="0001489D" w:rsidTr="0001489D">
        <w:tc>
          <w:tcPr>
            <w:tcW w:w="2968" w:type="dxa"/>
            <w:vAlign w:val="center"/>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r w:rsidRPr="0001489D">
              <w:rPr>
                <w:rFonts w:ascii="Times New Roman" w:hAnsi="Times New Roman" w:cs="Times New Roman"/>
                <w:sz w:val="20"/>
                <w:szCs w:val="20"/>
              </w:rPr>
              <w:t>Понимание текста</w:t>
            </w:r>
          </w:p>
        </w:tc>
        <w:tc>
          <w:tcPr>
            <w:tcW w:w="3406" w:type="dxa"/>
          </w:tcPr>
          <w:p w:rsidR="003A49C3" w:rsidRPr="0001489D" w:rsidRDefault="003A49C3" w:rsidP="0001489D">
            <w:pPr>
              <w:widowControl w:val="0"/>
              <w:autoSpaceDE w:val="0"/>
              <w:autoSpaceDN w:val="0"/>
              <w:adjustRightInd w:val="0"/>
              <w:spacing w:after="0"/>
              <w:rPr>
                <w:rFonts w:ascii="Times New Roman" w:hAnsi="Times New Roman" w:cs="Times New Roman"/>
                <w:sz w:val="20"/>
                <w:szCs w:val="20"/>
              </w:rPr>
            </w:pPr>
          </w:p>
        </w:tc>
        <w:tc>
          <w:tcPr>
            <w:tcW w:w="1446" w:type="dxa"/>
            <w:tcBorders>
              <w:top w:val="single" w:sz="18" w:space="0" w:color="auto"/>
              <w:right w:val="single" w:sz="18" w:space="0" w:color="auto"/>
            </w:tcBorders>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r w:rsidRPr="0001489D">
              <w:rPr>
                <w:rFonts w:ascii="Times New Roman" w:hAnsi="Times New Roman" w:cs="Times New Roman"/>
                <w:sz w:val="20"/>
                <w:szCs w:val="20"/>
              </w:rPr>
              <w:t>Х</w:t>
            </w:r>
          </w:p>
        </w:tc>
        <w:tc>
          <w:tcPr>
            <w:tcW w:w="1723" w:type="dxa"/>
            <w:tcBorders>
              <w:left w:val="single" w:sz="18" w:space="0" w:color="auto"/>
            </w:tcBorders>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23"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72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c>
          <w:tcPr>
            <w:tcW w:w="1862" w:type="dxa"/>
          </w:tcPr>
          <w:p w:rsidR="003A49C3" w:rsidRPr="0001489D" w:rsidRDefault="003A49C3" w:rsidP="0001489D">
            <w:pPr>
              <w:widowControl w:val="0"/>
              <w:autoSpaceDE w:val="0"/>
              <w:autoSpaceDN w:val="0"/>
              <w:adjustRightInd w:val="0"/>
              <w:spacing w:after="0"/>
              <w:jc w:val="center"/>
              <w:rPr>
                <w:rFonts w:ascii="Times New Roman" w:hAnsi="Times New Roman" w:cs="Times New Roman"/>
                <w:sz w:val="20"/>
                <w:szCs w:val="20"/>
              </w:rPr>
            </w:pPr>
          </w:p>
        </w:tc>
      </w:tr>
    </w:tbl>
    <w:p w:rsidR="003A49C3" w:rsidRPr="001817CB" w:rsidRDefault="003A49C3" w:rsidP="003A49C3">
      <w:pPr>
        <w:rPr>
          <w:b/>
        </w:rPr>
        <w:sectPr w:rsidR="003A49C3" w:rsidRPr="001817CB" w:rsidSect="0001489D">
          <w:pgSz w:w="16838" w:h="11906" w:orient="landscape"/>
          <w:pgMar w:top="567" w:right="1134" w:bottom="568" w:left="992" w:header="0" w:footer="0" w:gutter="0"/>
          <w:cols w:space="708"/>
          <w:docGrid w:linePitch="360"/>
        </w:sectPr>
      </w:pPr>
    </w:p>
    <w:p w:rsidR="003A49C3" w:rsidRPr="001817CB" w:rsidRDefault="003A49C3" w:rsidP="003A49C3">
      <w:pPr>
        <w:pStyle w:val="a7"/>
        <w:ind w:left="0"/>
        <w:rPr>
          <w:b/>
        </w:rPr>
        <w:sectPr w:rsidR="003A49C3" w:rsidRPr="001817CB" w:rsidSect="0001489D">
          <w:type w:val="continuous"/>
          <w:pgSz w:w="16838" w:h="11906" w:orient="landscape" w:code="9"/>
          <w:pgMar w:top="851" w:right="1134" w:bottom="1701" w:left="1134" w:header="709" w:footer="709" w:gutter="0"/>
          <w:cols w:space="708"/>
          <w:docGrid w:linePitch="360"/>
        </w:sect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p w:rsidR="00E073C0" w:rsidRDefault="00E073C0" w:rsidP="00E073C0">
      <w:pPr>
        <w:tabs>
          <w:tab w:val="left" w:pos="426"/>
        </w:tabs>
        <w:spacing w:after="0" w:line="240" w:lineRule="auto"/>
        <w:ind w:firstLine="709"/>
        <w:contextualSpacing/>
        <w:jc w:val="both"/>
        <w:rPr>
          <w:rFonts w:ascii="Times New Roman" w:hAnsi="Times New Roman" w:cs="Times New Roman"/>
          <w:sz w:val="24"/>
          <w:szCs w:val="24"/>
          <w:lang w:eastAsia="ru-RU"/>
        </w:rPr>
      </w:pPr>
    </w:p>
    <w:sectPr w:rsidR="00E073C0" w:rsidSect="00E0422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8DB" w:rsidRDefault="004438DB" w:rsidP="00096E33">
      <w:pPr>
        <w:spacing w:after="0" w:line="240" w:lineRule="auto"/>
      </w:pPr>
      <w:r>
        <w:separator/>
      </w:r>
    </w:p>
  </w:endnote>
  <w:endnote w:type="continuationSeparator" w:id="0">
    <w:p w:rsidR="004438DB" w:rsidRDefault="004438DB" w:rsidP="0009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17" w:rsidRPr="00E326D1" w:rsidRDefault="00953817" w:rsidP="0001489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17" w:rsidRDefault="00953817">
    <w:pPr>
      <w:pStyle w:val="aa"/>
      <w:jc w:val="right"/>
    </w:pPr>
    <w:r>
      <w:fldChar w:fldCharType="begin"/>
    </w:r>
    <w:r>
      <w:instrText>PAGE   \* MERGEFORMAT</w:instrText>
    </w:r>
    <w:r>
      <w:fldChar w:fldCharType="separate"/>
    </w:r>
    <w:r>
      <w:rPr>
        <w:noProof/>
      </w:rPr>
      <w:t>114</w:t>
    </w:r>
    <w:r>
      <w:rPr>
        <w:noProof/>
      </w:rPr>
      <w:fldChar w:fldCharType="end"/>
    </w:r>
  </w:p>
  <w:p w:rsidR="00953817" w:rsidRDefault="0095381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8DB" w:rsidRDefault="004438DB" w:rsidP="00096E33">
      <w:pPr>
        <w:spacing w:after="0" w:line="240" w:lineRule="auto"/>
      </w:pPr>
      <w:r>
        <w:separator/>
      </w:r>
    </w:p>
  </w:footnote>
  <w:footnote w:type="continuationSeparator" w:id="0">
    <w:p w:rsidR="004438DB" w:rsidRDefault="004438DB" w:rsidP="0009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17" w:rsidRDefault="00953817">
    <w:pPr>
      <w:pStyle w:val="af1"/>
    </w:pPr>
    <w:r>
      <w:rPr>
        <w:noProof/>
      </w:rPr>
      <mc:AlternateContent>
        <mc:Choice Requires="wps">
          <w:drawing>
            <wp:anchor distT="0" distB="0" distL="114300" distR="114300" simplePos="0" relativeHeight="251659264" behindDoc="0" locked="0" layoutInCell="0" allowOverlap="1">
              <wp:simplePos x="0" y="0"/>
              <wp:positionH relativeFrom="page">
                <wp:posOffset>10116185</wp:posOffset>
              </wp:positionH>
              <wp:positionV relativeFrom="page">
                <wp:posOffset>3613150</wp:posOffset>
              </wp:positionV>
              <wp:extent cx="426720" cy="329565"/>
              <wp:effectExtent l="0" t="0" r="6350" b="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53817" w:rsidRDefault="00953817">
                          <w:pPr>
                            <w:pBdr>
                              <w:bottom w:val="single" w:sz="4" w:space="1" w:color="auto"/>
                            </w:pBdr>
                          </w:pPr>
                          <w:r>
                            <w:fldChar w:fldCharType="begin"/>
                          </w:r>
                          <w:r>
                            <w:instrText>PAGE   \* MERGEFORMAT</w:instrText>
                          </w:r>
                          <w:r>
                            <w:fldChar w:fldCharType="separate"/>
                          </w:r>
                          <w:r w:rsidR="004A0FEF">
                            <w:rPr>
                              <w:noProof/>
                            </w:rPr>
                            <w:t>37</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6" style="position:absolute;margin-left:796.55pt;margin-top:284.5pt;width:33.6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" o:allowincell="f" stroked="f">
              <v:textbox>
                <w:txbxContent>
                  <w:p w:rsidR="00953817" w:rsidRDefault="00953817">
                    <w:pPr>
                      <w:pBdr>
                        <w:bottom w:val="single" w:sz="4" w:space="1" w:color="auto"/>
                      </w:pBdr>
                    </w:pPr>
                    <w:r>
                      <w:fldChar w:fldCharType="begin"/>
                    </w:r>
                    <w:r>
                      <w:instrText>PAGE   \* MERGEFORMAT</w:instrText>
                    </w:r>
                    <w:r>
                      <w:fldChar w:fldCharType="separate"/>
                    </w:r>
                    <w:r w:rsidR="004A0FEF">
                      <w:rPr>
                        <w:noProof/>
                      </w:rPr>
                      <w:t>37</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9B2"/>
    <w:multiLevelType w:val="multilevel"/>
    <w:tmpl w:val="F55EB324"/>
    <w:lvl w:ilvl="0">
      <w:start w:val="2"/>
      <w:numFmt w:val="decimal"/>
      <w:lvlText w:val="%1"/>
      <w:lvlJc w:val="left"/>
      <w:pPr>
        <w:ind w:left="927"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776718B"/>
    <w:multiLevelType w:val="multilevel"/>
    <w:tmpl w:val="7690E560"/>
    <w:lvl w:ilvl="0">
      <w:start w:val="1"/>
      <w:numFmt w:val="decimal"/>
      <w:lvlText w:val="%1."/>
      <w:lvlJc w:val="left"/>
      <w:pPr>
        <w:ind w:left="450" w:hanging="450"/>
      </w:pPr>
      <w:rPr>
        <w:rFonts w:ascii="Times New Roman" w:eastAsia="Calibri" w:hAnsi="Times New Roman" w:cs="Times New Roman"/>
        <w:i w:val="0"/>
        <w:iCs w:val="0"/>
      </w:rPr>
    </w:lvl>
    <w:lvl w:ilvl="1">
      <w:start w:val="1"/>
      <w:numFmt w:val="decimal"/>
      <w:lvlText w:val="%1.%2."/>
      <w:lvlJc w:val="left"/>
      <w:pPr>
        <w:ind w:left="720" w:hanging="720"/>
      </w:pPr>
      <w:rPr>
        <w:rFonts w:hint="default"/>
        <w:b/>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F0692B"/>
    <w:multiLevelType w:val="multilevel"/>
    <w:tmpl w:val="B41297B0"/>
    <w:lvl w:ilvl="0">
      <w:start w:val="1"/>
      <w:numFmt w:val="decimal"/>
      <w:lvlText w:val="%1."/>
      <w:lvlJc w:val="left"/>
      <w:pPr>
        <w:ind w:left="291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4744EFB"/>
    <w:multiLevelType w:val="hybridMultilevel"/>
    <w:tmpl w:val="8078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9E75C2"/>
    <w:multiLevelType w:val="multilevel"/>
    <w:tmpl w:val="B73036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DB2E5D"/>
    <w:multiLevelType w:val="hybridMultilevel"/>
    <w:tmpl w:val="BCF6C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F0479C"/>
    <w:multiLevelType w:val="hybridMultilevel"/>
    <w:tmpl w:val="BEEE28F8"/>
    <w:lvl w:ilvl="0" w:tplc="BE66F89A">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212D648B"/>
    <w:multiLevelType w:val="hybridMultilevel"/>
    <w:tmpl w:val="393E4804"/>
    <w:lvl w:ilvl="0" w:tplc="5E58BAF8">
      <w:numFmt w:val="bullet"/>
      <w:lvlText w:val=""/>
      <w:lvlJc w:val="left"/>
      <w:pPr>
        <w:tabs>
          <w:tab w:val="num" w:pos="750"/>
        </w:tabs>
        <w:ind w:left="750" w:hanging="39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977CE"/>
    <w:multiLevelType w:val="hybridMultilevel"/>
    <w:tmpl w:val="412246E6"/>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C9936C8"/>
    <w:multiLevelType w:val="hybridMultilevel"/>
    <w:tmpl w:val="9A4CF90C"/>
    <w:lvl w:ilvl="0" w:tplc="C0643336">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FC00539"/>
    <w:multiLevelType w:val="hybridMultilevel"/>
    <w:tmpl w:val="EE143034"/>
    <w:lvl w:ilvl="0" w:tplc="B6403386">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32EC42BB"/>
    <w:multiLevelType w:val="hybridMultilevel"/>
    <w:tmpl w:val="A9C685C8"/>
    <w:lvl w:ilvl="0" w:tplc="92D8EDBE">
      <w:start w:val="1"/>
      <w:numFmt w:val="bullet"/>
      <w:lvlText w:val=""/>
      <w:lvlJc w:val="left"/>
      <w:pPr>
        <w:tabs>
          <w:tab w:val="num" w:pos="45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74C6D"/>
    <w:multiLevelType w:val="hybridMultilevel"/>
    <w:tmpl w:val="82C05DC6"/>
    <w:lvl w:ilvl="0" w:tplc="04190001">
      <w:start w:val="1"/>
      <w:numFmt w:val="bullet"/>
      <w:lvlText w:val=""/>
      <w:lvlJc w:val="left"/>
      <w:pPr>
        <w:ind w:left="1008" w:hanging="360"/>
      </w:pPr>
      <w:rPr>
        <w:rFonts w:ascii="Symbol" w:hAnsi="Symbol" w:cs="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cs="Wingdings" w:hint="default"/>
      </w:rPr>
    </w:lvl>
    <w:lvl w:ilvl="3" w:tplc="04190001">
      <w:start w:val="1"/>
      <w:numFmt w:val="bullet"/>
      <w:lvlText w:val=""/>
      <w:lvlJc w:val="left"/>
      <w:pPr>
        <w:ind w:left="3168" w:hanging="360"/>
      </w:pPr>
      <w:rPr>
        <w:rFonts w:ascii="Symbol" w:hAnsi="Symbol" w:cs="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cs="Wingdings" w:hint="default"/>
      </w:rPr>
    </w:lvl>
    <w:lvl w:ilvl="6" w:tplc="04190001">
      <w:start w:val="1"/>
      <w:numFmt w:val="bullet"/>
      <w:lvlText w:val=""/>
      <w:lvlJc w:val="left"/>
      <w:pPr>
        <w:ind w:left="5328" w:hanging="360"/>
      </w:pPr>
      <w:rPr>
        <w:rFonts w:ascii="Symbol" w:hAnsi="Symbol" w:cs="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cs="Wingdings" w:hint="default"/>
      </w:rPr>
    </w:lvl>
  </w:abstractNum>
  <w:abstractNum w:abstractNumId="13" w15:restartNumberingAfterBreak="0">
    <w:nsid w:val="370A372D"/>
    <w:multiLevelType w:val="hybridMultilevel"/>
    <w:tmpl w:val="652007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4F3FE7"/>
    <w:multiLevelType w:val="hybridMultilevel"/>
    <w:tmpl w:val="DA7A15DA"/>
    <w:lvl w:ilvl="0" w:tplc="0419000F">
      <w:start w:val="1"/>
      <w:numFmt w:val="decimal"/>
      <w:lvlText w:val="%1."/>
      <w:lvlJc w:val="left"/>
      <w:pPr>
        <w:tabs>
          <w:tab w:val="num" w:pos="720"/>
        </w:tabs>
        <w:ind w:left="720" w:hanging="360"/>
      </w:pPr>
    </w:lvl>
    <w:lvl w:ilvl="1" w:tplc="05BC61F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B8F4149C">
      <w:start w:val="1"/>
      <w:numFmt w:val="decimal"/>
      <w:lvlText w:val="%4."/>
      <w:lvlJc w:val="left"/>
      <w:pPr>
        <w:tabs>
          <w:tab w:val="num" w:pos="2880"/>
        </w:tabs>
        <w:ind w:left="2880" w:hanging="360"/>
      </w:pPr>
      <w:rPr>
        <w:b/>
        <w:bCs/>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E3820FA"/>
    <w:multiLevelType w:val="hybridMultilevel"/>
    <w:tmpl w:val="671C37FC"/>
    <w:lvl w:ilvl="0" w:tplc="D5E0B2F2">
      <w:start w:val="6"/>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3F987D4B"/>
    <w:multiLevelType w:val="hybridMultilevel"/>
    <w:tmpl w:val="1A08E32A"/>
    <w:lvl w:ilvl="0" w:tplc="965480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0D44A04"/>
    <w:multiLevelType w:val="hybridMultilevel"/>
    <w:tmpl w:val="E03C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A37B3F"/>
    <w:multiLevelType w:val="hybridMultilevel"/>
    <w:tmpl w:val="D8641AFC"/>
    <w:lvl w:ilvl="0" w:tplc="29089A60">
      <w:start w:val="1"/>
      <w:numFmt w:val="bullet"/>
      <w:lvlText w:val=""/>
      <w:lvlJc w:val="left"/>
      <w:pPr>
        <w:tabs>
          <w:tab w:val="num" w:pos="0"/>
        </w:tabs>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9F92741"/>
    <w:multiLevelType w:val="multilevel"/>
    <w:tmpl w:val="A33EEF7E"/>
    <w:lvl w:ilvl="0">
      <w:start w:val="1"/>
      <w:numFmt w:val="decimal"/>
      <w:lvlText w:val="%1."/>
      <w:lvlJc w:val="left"/>
      <w:pPr>
        <w:ind w:left="450" w:hanging="450"/>
      </w:pPr>
      <w:rPr>
        <w:rFonts w:ascii="Times New Roman" w:eastAsia="Calibri" w:hAnsi="Times New Roman" w:cs="Times New Roman"/>
        <w:i w:val="0"/>
        <w:iCs w:val="0"/>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501E7C"/>
    <w:multiLevelType w:val="hybridMultilevel"/>
    <w:tmpl w:val="EF9CC6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3C0287D"/>
    <w:multiLevelType w:val="hybridMultilevel"/>
    <w:tmpl w:val="F9AE1D9C"/>
    <w:lvl w:ilvl="0" w:tplc="29089A60">
      <w:start w:val="1"/>
      <w:numFmt w:val="bullet"/>
      <w:lvlText w:val=""/>
      <w:lvlJc w:val="left"/>
      <w:pPr>
        <w:tabs>
          <w:tab w:val="num" w:pos="0"/>
        </w:tabs>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7023E9D"/>
    <w:multiLevelType w:val="hybridMultilevel"/>
    <w:tmpl w:val="95A8EB2E"/>
    <w:lvl w:ilvl="0" w:tplc="3912EB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752278"/>
    <w:multiLevelType w:val="hybridMultilevel"/>
    <w:tmpl w:val="26D41EF2"/>
    <w:lvl w:ilvl="0" w:tplc="C0643336">
      <w:start w:val="1"/>
      <w:numFmt w:val="bullet"/>
      <w:lvlText w:val=""/>
      <w:lvlJc w:val="left"/>
      <w:pPr>
        <w:ind w:left="644" w:hanging="360"/>
      </w:pPr>
      <w:rPr>
        <w:rFonts w:ascii="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5B353E13"/>
    <w:multiLevelType w:val="multilevel"/>
    <w:tmpl w:val="28B4D346"/>
    <w:lvl w:ilvl="0">
      <w:start w:val="2"/>
      <w:numFmt w:val="decimal"/>
      <w:lvlText w:val="%1."/>
      <w:lvlJc w:val="left"/>
      <w:pPr>
        <w:ind w:left="90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25" w15:restartNumberingAfterBreak="0">
    <w:nsid w:val="67AC0704"/>
    <w:multiLevelType w:val="hybridMultilevel"/>
    <w:tmpl w:val="83723C3E"/>
    <w:lvl w:ilvl="0" w:tplc="A26806F0">
      <w:start w:val="1"/>
      <w:numFmt w:val="decimal"/>
      <w:lvlText w:val="%1."/>
      <w:lvlJc w:val="left"/>
      <w:pPr>
        <w:ind w:left="1004" w:hanging="360"/>
      </w:pPr>
      <w:rPr>
        <w:rFonts w:hint="default"/>
        <w:color w:val="000000"/>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691E6679"/>
    <w:multiLevelType w:val="multilevel"/>
    <w:tmpl w:val="EA3E14B2"/>
    <w:lvl w:ilvl="0">
      <w:start w:val="1"/>
      <w:numFmt w:val="decimal"/>
      <w:lvlText w:val="%1."/>
      <w:lvlJc w:val="left"/>
      <w:pPr>
        <w:ind w:left="644"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6E0D2A3E"/>
    <w:multiLevelType w:val="hybridMultilevel"/>
    <w:tmpl w:val="54EC321E"/>
    <w:lvl w:ilvl="0" w:tplc="69B258E2">
      <w:start w:val="1"/>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8" w15:restartNumberingAfterBreak="0">
    <w:nsid w:val="71E06B11"/>
    <w:multiLevelType w:val="multilevel"/>
    <w:tmpl w:val="9888094C"/>
    <w:lvl w:ilvl="0">
      <w:start w:val="1"/>
      <w:numFmt w:val="decimal"/>
      <w:pStyle w:val="1"/>
      <w:lvlText w:val="%1."/>
      <w:lvlJc w:val="left"/>
      <w:pPr>
        <w:ind w:left="2912" w:hanging="360"/>
      </w:pPr>
      <w:rPr>
        <w:rFonts w:ascii="Times New Roman" w:eastAsia="Calibri"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76195CC9"/>
    <w:multiLevelType w:val="hybridMultilevel"/>
    <w:tmpl w:val="A9B28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9"/>
  </w:num>
  <w:num w:numId="3">
    <w:abstractNumId w:val="14"/>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22"/>
  </w:num>
  <w:num w:numId="11">
    <w:abstractNumId w:val="5"/>
  </w:num>
  <w:num w:numId="12">
    <w:abstractNumId w:val="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0"/>
  </w:num>
  <w:num w:numId="16">
    <w:abstractNumId w:val="15"/>
  </w:num>
  <w:num w:numId="17">
    <w:abstractNumId w:val="6"/>
  </w:num>
  <w:num w:numId="18">
    <w:abstractNumId w:val="17"/>
  </w:num>
  <w:num w:numId="19">
    <w:abstractNumId w:val="3"/>
  </w:num>
  <w:num w:numId="20">
    <w:abstractNumId w:val="20"/>
  </w:num>
  <w:num w:numId="21">
    <w:abstractNumId w:val="13"/>
  </w:num>
  <w:num w:numId="22">
    <w:abstractNumId w:val="29"/>
  </w:num>
  <w:num w:numId="23">
    <w:abstractNumId w:val="26"/>
  </w:num>
  <w:num w:numId="24">
    <w:abstractNumId w:val="11"/>
  </w:num>
  <w:num w:numId="25">
    <w:abstractNumId w:val="25"/>
  </w:num>
  <w:num w:numId="26">
    <w:abstractNumId w:val="16"/>
  </w:num>
  <w:num w:numId="27">
    <w:abstractNumId w:val="0"/>
  </w:num>
  <w:num w:numId="28">
    <w:abstractNumId w:val="2"/>
  </w:num>
  <w:num w:numId="29">
    <w:abstractNumId w:val="4"/>
  </w:num>
  <w:num w:numId="3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A3"/>
    <w:rsid w:val="0000005F"/>
    <w:rsid w:val="00001A74"/>
    <w:rsid w:val="00001E65"/>
    <w:rsid w:val="0000235D"/>
    <w:rsid w:val="00005203"/>
    <w:rsid w:val="00005368"/>
    <w:rsid w:val="00006246"/>
    <w:rsid w:val="0000719E"/>
    <w:rsid w:val="0000723C"/>
    <w:rsid w:val="00007D6D"/>
    <w:rsid w:val="000134C2"/>
    <w:rsid w:val="00014022"/>
    <w:rsid w:val="0001489D"/>
    <w:rsid w:val="00014AF6"/>
    <w:rsid w:val="00016E59"/>
    <w:rsid w:val="00021DE8"/>
    <w:rsid w:val="00022171"/>
    <w:rsid w:val="000221D2"/>
    <w:rsid w:val="00023C08"/>
    <w:rsid w:val="00025A2D"/>
    <w:rsid w:val="00034B0A"/>
    <w:rsid w:val="000412D9"/>
    <w:rsid w:val="00042204"/>
    <w:rsid w:val="000435F7"/>
    <w:rsid w:val="000452A3"/>
    <w:rsid w:val="0005297E"/>
    <w:rsid w:val="00053CB9"/>
    <w:rsid w:val="00056248"/>
    <w:rsid w:val="00056904"/>
    <w:rsid w:val="00056F70"/>
    <w:rsid w:val="000572C6"/>
    <w:rsid w:val="00060371"/>
    <w:rsid w:val="00060C94"/>
    <w:rsid w:val="000613AA"/>
    <w:rsid w:val="00062879"/>
    <w:rsid w:val="000636E4"/>
    <w:rsid w:val="00064C0E"/>
    <w:rsid w:val="000657EE"/>
    <w:rsid w:val="00065EBE"/>
    <w:rsid w:val="0006660A"/>
    <w:rsid w:val="00070EDD"/>
    <w:rsid w:val="00073F8D"/>
    <w:rsid w:val="000831DA"/>
    <w:rsid w:val="000836C6"/>
    <w:rsid w:val="00084E70"/>
    <w:rsid w:val="00087C68"/>
    <w:rsid w:val="00091726"/>
    <w:rsid w:val="00092A93"/>
    <w:rsid w:val="00093334"/>
    <w:rsid w:val="0009581E"/>
    <w:rsid w:val="00096E33"/>
    <w:rsid w:val="00097240"/>
    <w:rsid w:val="000972A1"/>
    <w:rsid w:val="000A3330"/>
    <w:rsid w:val="000A51CA"/>
    <w:rsid w:val="000A5E87"/>
    <w:rsid w:val="000B3E3C"/>
    <w:rsid w:val="000B46D6"/>
    <w:rsid w:val="000B5420"/>
    <w:rsid w:val="000C01C5"/>
    <w:rsid w:val="000C07A5"/>
    <w:rsid w:val="000C08FE"/>
    <w:rsid w:val="000C0E7F"/>
    <w:rsid w:val="000C2671"/>
    <w:rsid w:val="000C2F2D"/>
    <w:rsid w:val="000C42A3"/>
    <w:rsid w:val="000C544F"/>
    <w:rsid w:val="000C5C3A"/>
    <w:rsid w:val="000C6745"/>
    <w:rsid w:val="000D1B56"/>
    <w:rsid w:val="000D1CD8"/>
    <w:rsid w:val="000D2A4B"/>
    <w:rsid w:val="000D2EA2"/>
    <w:rsid w:val="000D4917"/>
    <w:rsid w:val="000E4580"/>
    <w:rsid w:val="000F05E4"/>
    <w:rsid w:val="000F1F0F"/>
    <w:rsid w:val="000F32D1"/>
    <w:rsid w:val="000F3B6D"/>
    <w:rsid w:val="0010376D"/>
    <w:rsid w:val="00104C38"/>
    <w:rsid w:val="0010530E"/>
    <w:rsid w:val="0011092D"/>
    <w:rsid w:val="00112935"/>
    <w:rsid w:val="00112959"/>
    <w:rsid w:val="00114802"/>
    <w:rsid w:val="0011581F"/>
    <w:rsid w:val="00116B40"/>
    <w:rsid w:val="00120B5A"/>
    <w:rsid w:val="00125DA6"/>
    <w:rsid w:val="00133C7C"/>
    <w:rsid w:val="00134823"/>
    <w:rsid w:val="00134A05"/>
    <w:rsid w:val="00140231"/>
    <w:rsid w:val="00147F01"/>
    <w:rsid w:val="001529FF"/>
    <w:rsid w:val="00152E66"/>
    <w:rsid w:val="00153EC7"/>
    <w:rsid w:val="001570F1"/>
    <w:rsid w:val="00157DBA"/>
    <w:rsid w:val="00160046"/>
    <w:rsid w:val="0016048E"/>
    <w:rsid w:val="0016081F"/>
    <w:rsid w:val="00160FF0"/>
    <w:rsid w:val="00163EA5"/>
    <w:rsid w:val="00164183"/>
    <w:rsid w:val="001713CF"/>
    <w:rsid w:val="00173B4F"/>
    <w:rsid w:val="001747B6"/>
    <w:rsid w:val="00174EF5"/>
    <w:rsid w:val="00184396"/>
    <w:rsid w:val="001848D2"/>
    <w:rsid w:val="001879CD"/>
    <w:rsid w:val="00195F9F"/>
    <w:rsid w:val="00196CD5"/>
    <w:rsid w:val="001A138D"/>
    <w:rsid w:val="001A1C75"/>
    <w:rsid w:val="001A36A9"/>
    <w:rsid w:val="001A5D47"/>
    <w:rsid w:val="001B0414"/>
    <w:rsid w:val="001B1CA6"/>
    <w:rsid w:val="001D0DE6"/>
    <w:rsid w:val="001D388C"/>
    <w:rsid w:val="001E2972"/>
    <w:rsid w:val="001E2B28"/>
    <w:rsid w:val="001E2DA1"/>
    <w:rsid w:val="001E57FA"/>
    <w:rsid w:val="001F0960"/>
    <w:rsid w:val="001F103A"/>
    <w:rsid w:val="001F1A68"/>
    <w:rsid w:val="001F244B"/>
    <w:rsid w:val="001F2C5C"/>
    <w:rsid w:val="001F3E89"/>
    <w:rsid w:val="001F42AD"/>
    <w:rsid w:val="001F4605"/>
    <w:rsid w:val="002012A2"/>
    <w:rsid w:val="00201B83"/>
    <w:rsid w:val="002025C0"/>
    <w:rsid w:val="00204D6C"/>
    <w:rsid w:val="00207762"/>
    <w:rsid w:val="00212A24"/>
    <w:rsid w:val="0021453E"/>
    <w:rsid w:val="00214B04"/>
    <w:rsid w:val="002153E1"/>
    <w:rsid w:val="00216A8F"/>
    <w:rsid w:val="00220097"/>
    <w:rsid w:val="00223994"/>
    <w:rsid w:val="0023553A"/>
    <w:rsid w:val="002363B8"/>
    <w:rsid w:val="00240E27"/>
    <w:rsid w:val="0025025E"/>
    <w:rsid w:val="002556A1"/>
    <w:rsid w:val="00255F6D"/>
    <w:rsid w:val="002652D9"/>
    <w:rsid w:val="0026737E"/>
    <w:rsid w:val="00271CCA"/>
    <w:rsid w:val="00273130"/>
    <w:rsid w:val="002735BC"/>
    <w:rsid w:val="00273E83"/>
    <w:rsid w:val="0027598F"/>
    <w:rsid w:val="00281DB4"/>
    <w:rsid w:val="00282BE6"/>
    <w:rsid w:val="00284151"/>
    <w:rsid w:val="002863AC"/>
    <w:rsid w:val="00290B1D"/>
    <w:rsid w:val="00292EB9"/>
    <w:rsid w:val="002A2581"/>
    <w:rsid w:val="002A4530"/>
    <w:rsid w:val="002A55E4"/>
    <w:rsid w:val="002A5EA9"/>
    <w:rsid w:val="002A6701"/>
    <w:rsid w:val="002A782D"/>
    <w:rsid w:val="002B3A01"/>
    <w:rsid w:val="002B3ADC"/>
    <w:rsid w:val="002B3D4D"/>
    <w:rsid w:val="002B5723"/>
    <w:rsid w:val="002B7B81"/>
    <w:rsid w:val="002C1B26"/>
    <w:rsid w:val="002C1E81"/>
    <w:rsid w:val="002C44DB"/>
    <w:rsid w:val="002C5A41"/>
    <w:rsid w:val="002C5EE8"/>
    <w:rsid w:val="002C68D0"/>
    <w:rsid w:val="002C714C"/>
    <w:rsid w:val="002C7657"/>
    <w:rsid w:val="002D290C"/>
    <w:rsid w:val="002D58F1"/>
    <w:rsid w:val="002E4993"/>
    <w:rsid w:val="002E6F8D"/>
    <w:rsid w:val="002E75EE"/>
    <w:rsid w:val="002F0A66"/>
    <w:rsid w:val="002F2E2E"/>
    <w:rsid w:val="002F449A"/>
    <w:rsid w:val="002F6443"/>
    <w:rsid w:val="002F713E"/>
    <w:rsid w:val="002F7482"/>
    <w:rsid w:val="002F7E4C"/>
    <w:rsid w:val="003055D1"/>
    <w:rsid w:val="00312B2A"/>
    <w:rsid w:val="0031438F"/>
    <w:rsid w:val="00314C28"/>
    <w:rsid w:val="00315AFD"/>
    <w:rsid w:val="003172BE"/>
    <w:rsid w:val="003241C1"/>
    <w:rsid w:val="00324A2F"/>
    <w:rsid w:val="0032599C"/>
    <w:rsid w:val="00326AD3"/>
    <w:rsid w:val="00326E96"/>
    <w:rsid w:val="003270CF"/>
    <w:rsid w:val="0033177D"/>
    <w:rsid w:val="00334E4A"/>
    <w:rsid w:val="003425C9"/>
    <w:rsid w:val="003434B5"/>
    <w:rsid w:val="003445D8"/>
    <w:rsid w:val="00352643"/>
    <w:rsid w:val="00353C6F"/>
    <w:rsid w:val="003543C1"/>
    <w:rsid w:val="00354DA7"/>
    <w:rsid w:val="00356F26"/>
    <w:rsid w:val="003605F2"/>
    <w:rsid w:val="00361E81"/>
    <w:rsid w:val="00361ECE"/>
    <w:rsid w:val="00373486"/>
    <w:rsid w:val="00375A17"/>
    <w:rsid w:val="00382DF3"/>
    <w:rsid w:val="003847EE"/>
    <w:rsid w:val="00385414"/>
    <w:rsid w:val="00386AD5"/>
    <w:rsid w:val="003878FF"/>
    <w:rsid w:val="003A3DDC"/>
    <w:rsid w:val="003A49C3"/>
    <w:rsid w:val="003A6205"/>
    <w:rsid w:val="003A71A7"/>
    <w:rsid w:val="003B21EC"/>
    <w:rsid w:val="003B4A0D"/>
    <w:rsid w:val="003C08D5"/>
    <w:rsid w:val="003C0E6A"/>
    <w:rsid w:val="003C1E23"/>
    <w:rsid w:val="003C2BC3"/>
    <w:rsid w:val="003D19F7"/>
    <w:rsid w:val="003D62C7"/>
    <w:rsid w:val="003E26B3"/>
    <w:rsid w:val="003E31A3"/>
    <w:rsid w:val="003E4317"/>
    <w:rsid w:val="003E4E63"/>
    <w:rsid w:val="003E779B"/>
    <w:rsid w:val="003F0253"/>
    <w:rsid w:val="003F0AAE"/>
    <w:rsid w:val="003F1057"/>
    <w:rsid w:val="003F1B8D"/>
    <w:rsid w:val="003F25A2"/>
    <w:rsid w:val="003F2910"/>
    <w:rsid w:val="003F45A0"/>
    <w:rsid w:val="003F74D1"/>
    <w:rsid w:val="003F7C88"/>
    <w:rsid w:val="004022CF"/>
    <w:rsid w:val="00403B52"/>
    <w:rsid w:val="004047EE"/>
    <w:rsid w:val="00404F5E"/>
    <w:rsid w:val="004066BA"/>
    <w:rsid w:val="00407CCD"/>
    <w:rsid w:val="0041188A"/>
    <w:rsid w:val="00414608"/>
    <w:rsid w:val="00415650"/>
    <w:rsid w:val="00416EBA"/>
    <w:rsid w:val="00417A0E"/>
    <w:rsid w:val="00417D75"/>
    <w:rsid w:val="0042119D"/>
    <w:rsid w:val="004232AC"/>
    <w:rsid w:val="004304CC"/>
    <w:rsid w:val="004438DB"/>
    <w:rsid w:val="004440F8"/>
    <w:rsid w:val="0044489C"/>
    <w:rsid w:val="00445939"/>
    <w:rsid w:val="00447940"/>
    <w:rsid w:val="00451EBB"/>
    <w:rsid w:val="00454155"/>
    <w:rsid w:val="00460EE9"/>
    <w:rsid w:val="004665B3"/>
    <w:rsid w:val="00475569"/>
    <w:rsid w:val="004812EC"/>
    <w:rsid w:val="00482443"/>
    <w:rsid w:val="00485F5B"/>
    <w:rsid w:val="00487318"/>
    <w:rsid w:val="00487493"/>
    <w:rsid w:val="00490A48"/>
    <w:rsid w:val="004922C7"/>
    <w:rsid w:val="00493D97"/>
    <w:rsid w:val="004A0FEF"/>
    <w:rsid w:val="004A4082"/>
    <w:rsid w:val="004A656F"/>
    <w:rsid w:val="004B08B3"/>
    <w:rsid w:val="004B0C3C"/>
    <w:rsid w:val="004B155E"/>
    <w:rsid w:val="004B36FD"/>
    <w:rsid w:val="004B535D"/>
    <w:rsid w:val="004B658F"/>
    <w:rsid w:val="004B7A96"/>
    <w:rsid w:val="004C2DF4"/>
    <w:rsid w:val="004E3896"/>
    <w:rsid w:val="004E4AD5"/>
    <w:rsid w:val="004E5444"/>
    <w:rsid w:val="004E5928"/>
    <w:rsid w:val="004F210F"/>
    <w:rsid w:val="004F33F5"/>
    <w:rsid w:val="004F3411"/>
    <w:rsid w:val="004F5B6D"/>
    <w:rsid w:val="005034D2"/>
    <w:rsid w:val="0050434B"/>
    <w:rsid w:val="00504ECF"/>
    <w:rsid w:val="0051207B"/>
    <w:rsid w:val="00512ACA"/>
    <w:rsid w:val="0051341B"/>
    <w:rsid w:val="00514491"/>
    <w:rsid w:val="00514CF7"/>
    <w:rsid w:val="00514CFF"/>
    <w:rsid w:val="00515E39"/>
    <w:rsid w:val="005177FA"/>
    <w:rsid w:val="00520ADF"/>
    <w:rsid w:val="0052380E"/>
    <w:rsid w:val="00525334"/>
    <w:rsid w:val="005265F2"/>
    <w:rsid w:val="005277A3"/>
    <w:rsid w:val="005306F5"/>
    <w:rsid w:val="00534398"/>
    <w:rsid w:val="00535B83"/>
    <w:rsid w:val="0053791E"/>
    <w:rsid w:val="00537B22"/>
    <w:rsid w:val="00550CAB"/>
    <w:rsid w:val="0055190F"/>
    <w:rsid w:val="00560345"/>
    <w:rsid w:val="005664A8"/>
    <w:rsid w:val="00566DEE"/>
    <w:rsid w:val="005801C3"/>
    <w:rsid w:val="00580885"/>
    <w:rsid w:val="005871D8"/>
    <w:rsid w:val="00590482"/>
    <w:rsid w:val="00594DE1"/>
    <w:rsid w:val="0059600C"/>
    <w:rsid w:val="005A02F3"/>
    <w:rsid w:val="005B124E"/>
    <w:rsid w:val="005B17D6"/>
    <w:rsid w:val="005B29B7"/>
    <w:rsid w:val="005B557A"/>
    <w:rsid w:val="005B5FA5"/>
    <w:rsid w:val="005C307A"/>
    <w:rsid w:val="005C4F36"/>
    <w:rsid w:val="005D03C2"/>
    <w:rsid w:val="005D04A5"/>
    <w:rsid w:val="005D07E4"/>
    <w:rsid w:val="005D319B"/>
    <w:rsid w:val="005D7204"/>
    <w:rsid w:val="005F1BFF"/>
    <w:rsid w:val="005F23EE"/>
    <w:rsid w:val="005F5351"/>
    <w:rsid w:val="00604581"/>
    <w:rsid w:val="0060600D"/>
    <w:rsid w:val="00606B57"/>
    <w:rsid w:val="00612431"/>
    <w:rsid w:val="00612BA3"/>
    <w:rsid w:val="00615A9F"/>
    <w:rsid w:val="00616A2A"/>
    <w:rsid w:val="006212C2"/>
    <w:rsid w:val="006274AB"/>
    <w:rsid w:val="00633201"/>
    <w:rsid w:val="0063440E"/>
    <w:rsid w:val="00641170"/>
    <w:rsid w:val="00642022"/>
    <w:rsid w:val="0064495B"/>
    <w:rsid w:val="00646E36"/>
    <w:rsid w:val="00647319"/>
    <w:rsid w:val="00652643"/>
    <w:rsid w:val="006539F8"/>
    <w:rsid w:val="00653E7B"/>
    <w:rsid w:val="0065626D"/>
    <w:rsid w:val="006608D5"/>
    <w:rsid w:val="006612CE"/>
    <w:rsid w:val="00661FE9"/>
    <w:rsid w:val="00663F93"/>
    <w:rsid w:val="0066443F"/>
    <w:rsid w:val="00665A4E"/>
    <w:rsid w:val="00670DEF"/>
    <w:rsid w:val="00670EBD"/>
    <w:rsid w:val="006711CF"/>
    <w:rsid w:val="006755E3"/>
    <w:rsid w:val="006800E0"/>
    <w:rsid w:val="00680E0B"/>
    <w:rsid w:val="006816BE"/>
    <w:rsid w:val="0068203E"/>
    <w:rsid w:val="00682831"/>
    <w:rsid w:val="00686823"/>
    <w:rsid w:val="00687433"/>
    <w:rsid w:val="00690535"/>
    <w:rsid w:val="00694CD1"/>
    <w:rsid w:val="006A32E0"/>
    <w:rsid w:val="006A36F4"/>
    <w:rsid w:val="006A37D2"/>
    <w:rsid w:val="006A3971"/>
    <w:rsid w:val="006A42E8"/>
    <w:rsid w:val="006A489A"/>
    <w:rsid w:val="006A74C7"/>
    <w:rsid w:val="006B0332"/>
    <w:rsid w:val="006B3B1F"/>
    <w:rsid w:val="006B5F59"/>
    <w:rsid w:val="006D0B6F"/>
    <w:rsid w:val="006D58D5"/>
    <w:rsid w:val="006D5B3D"/>
    <w:rsid w:val="006D7BD3"/>
    <w:rsid w:val="006E02EF"/>
    <w:rsid w:val="006E1C87"/>
    <w:rsid w:val="006F0220"/>
    <w:rsid w:val="006F483E"/>
    <w:rsid w:val="0070016E"/>
    <w:rsid w:val="00703B16"/>
    <w:rsid w:val="00707E13"/>
    <w:rsid w:val="00711237"/>
    <w:rsid w:val="00712969"/>
    <w:rsid w:val="00716A2A"/>
    <w:rsid w:val="00726BA5"/>
    <w:rsid w:val="00732090"/>
    <w:rsid w:val="007336FC"/>
    <w:rsid w:val="00735932"/>
    <w:rsid w:val="00735F81"/>
    <w:rsid w:val="00737C75"/>
    <w:rsid w:val="0074204E"/>
    <w:rsid w:val="007432BD"/>
    <w:rsid w:val="007457DC"/>
    <w:rsid w:val="00750AD9"/>
    <w:rsid w:val="00753288"/>
    <w:rsid w:val="0076516E"/>
    <w:rsid w:val="0076537C"/>
    <w:rsid w:val="00774E91"/>
    <w:rsid w:val="00775637"/>
    <w:rsid w:val="00775715"/>
    <w:rsid w:val="00777377"/>
    <w:rsid w:val="007838F6"/>
    <w:rsid w:val="0078411D"/>
    <w:rsid w:val="007843B3"/>
    <w:rsid w:val="00784A43"/>
    <w:rsid w:val="0078626E"/>
    <w:rsid w:val="00794253"/>
    <w:rsid w:val="00796F52"/>
    <w:rsid w:val="007A0BF4"/>
    <w:rsid w:val="007A28F0"/>
    <w:rsid w:val="007A2B8B"/>
    <w:rsid w:val="007A31EC"/>
    <w:rsid w:val="007A596A"/>
    <w:rsid w:val="007A68AF"/>
    <w:rsid w:val="007B4A73"/>
    <w:rsid w:val="007C0753"/>
    <w:rsid w:val="007C53E6"/>
    <w:rsid w:val="007C6B74"/>
    <w:rsid w:val="007D348D"/>
    <w:rsid w:val="007D5C9B"/>
    <w:rsid w:val="007D5E7F"/>
    <w:rsid w:val="007D5F5B"/>
    <w:rsid w:val="007D791E"/>
    <w:rsid w:val="007D7D80"/>
    <w:rsid w:val="007E7513"/>
    <w:rsid w:val="007F0962"/>
    <w:rsid w:val="007F34A0"/>
    <w:rsid w:val="007F5384"/>
    <w:rsid w:val="00803120"/>
    <w:rsid w:val="00804B24"/>
    <w:rsid w:val="00804F5A"/>
    <w:rsid w:val="0082128A"/>
    <w:rsid w:val="00831AEF"/>
    <w:rsid w:val="00833465"/>
    <w:rsid w:val="00833FD8"/>
    <w:rsid w:val="00834A6D"/>
    <w:rsid w:val="008366C3"/>
    <w:rsid w:val="00836C26"/>
    <w:rsid w:val="008445BF"/>
    <w:rsid w:val="00844E4F"/>
    <w:rsid w:val="008472DB"/>
    <w:rsid w:val="00850B81"/>
    <w:rsid w:val="00853E09"/>
    <w:rsid w:val="008560D6"/>
    <w:rsid w:val="0085706E"/>
    <w:rsid w:val="00857EF6"/>
    <w:rsid w:val="008611E1"/>
    <w:rsid w:val="00862D9F"/>
    <w:rsid w:val="00863936"/>
    <w:rsid w:val="00863C28"/>
    <w:rsid w:val="00863EB5"/>
    <w:rsid w:val="008642F3"/>
    <w:rsid w:val="008655CA"/>
    <w:rsid w:val="00872D04"/>
    <w:rsid w:val="0087445F"/>
    <w:rsid w:val="008745F4"/>
    <w:rsid w:val="008746A0"/>
    <w:rsid w:val="00877E78"/>
    <w:rsid w:val="00882A83"/>
    <w:rsid w:val="0088390E"/>
    <w:rsid w:val="00883CB4"/>
    <w:rsid w:val="0088444E"/>
    <w:rsid w:val="00885638"/>
    <w:rsid w:val="00886BCC"/>
    <w:rsid w:val="008874BD"/>
    <w:rsid w:val="008909D9"/>
    <w:rsid w:val="00891CE4"/>
    <w:rsid w:val="00891D0B"/>
    <w:rsid w:val="008921E1"/>
    <w:rsid w:val="00893A46"/>
    <w:rsid w:val="00893B3A"/>
    <w:rsid w:val="00894DA5"/>
    <w:rsid w:val="008A05A4"/>
    <w:rsid w:val="008A13C2"/>
    <w:rsid w:val="008B3C1A"/>
    <w:rsid w:val="008B711B"/>
    <w:rsid w:val="008C0053"/>
    <w:rsid w:val="008C3F9F"/>
    <w:rsid w:val="008C784C"/>
    <w:rsid w:val="008D302E"/>
    <w:rsid w:val="008E79FF"/>
    <w:rsid w:val="008F27F3"/>
    <w:rsid w:val="008F29B5"/>
    <w:rsid w:val="008F2F52"/>
    <w:rsid w:val="008F3FAD"/>
    <w:rsid w:val="008F4444"/>
    <w:rsid w:val="00904B66"/>
    <w:rsid w:val="00907454"/>
    <w:rsid w:val="00907E97"/>
    <w:rsid w:val="00914371"/>
    <w:rsid w:val="00915A2F"/>
    <w:rsid w:val="00916565"/>
    <w:rsid w:val="009224D8"/>
    <w:rsid w:val="00925143"/>
    <w:rsid w:val="00927DB0"/>
    <w:rsid w:val="0093302B"/>
    <w:rsid w:val="0093437E"/>
    <w:rsid w:val="009344FF"/>
    <w:rsid w:val="00935C5B"/>
    <w:rsid w:val="00943D4A"/>
    <w:rsid w:val="009472E2"/>
    <w:rsid w:val="0094752B"/>
    <w:rsid w:val="00952A87"/>
    <w:rsid w:val="00953817"/>
    <w:rsid w:val="0095627D"/>
    <w:rsid w:val="00957AAE"/>
    <w:rsid w:val="00957EF2"/>
    <w:rsid w:val="0096032C"/>
    <w:rsid w:val="00966E71"/>
    <w:rsid w:val="009756CD"/>
    <w:rsid w:val="0097606C"/>
    <w:rsid w:val="00976BE9"/>
    <w:rsid w:val="00981016"/>
    <w:rsid w:val="00982636"/>
    <w:rsid w:val="00982813"/>
    <w:rsid w:val="00982C7D"/>
    <w:rsid w:val="00990D93"/>
    <w:rsid w:val="0099303A"/>
    <w:rsid w:val="00995B3A"/>
    <w:rsid w:val="009A066F"/>
    <w:rsid w:val="009A0CA9"/>
    <w:rsid w:val="009A0E31"/>
    <w:rsid w:val="009A1DA3"/>
    <w:rsid w:val="009A273C"/>
    <w:rsid w:val="009A55D7"/>
    <w:rsid w:val="009A6A7D"/>
    <w:rsid w:val="009B0CD1"/>
    <w:rsid w:val="009B156C"/>
    <w:rsid w:val="009B27E6"/>
    <w:rsid w:val="009C4D81"/>
    <w:rsid w:val="009C6372"/>
    <w:rsid w:val="009C63D1"/>
    <w:rsid w:val="009D18BB"/>
    <w:rsid w:val="009D4DBC"/>
    <w:rsid w:val="009D4E7C"/>
    <w:rsid w:val="009E0C2A"/>
    <w:rsid w:val="009E2FF7"/>
    <w:rsid w:val="009E7024"/>
    <w:rsid w:val="009F40C6"/>
    <w:rsid w:val="009F4822"/>
    <w:rsid w:val="009F5612"/>
    <w:rsid w:val="009F7E1E"/>
    <w:rsid w:val="00A00447"/>
    <w:rsid w:val="00A00FDF"/>
    <w:rsid w:val="00A00FE9"/>
    <w:rsid w:val="00A01B9C"/>
    <w:rsid w:val="00A07C62"/>
    <w:rsid w:val="00A12576"/>
    <w:rsid w:val="00A14FC1"/>
    <w:rsid w:val="00A15870"/>
    <w:rsid w:val="00A2395D"/>
    <w:rsid w:val="00A239CC"/>
    <w:rsid w:val="00A25CD4"/>
    <w:rsid w:val="00A30BB9"/>
    <w:rsid w:val="00A372D9"/>
    <w:rsid w:val="00A40FE5"/>
    <w:rsid w:val="00A448EB"/>
    <w:rsid w:val="00A44D5E"/>
    <w:rsid w:val="00A45158"/>
    <w:rsid w:val="00A50BBC"/>
    <w:rsid w:val="00A513E3"/>
    <w:rsid w:val="00A52DFB"/>
    <w:rsid w:val="00A544D1"/>
    <w:rsid w:val="00A6185A"/>
    <w:rsid w:val="00A62642"/>
    <w:rsid w:val="00A64EB4"/>
    <w:rsid w:val="00A70439"/>
    <w:rsid w:val="00A70A6B"/>
    <w:rsid w:val="00A7103F"/>
    <w:rsid w:val="00A71C08"/>
    <w:rsid w:val="00A75D25"/>
    <w:rsid w:val="00A76742"/>
    <w:rsid w:val="00A7767D"/>
    <w:rsid w:val="00A77B9B"/>
    <w:rsid w:val="00A808F6"/>
    <w:rsid w:val="00A851FB"/>
    <w:rsid w:val="00A85AC3"/>
    <w:rsid w:val="00A86465"/>
    <w:rsid w:val="00A86DB4"/>
    <w:rsid w:val="00A90E26"/>
    <w:rsid w:val="00A9215D"/>
    <w:rsid w:val="00A923AD"/>
    <w:rsid w:val="00A96655"/>
    <w:rsid w:val="00AA0E5B"/>
    <w:rsid w:val="00AA3E16"/>
    <w:rsid w:val="00AB063E"/>
    <w:rsid w:val="00AB1FB8"/>
    <w:rsid w:val="00AB55FE"/>
    <w:rsid w:val="00AB5AAE"/>
    <w:rsid w:val="00AB7287"/>
    <w:rsid w:val="00AC1B44"/>
    <w:rsid w:val="00AC7A5D"/>
    <w:rsid w:val="00AD174A"/>
    <w:rsid w:val="00AD1ACD"/>
    <w:rsid w:val="00AD551E"/>
    <w:rsid w:val="00AD7AE9"/>
    <w:rsid w:val="00AE4541"/>
    <w:rsid w:val="00AE754F"/>
    <w:rsid w:val="00AE765D"/>
    <w:rsid w:val="00AF06AE"/>
    <w:rsid w:val="00AF141B"/>
    <w:rsid w:val="00AF1C52"/>
    <w:rsid w:val="00AF2617"/>
    <w:rsid w:val="00AF4BA9"/>
    <w:rsid w:val="00B00D1D"/>
    <w:rsid w:val="00B0105C"/>
    <w:rsid w:val="00B01A5E"/>
    <w:rsid w:val="00B04AC2"/>
    <w:rsid w:val="00B0548F"/>
    <w:rsid w:val="00B06899"/>
    <w:rsid w:val="00B1068E"/>
    <w:rsid w:val="00B1228A"/>
    <w:rsid w:val="00B15E3D"/>
    <w:rsid w:val="00B20447"/>
    <w:rsid w:val="00B22AA1"/>
    <w:rsid w:val="00B22F19"/>
    <w:rsid w:val="00B2517B"/>
    <w:rsid w:val="00B2519C"/>
    <w:rsid w:val="00B25967"/>
    <w:rsid w:val="00B27E92"/>
    <w:rsid w:val="00B341DE"/>
    <w:rsid w:val="00B379B1"/>
    <w:rsid w:val="00B40192"/>
    <w:rsid w:val="00B40298"/>
    <w:rsid w:val="00B47652"/>
    <w:rsid w:val="00B47882"/>
    <w:rsid w:val="00B50584"/>
    <w:rsid w:val="00B506B5"/>
    <w:rsid w:val="00B556B9"/>
    <w:rsid w:val="00B60AE0"/>
    <w:rsid w:val="00B62012"/>
    <w:rsid w:val="00B65946"/>
    <w:rsid w:val="00B66654"/>
    <w:rsid w:val="00B74619"/>
    <w:rsid w:val="00B74B49"/>
    <w:rsid w:val="00B82DB2"/>
    <w:rsid w:val="00B84A74"/>
    <w:rsid w:val="00B86286"/>
    <w:rsid w:val="00B926DC"/>
    <w:rsid w:val="00B93527"/>
    <w:rsid w:val="00BA2DFC"/>
    <w:rsid w:val="00BA625A"/>
    <w:rsid w:val="00BC2A3B"/>
    <w:rsid w:val="00BC38DA"/>
    <w:rsid w:val="00BD04C1"/>
    <w:rsid w:val="00BD24EA"/>
    <w:rsid w:val="00BD2CE8"/>
    <w:rsid w:val="00BD6098"/>
    <w:rsid w:val="00BD7CF1"/>
    <w:rsid w:val="00BE08CD"/>
    <w:rsid w:val="00BE11AD"/>
    <w:rsid w:val="00BE3301"/>
    <w:rsid w:val="00BE399C"/>
    <w:rsid w:val="00BE416A"/>
    <w:rsid w:val="00BE4519"/>
    <w:rsid w:val="00BE528C"/>
    <w:rsid w:val="00BF098F"/>
    <w:rsid w:val="00BF1746"/>
    <w:rsid w:val="00BF2872"/>
    <w:rsid w:val="00BF2F47"/>
    <w:rsid w:val="00BF53D1"/>
    <w:rsid w:val="00BF54AB"/>
    <w:rsid w:val="00C05A83"/>
    <w:rsid w:val="00C073CD"/>
    <w:rsid w:val="00C10AFE"/>
    <w:rsid w:val="00C10C03"/>
    <w:rsid w:val="00C115A0"/>
    <w:rsid w:val="00C11671"/>
    <w:rsid w:val="00C12E1C"/>
    <w:rsid w:val="00C132F8"/>
    <w:rsid w:val="00C1421A"/>
    <w:rsid w:val="00C17D24"/>
    <w:rsid w:val="00C2017C"/>
    <w:rsid w:val="00C2634C"/>
    <w:rsid w:val="00C2663D"/>
    <w:rsid w:val="00C26D08"/>
    <w:rsid w:val="00C30C32"/>
    <w:rsid w:val="00C35DA9"/>
    <w:rsid w:val="00C43230"/>
    <w:rsid w:val="00C44BC0"/>
    <w:rsid w:val="00C45736"/>
    <w:rsid w:val="00C50AC3"/>
    <w:rsid w:val="00C5535E"/>
    <w:rsid w:val="00C572DD"/>
    <w:rsid w:val="00C61808"/>
    <w:rsid w:val="00C61C96"/>
    <w:rsid w:val="00C626AA"/>
    <w:rsid w:val="00C64F84"/>
    <w:rsid w:val="00C65A21"/>
    <w:rsid w:val="00C7130C"/>
    <w:rsid w:val="00C73D1E"/>
    <w:rsid w:val="00C7552C"/>
    <w:rsid w:val="00C83B73"/>
    <w:rsid w:val="00C853B2"/>
    <w:rsid w:val="00C86098"/>
    <w:rsid w:val="00C87E36"/>
    <w:rsid w:val="00C90633"/>
    <w:rsid w:val="00C93EA1"/>
    <w:rsid w:val="00C951F6"/>
    <w:rsid w:val="00CA4938"/>
    <w:rsid w:val="00CA6EE1"/>
    <w:rsid w:val="00CB16F5"/>
    <w:rsid w:val="00CB3F49"/>
    <w:rsid w:val="00CC303C"/>
    <w:rsid w:val="00CC4A5E"/>
    <w:rsid w:val="00CC4AA4"/>
    <w:rsid w:val="00CC5E7D"/>
    <w:rsid w:val="00CD010C"/>
    <w:rsid w:val="00CD4295"/>
    <w:rsid w:val="00CD5A39"/>
    <w:rsid w:val="00CD7772"/>
    <w:rsid w:val="00CE13FC"/>
    <w:rsid w:val="00CE21D1"/>
    <w:rsid w:val="00CE618B"/>
    <w:rsid w:val="00CE745D"/>
    <w:rsid w:val="00CF4CE2"/>
    <w:rsid w:val="00CF5934"/>
    <w:rsid w:val="00CF6A2A"/>
    <w:rsid w:val="00CF6EF8"/>
    <w:rsid w:val="00D048A1"/>
    <w:rsid w:val="00D160D1"/>
    <w:rsid w:val="00D17404"/>
    <w:rsid w:val="00D2064B"/>
    <w:rsid w:val="00D20F72"/>
    <w:rsid w:val="00D25E4A"/>
    <w:rsid w:val="00D26DF7"/>
    <w:rsid w:val="00D27AED"/>
    <w:rsid w:val="00D3138C"/>
    <w:rsid w:val="00D31401"/>
    <w:rsid w:val="00D33305"/>
    <w:rsid w:val="00D36B11"/>
    <w:rsid w:val="00D36BF6"/>
    <w:rsid w:val="00D415D4"/>
    <w:rsid w:val="00D425E9"/>
    <w:rsid w:val="00D46727"/>
    <w:rsid w:val="00D513BA"/>
    <w:rsid w:val="00D55C95"/>
    <w:rsid w:val="00D5705E"/>
    <w:rsid w:val="00D70992"/>
    <w:rsid w:val="00D72E3C"/>
    <w:rsid w:val="00D742E4"/>
    <w:rsid w:val="00D75066"/>
    <w:rsid w:val="00D769B1"/>
    <w:rsid w:val="00D8437B"/>
    <w:rsid w:val="00D84811"/>
    <w:rsid w:val="00D85A0E"/>
    <w:rsid w:val="00D85FFD"/>
    <w:rsid w:val="00D87D5D"/>
    <w:rsid w:val="00D9090C"/>
    <w:rsid w:val="00D90AB5"/>
    <w:rsid w:val="00D922D7"/>
    <w:rsid w:val="00DA0832"/>
    <w:rsid w:val="00DA0A2C"/>
    <w:rsid w:val="00DA25F1"/>
    <w:rsid w:val="00DA2996"/>
    <w:rsid w:val="00DA3C73"/>
    <w:rsid w:val="00DA60CC"/>
    <w:rsid w:val="00DB0331"/>
    <w:rsid w:val="00DB20C5"/>
    <w:rsid w:val="00DB367B"/>
    <w:rsid w:val="00DB3E3E"/>
    <w:rsid w:val="00DB467F"/>
    <w:rsid w:val="00DB56A9"/>
    <w:rsid w:val="00DB715E"/>
    <w:rsid w:val="00DC3270"/>
    <w:rsid w:val="00DC727A"/>
    <w:rsid w:val="00DC770F"/>
    <w:rsid w:val="00DD1F1E"/>
    <w:rsid w:val="00DD237C"/>
    <w:rsid w:val="00DD23A1"/>
    <w:rsid w:val="00DD3978"/>
    <w:rsid w:val="00DE1123"/>
    <w:rsid w:val="00DE29F7"/>
    <w:rsid w:val="00DE2F00"/>
    <w:rsid w:val="00DE3822"/>
    <w:rsid w:val="00DE4D8E"/>
    <w:rsid w:val="00DE5536"/>
    <w:rsid w:val="00DF06B0"/>
    <w:rsid w:val="00DF152F"/>
    <w:rsid w:val="00DF3B33"/>
    <w:rsid w:val="00DF4EF7"/>
    <w:rsid w:val="00DF5A83"/>
    <w:rsid w:val="00DF7FDA"/>
    <w:rsid w:val="00E032C2"/>
    <w:rsid w:val="00E0358E"/>
    <w:rsid w:val="00E03960"/>
    <w:rsid w:val="00E04228"/>
    <w:rsid w:val="00E058F3"/>
    <w:rsid w:val="00E06D86"/>
    <w:rsid w:val="00E073C0"/>
    <w:rsid w:val="00E1343A"/>
    <w:rsid w:val="00E13E3E"/>
    <w:rsid w:val="00E13E79"/>
    <w:rsid w:val="00E14A22"/>
    <w:rsid w:val="00E15D5F"/>
    <w:rsid w:val="00E15FDD"/>
    <w:rsid w:val="00E161A3"/>
    <w:rsid w:val="00E24AE5"/>
    <w:rsid w:val="00E25EA2"/>
    <w:rsid w:val="00E262D9"/>
    <w:rsid w:val="00E3403C"/>
    <w:rsid w:val="00E3626B"/>
    <w:rsid w:val="00E40100"/>
    <w:rsid w:val="00E44742"/>
    <w:rsid w:val="00E4483C"/>
    <w:rsid w:val="00E47896"/>
    <w:rsid w:val="00E523FA"/>
    <w:rsid w:val="00E539E3"/>
    <w:rsid w:val="00E56CA2"/>
    <w:rsid w:val="00E62ECB"/>
    <w:rsid w:val="00E638C9"/>
    <w:rsid w:val="00E6468C"/>
    <w:rsid w:val="00E647A6"/>
    <w:rsid w:val="00E7044C"/>
    <w:rsid w:val="00E72EB7"/>
    <w:rsid w:val="00E75973"/>
    <w:rsid w:val="00E8055B"/>
    <w:rsid w:val="00E83CB9"/>
    <w:rsid w:val="00E83E4A"/>
    <w:rsid w:val="00E83FC7"/>
    <w:rsid w:val="00E91A5F"/>
    <w:rsid w:val="00EB14AB"/>
    <w:rsid w:val="00EB2311"/>
    <w:rsid w:val="00EB35C6"/>
    <w:rsid w:val="00EB6502"/>
    <w:rsid w:val="00EC0F5F"/>
    <w:rsid w:val="00EC1AE2"/>
    <w:rsid w:val="00EC3504"/>
    <w:rsid w:val="00EC46C3"/>
    <w:rsid w:val="00EC486A"/>
    <w:rsid w:val="00EC4B9D"/>
    <w:rsid w:val="00ED4999"/>
    <w:rsid w:val="00ED4F34"/>
    <w:rsid w:val="00ED5604"/>
    <w:rsid w:val="00ED74E9"/>
    <w:rsid w:val="00EE2D30"/>
    <w:rsid w:val="00EE7705"/>
    <w:rsid w:val="00EF5950"/>
    <w:rsid w:val="00F01120"/>
    <w:rsid w:val="00F1001F"/>
    <w:rsid w:val="00F146D8"/>
    <w:rsid w:val="00F17DEF"/>
    <w:rsid w:val="00F2649F"/>
    <w:rsid w:val="00F264BE"/>
    <w:rsid w:val="00F330B9"/>
    <w:rsid w:val="00F33F64"/>
    <w:rsid w:val="00F347F2"/>
    <w:rsid w:val="00F34917"/>
    <w:rsid w:val="00F37432"/>
    <w:rsid w:val="00F438E8"/>
    <w:rsid w:val="00F4568A"/>
    <w:rsid w:val="00F524AA"/>
    <w:rsid w:val="00F534C0"/>
    <w:rsid w:val="00F6128A"/>
    <w:rsid w:val="00F62649"/>
    <w:rsid w:val="00F64A6B"/>
    <w:rsid w:val="00F6517A"/>
    <w:rsid w:val="00F6796F"/>
    <w:rsid w:val="00F67A9D"/>
    <w:rsid w:val="00F701BA"/>
    <w:rsid w:val="00F702E3"/>
    <w:rsid w:val="00F70682"/>
    <w:rsid w:val="00F76EEE"/>
    <w:rsid w:val="00F8265B"/>
    <w:rsid w:val="00F85ADF"/>
    <w:rsid w:val="00F85E83"/>
    <w:rsid w:val="00F900AB"/>
    <w:rsid w:val="00F90756"/>
    <w:rsid w:val="00F938A6"/>
    <w:rsid w:val="00F93B30"/>
    <w:rsid w:val="00F956D2"/>
    <w:rsid w:val="00F959F6"/>
    <w:rsid w:val="00FA0AD9"/>
    <w:rsid w:val="00FA77A2"/>
    <w:rsid w:val="00FA7C10"/>
    <w:rsid w:val="00FB263F"/>
    <w:rsid w:val="00FB4BB0"/>
    <w:rsid w:val="00FC0775"/>
    <w:rsid w:val="00FC2C53"/>
    <w:rsid w:val="00FD1C70"/>
    <w:rsid w:val="00FD3191"/>
    <w:rsid w:val="00FE7627"/>
    <w:rsid w:val="00FF15DA"/>
    <w:rsid w:val="00FF1953"/>
    <w:rsid w:val="00FF34EE"/>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6D4024"/>
  <w15:docId w15:val="{8BC3A88D-FDE2-4896-A981-2BF30F49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DA3"/>
    <w:pPr>
      <w:spacing w:after="200" w:line="276" w:lineRule="auto"/>
    </w:pPr>
    <w:rPr>
      <w:rFonts w:cs="Calibri"/>
      <w:lang w:eastAsia="en-US"/>
    </w:rPr>
  </w:style>
  <w:style w:type="paragraph" w:styleId="10">
    <w:name w:val="heading 1"/>
    <w:basedOn w:val="a"/>
    <w:next w:val="a"/>
    <w:link w:val="11"/>
    <w:uiPriority w:val="99"/>
    <w:qFormat/>
    <w:rsid w:val="009A1DA3"/>
    <w:pPr>
      <w:keepNext/>
      <w:keepLines/>
      <w:spacing w:before="480" w:after="0"/>
      <w:outlineLvl w:val="0"/>
    </w:pPr>
    <w:rPr>
      <w:rFonts w:ascii="Cambria" w:hAnsi="Cambria" w:cs="Cambria"/>
      <w:b/>
      <w:bCs/>
      <w:color w:val="365F91"/>
      <w:sz w:val="28"/>
      <w:szCs w:val="28"/>
      <w:lang w:eastAsia="ru-RU"/>
    </w:rPr>
  </w:style>
  <w:style w:type="paragraph" w:styleId="2">
    <w:name w:val="heading 2"/>
    <w:basedOn w:val="a"/>
    <w:next w:val="a"/>
    <w:link w:val="20"/>
    <w:uiPriority w:val="9"/>
    <w:qFormat/>
    <w:rsid w:val="009A1DA3"/>
    <w:pPr>
      <w:keepNext/>
      <w:spacing w:before="240" w:after="60"/>
      <w:outlineLvl w:val="1"/>
    </w:pPr>
    <w:rPr>
      <w:rFonts w:ascii="Cambria" w:hAnsi="Cambria" w:cs="Cambria"/>
      <w:b/>
      <w:bCs/>
      <w:i/>
      <w:iCs/>
      <w:sz w:val="28"/>
      <w:szCs w:val="28"/>
      <w:lang w:eastAsia="ru-RU"/>
    </w:rPr>
  </w:style>
  <w:style w:type="paragraph" w:styleId="3">
    <w:name w:val="heading 3"/>
    <w:basedOn w:val="a"/>
    <w:next w:val="a"/>
    <w:link w:val="30"/>
    <w:qFormat/>
    <w:locked/>
    <w:rsid w:val="00B1068E"/>
    <w:pPr>
      <w:keepNext/>
      <w:spacing w:before="240" w:after="60"/>
      <w:outlineLvl w:val="2"/>
    </w:pPr>
    <w:rPr>
      <w:rFonts w:ascii="Cambria" w:hAnsi="Cambria" w:cs="Cambria"/>
      <w:b/>
      <w:bCs/>
      <w:sz w:val="26"/>
      <w:szCs w:val="26"/>
    </w:rPr>
  </w:style>
  <w:style w:type="paragraph" w:styleId="4">
    <w:name w:val="heading 4"/>
    <w:basedOn w:val="a"/>
    <w:next w:val="a"/>
    <w:link w:val="40"/>
    <w:qFormat/>
    <w:locked/>
    <w:rsid w:val="0076537C"/>
    <w:pPr>
      <w:keepNext/>
      <w:spacing w:before="240" w:after="60"/>
      <w:outlineLvl w:val="3"/>
    </w:pPr>
    <w:rPr>
      <w:rFonts w:eastAsia="Times New Roman"/>
      <w:b/>
      <w:bCs/>
      <w:sz w:val="28"/>
      <w:szCs w:val="28"/>
    </w:rPr>
  </w:style>
  <w:style w:type="paragraph" w:styleId="5">
    <w:name w:val="heading 5"/>
    <w:basedOn w:val="a"/>
    <w:next w:val="a"/>
    <w:link w:val="50"/>
    <w:qFormat/>
    <w:locked/>
    <w:rsid w:val="0076537C"/>
    <w:pPr>
      <w:spacing w:before="240" w:after="60"/>
      <w:outlineLvl w:val="4"/>
    </w:pPr>
    <w:rPr>
      <w:rFonts w:eastAsia="Times New Roman"/>
      <w:b/>
      <w:bCs/>
      <w:i/>
      <w:iCs/>
      <w:sz w:val="26"/>
      <w:szCs w:val="26"/>
    </w:rPr>
  </w:style>
  <w:style w:type="paragraph" w:styleId="6">
    <w:name w:val="heading 6"/>
    <w:basedOn w:val="a"/>
    <w:next w:val="a"/>
    <w:link w:val="60"/>
    <w:qFormat/>
    <w:locked/>
    <w:rsid w:val="0076537C"/>
    <w:pPr>
      <w:spacing w:before="240" w:after="60"/>
      <w:outlineLvl w:val="5"/>
    </w:pPr>
    <w:rPr>
      <w:rFonts w:eastAsia="Times New Roman"/>
      <w:b/>
      <w:bCs/>
      <w:sz w:val="20"/>
      <w:szCs w:val="20"/>
    </w:rPr>
  </w:style>
  <w:style w:type="paragraph" w:styleId="7">
    <w:name w:val="heading 7"/>
    <w:basedOn w:val="a"/>
    <w:next w:val="a"/>
    <w:link w:val="70"/>
    <w:unhideWhenUsed/>
    <w:qFormat/>
    <w:locked/>
    <w:rsid w:val="00891C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locked/>
    <w:rsid w:val="00DF7FDA"/>
    <w:pPr>
      <w:keepNext/>
      <w:keepLines/>
      <w:spacing w:before="200" w:after="0" w:line="240" w:lineRule="auto"/>
      <w:outlineLvl w:val="7"/>
    </w:pPr>
    <w:rPr>
      <w:rFonts w:ascii="Cambria" w:eastAsia="Times New Roman" w:hAnsi="Cambria" w:cs="Cambria"/>
      <w:color w:val="404040"/>
      <w:sz w:val="20"/>
      <w:szCs w:val="20"/>
      <w:lang w:eastAsia="ru-RU"/>
    </w:rPr>
  </w:style>
  <w:style w:type="paragraph" w:styleId="9">
    <w:name w:val="heading 9"/>
    <w:basedOn w:val="a"/>
    <w:next w:val="a"/>
    <w:link w:val="90"/>
    <w:semiHidden/>
    <w:unhideWhenUsed/>
    <w:qFormat/>
    <w:locked/>
    <w:rsid w:val="00005368"/>
    <w:pPr>
      <w:spacing w:before="240" w:after="60" w:line="240" w:lineRule="auto"/>
      <w:ind w:left="1584" w:hanging="1584"/>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9A1DA3"/>
    <w:rPr>
      <w:rFonts w:ascii="Cambria" w:hAnsi="Cambria" w:cs="Cambria"/>
      <w:b/>
      <w:bCs/>
      <w:color w:val="365F91"/>
      <w:sz w:val="28"/>
      <w:szCs w:val="28"/>
    </w:rPr>
  </w:style>
  <w:style w:type="character" w:customStyle="1" w:styleId="20">
    <w:name w:val="Заголовок 2 Знак"/>
    <w:basedOn w:val="a0"/>
    <w:link w:val="2"/>
    <w:uiPriority w:val="9"/>
    <w:locked/>
    <w:rsid w:val="009A1DA3"/>
    <w:rPr>
      <w:rFonts w:ascii="Cambria" w:hAnsi="Cambria" w:cs="Cambria"/>
      <w:b/>
      <w:bCs/>
      <w:i/>
      <w:iCs/>
      <w:sz w:val="28"/>
      <w:szCs w:val="28"/>
    </w:rPr>
  </w:style>
  <w:style w:type="character" w:customStyle="1" w:styleId="30">
    <w:name w:val="Заголовок 3 Знак"/>
    <w:basedOn w:val="a0"/>
    <w:link w:val="3"/>
    <w:locked/>
    <w:rsid w:val="00B1068E"/>
    <w:rPr>
      <w:rFonts w:ascii="Cambria" w:hAnsi="Cambria" w:cs="Cambria"/>
      <w:b/>
      <w:bCs/>
      <w:sz w:val="26"/>
      <w:szCs w:val="26"/>
      <w:lang w:eastAsia="en-US"/>
    </w:rPr>
  </w:style>
  <w:style w:type="character" w:customStyle="1" w:styleId="40">
    <w:name w:val="Заголовок 4 Знак"/>
    <w:basedOn w:val="a0"/>
    <w:link w:val="4"/>
    <w:locked/>
    <w:rsid w:val="0076537C"/>
    <w:rPr>
      <w:rFonts w:ascii="Calibri" w:hAnsi="Calibri" w:cs="Calibri"/>
      <w:b/>
      <w:bCs/>
      <w:sz w:val="28"/>
      <w:szCs w:val="28"/>
      <w:lang w:eastAsia="en-US"/>
    </w:rPr>
  </w:style>
  <w:style w:type="character" w:customStyle="1" w:styleId="50">
    <w:name w:val="Заголовок 5 Знак"/>
    <w:basedOn w:val="a0"/>
    <w:link w:val="5"/>
    <w:locked/>
    <w:rsid w:val="0076537C"/>
    <w:rPr>
      <w:rFonts w:ascii="Calibri" w:hAnsi="Calibri" w:cs="Calibri"/>
      <w:b/>
      <w:bCs/>
      <w:i/>
      <w:iCs/>
      <w:sz w:val="26"/>
      <w:szCs w:val="26"/>
      <w:lang w:eastAsia="en-US"/>
    </w:rPr>
  </w:style>
  <w:style w:type="character" w:customStyle="1" w:styleId="60">
    <w:name w:val="Заголовок 6 Знак"/>
    <w:basedOn w:val="a0"/>
    <w:link w:val="6"/>
    <w:locked/>
    <w:rsid w:val="0076537C"/>
    <w:rPr>
      <w:rFonts w:ascii="Calibri" w:hAnsi="Calibri" w:cs="Calibri"/>
      <w:b/>
      <w:bCs/>
      <w:lang w:eastAsia="en-US"/>
    </w:rPr>
  </w:style>
  <w:style w:type="paragraph" w:styleId="a3">
    <w:name w:val="TOC Heading"/>
    <w:basedOn w:val="10"/>
    <w:next w:val="a"/>
    <w:uiPriority w:val="99"/>
    <w:qFormat/>
    <w:rsid w:val="009A1DA3"/>
    <w:pPr>
      <w:outlineLvl w:val="9"/>
    </w:pPr>
  </w:style>
  <w:style w:type="paragraph" w:styleId="21">
    <w:name w:val="toc 2"/>
    <w:basedOn w:val="a"/>
    <w:next w:val="a"/>
    <w:autoRedefine/>
    <w:uiPriority w:val="99"/>
    <w:semiHidden/>
    <w:rsid w:val="009A1DA3"/>
    <w:pPr>
      <w:spacing w:after="100"/>
      <w:ind w:left="220"/>
    </w:pPr>
  </w:style>
  <w:style w:type="character" w:styleId="a4">
    <w:name w:val="Hyperlink"/>
    <w:basedOn w:val="a0"/>
    <w:uiPriority w:val="99"/>
    <w:rsid w:val="009A1DA3"/>
    <w:rPr>
      <w:color w:val="0000FF"/>
      <w:u w:val="single"/>
    </w:rPr>
  </w:style>
  <w:style w:type="paragraph" w:styleId="a5">
    <w:name w:val="Balloon Text"/>
    <w:basedOn w:val="a"/>
    <w:link w:val="a6"/>
    <w:uiPriority w:val="99"/>
    <w:semiHidden/>
    <w:rsid w:val="009A1DA3"/>
    <w:pPr>
      <w:spacing w:after="0" w:line="240" w:lineRule="auto"/>
    </w:pPr>
    <w:rPr>
      <w:rFonts w:ascii="Tahoma" w:hAnsi="Tahoma" w:cs="Tahoma"/>
      <w:sz w:val="16"/>
      <w:szCs w:val="16"/>
      <w:lang w:eastAsia="ru-RU"/>
    </w:rPr>
  </w:style>
  <w:style w:type="character" w:customStyle="1" w:styleId="a6">
    <w:name w:val="Текст выноски Знак"/>
    <w:basedOn w:val="a0"/>
    <w:link w:val="a5"/>
    <w:uiPriority w:val="99"/>
    <w:locked/>
    <w:rsid w:val="009A1DA3"/>
    <w:rPr>
      <w:rFonts w:ascii="Tahoma" w:hAnsi="Tahoma" w:cs="Tahoma"/>
      <w:sz w:val="16"/>
      <w:szCs w:val="16"/>
    </w:rPr>
  </w:style>
  <w:style w:type="paragraph" w:styleId="a7">
    <w:name w:val="List Paragraph"/>
    <w:basedOn w:val="a"/>
    <w:uiPriority w:val="34"/>
    <w:qFormat/>
    <w:rsid w:val="00ED4F34"/>
    <w:pPr>
      <w:ind w:left="720"/>
    </w:pPr>
  </w:style>
  <w:style w:type="paragraph" w:styleId="1">
    <w:name w:val="toc 1"/>
    <w:basedOn w:val="a"/>
    <w:next w:val="a"/>
    <w:autoRedefine/>
    <w:rsid w:val="003F2910"/>
    <w:pPr>
      <w:widowControl w:val="0"/>
      <w:numPr>
        <w:numId w:val="30"/>
      </w:numPr>
      <w:shd w:val="clear" w:color="auto" w:fill="FFFFFF"/>
      <w:tabs>
        <w:tab w:val="left" w:pos="1134"/>
        <w:tab w:val="right" w:leader="dot" w:pos="9913"/>
      </w:tabs>
      <w:suppressAutoHyphens/>
      <w:spacing w:after="0"/>
      <w:ind w:left="1134" w:hanging="425"/>
      <w:jc w:val="both"/>
      <w:textAlignment w:val="baseline"/>
    </w:pPr>
  </w:style>
  <w:style w:type="table" w:styleId="a8">
    <w:name w:val="Table Grid"/>
    <w:basedOn w:val="a1"/>
    <w:uiPriority w:val="39"/>
    <w:rsid w:val="005D720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_"/>
    <w:link w:val="13"/>
    <w:locked/>
    <w:rsid w:val="005D7204"/>
    <w:rPr>
      <w:sz w:val="41"/>
      <w:szCs w:val="41"/>
      <w:shd w:val="clear" w:color="auto" w:fill="FFFFFF"/>
    </w:rPr>
  </w:style>
  <w:style w:type="paragraph" w:customStyle="1" w:styleId="13">
    <w:name w:val="Заголовок №1"/>
    <w:basedOn w:val="a"/>
    <w:link w:val="12"/>
    <w:rsid w:val="005D7204"/>
    <w:pPr>
      <w:shd w:val="clear" w:color="auto" w:fill="FFFFFF"/>
      <w:spacing w:after="0" w:line="494" w:lineRule="exact"/>
      <w:outlineLvl w:val="0"/>
    </w:pPr>
    <w:rPr>
      <w:sz w:val="41"/>
      <w:szCs w:val="41"/>
      <w:lang w:eastAsia="ru-RU"/>
    </w:rPr>
  </w:style>
  <w:style w:type="paragraph" w:customStyle="1" w:styleId="ListParagraph1">
    <w:name w:val="List Paragraph1"/>
    <w:basedOn w:val="a"/>
    <w:uiPriority w:val="99"/>
    <w:rsid w:val="005D7204"/>
    <w:pPr>
      <w:spacing w:after="0" w:line="240" w:lineRule="auto"/>
      <w:ind w:left="720"/>
    </w:pPr>
    <w:rPr>
      <w:rFonts w:ascii="Times New Roman" w:eastAsia="Times New Roman" w:hAnsi="Times New Roman" w:cs="Times New Roman"/>
      <w:sz w:val="24"/>
      <w:szCs w:val="24"/>
      <w:lang w:eastAsia="ru-RU"/>
    </w:rPr>
  </w:style>
  <w:style w:type="paragraph" w:styleId="31">
    <w:name w:val="toc 3"/>
    <w:basedOn w:val="a"/>
    <w:next w:val="a"/>
    <w:autoRedefine/>
    <w:uiPriority w:val="99"/>
    <w:semiHidden/>
    <w:rsid w:val="005D7204"/>
    <w:pPr>
      <w:spacing w:after="100"/>
      <w:ind w:left="440"/>
    </w:pPr>
  </w:style>
  <w:style w:type="table" w:customStyle="1" w:styleId="14">
    <w:name w:val="Сетка таблицы1"/>
    <w:uiPriority w:val="59"/>
    <w:rsid w:val="00D742E4"/>
    <w:rPr>
      <w:rFonts w:eastAsia="Times New Roman"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D742E4"/>
    <w:pPr>
      <w:spacing w:after="0" w:line="240" w:lineRule="auto"/>
      <w:ind w:left="720"/>
    </w:pPr>
    <w:rPr>
      <w:sz w:val="24"/>
      <w:szCs w:val="24"/>
      <w:lang w:eastAsia="ru-RU"/>
    </w:rPr>
  </w:style>
  <w:style w:type="character" w:customStyle="1" w:styleId="71">
    <w:name w:val="Знак Знак7"/>
    <w:uiPriority w:val="99"/>
    <w:rsid w:val="00D742E4"/>
    <w:rPr>
      <w:rFonts w:ascii="Cambria" w:hAnsi="Cambria" w:cs="Cambria"/>
      <w:b/>
      <w:bCs/>
      <w:color w:val="365F91"/>
      <w:sz w:val="28"/>
      <w:szCs w:val="28"/>
    </w:rPr>
  </w:style>
  <w:style w:type="character" w:customStyle="1" w:styleId="a9">
    <w:name w:val="Основной текст_"/>
    <w:link w:val="51"/>
    <w:locked/>
    <w:rsid w:val="00D742E4"/>
    <w:rPr>
      <w:sz w:val="26"/>
      <w:szCs w:val="26"/>
      <w:shd w:val="clear" w:color="auto" w:fill="FFFFFF"/>
    </w:rPr>
  </w:style>
  <w:style w:type="character" w:customStyle="1" w:styleId="52">
    <w:name w:val="Заголовок №5_"/>
    <w:link w:val="53"/>
    <w:locked/>
    <w:rsid w:val="00D742E4"/>
    <w:rPr>
      <w:b/>
      <w:bCs/>
      <w:sz w:val="30"/>
      <w:szCs w:val="30"/>
      <w:shd w:val="clear" w:color="auto" w:fill="FFFFFF"/>
    </w:rPr>
  </w:style>
  <w:style w:type="character" w:customStyle="1" w:styleId="16">
    <w:name w:val="Основной текст1"/>
    <w:uiPriority w:val="99"/>
    <w:rsid w:val="00D742E4"/>
    <w:rPr>
      <w:rFonts w:ascii="Times New Roman" w:hAnsi="Times New Roman" w:cs="Times New Roman"/>
      <w:color w:val="000000"/>
      <w:spacing w:val="0"/>
      <w:w w:val="100"/>
      <w:position w:val="0"/>
      <w:sz w:val="26"/>
      <w:szCs w:val="26"/>
      <w:u w:val="single"/>
      <w:lang w:val="ru-RU" w:eastAsia="ru-RU"/>
    </w:rPr>
  </w:style>
  <w:style w:type="paragraph" w:customStyle="1" w:styleId="51">
    <w:name w:val="Основной текст5"/>
    <w:basedOn w:val="a"/>
    <w:link w:val="a9"/>
    <w:uiPriority w:val="99"/>
    <w:rsid w:val="00D742E4"/>
    <w:pPr>
      <w:widowControl w:val="0"/>
      <w:shd w:val="clear" w:color="auto" w:fill="FFFFFF"/>
      <w:spacing w:after="240" w:line="322" w:lineRule="exact"/>
      <w:ind w:hanging="740"/>
      <w:jc w:val="both"/>
    </w:pPr>
    <w:rPr>
      <w:sz w:val="26"/>
      <w:szCs w:val="26"/>
      <w:shd w:val="clear" w:color="auto" w:fill="FFFFFF"/>
      <w:lang w:eastAsia="ru-RU"/>
    </w:rPr>
  </w:style>
  <w:style w:type="paragraph" w:customStyle="1" w:styleId="53">
    <w:name w:val="Заголовок №5"/>
    <w:basedOn w:val="a"/>
    <w:link w:val="52"/>
    <w:rsid w:val="00D742E4"/>
    <w:pPr>
      <w:widowControl w:val="0"/>
      <w:shd w:val="clear" w:color="auto" w:fill="FFFFFF"/>
      <w:spacing w:before="240" w:after="420" w:line="240" w:lineRule="atLeast"/>
      <w:ind w:hanging="360"/>
      <w:jc w:val="center"/>
      <w:outlineLvl w:val="4"/>
    </w:pPr>
    <w:rPr>
      <w:b/>
      <w:bCs/>
      <w:sz w:val="30"/>
      <w:szCs w:val="30"/>
      <w:shd w:val="clear" w:color="auto" w:fill="FFFFFF"/>
      <w:lang w:eastAsia="ru-RU"/>
    </w:rPr>
  </w:style>
  <w:style w:type="paragraph" w:styleId="aa">
    <w:name w:val="footer"/>
    <w:basedOn w:val="a"/>
    <w:link w:val="ab"/>
    <w:uiPriority w:val="99"/>
    <w:rsid w:val="00D742E4"/>
    <w:pPr>
      <w:widowControl w:val="0"/>
      <w:tabs>
        <w:tab w:val="center" w:pos="4677"/>
        <w:tab w:val="right" w:pos="9355"/>
      </w:tabs>
      <w:spacing w:after="0" w:line="240" w:lineRule="auto"/>
    </w:pPr>
    <w:rPr>
      <w:rFonts w:ascii="Courier New" w:hAnsi="Courier New" w:cs="Courier New"/>
      <w:color w:val="000000"/>
      <w:sz w:val="20"/>
      <w:szCs w:val="20"/>
      <w:lang w:eastAsia="ru-RU"/>
    </w:rPr>
  </w:style>
  <w:style w:type="character" w:customStyle="1" w:styleId="FooterChar">
    <w:name w:val="Footer Char"/>
    <w:basedOn w:val="a0"/>
    <w:uiPriority w:val="99"/>
    <w:semiHidden/>
    <w:locked/>
    <w:rsid w:val="00CD7772"/>
    <w:rPr>
      <w:lang w:eastAsia="en-US"/>
    </w:rPr>
  </w:style>
  <w:style w:type="character" w:customStyle="1" w:styleId="ab">
    <w:name w:val="Нижний колонтитул Знак"/>
    <w:link w:val="aa"/>
    <w:uiPriority w:val="99"/>
    <w:locked/>
    <w:rsid w:val="00D742E4"/>
    <w:rPr>
      <w:rFonts w:ascii="Courier New" w:hAnsi="Courier New" w:cs="Courier New"/>
      <w:color w:val="000000"/>
      <w:lang w:val="ru-RU" w:eastAsia="ru-RU"/>
    </w:rPr>
  </w:style>
  <w:style w:type="character" w:styleId="ac">
    <w:name w:val="page number"/>
    <w:basedOn w:val="a0"/>
    <w:rsid w:val="00D742E4"/>
  </w:style>
  <w:style w:type="character" w:customStyle="1" w:styleId="ad">
    <w:name w:val="Основной текст + Курсив"/>
    <w:rsid w:val="00D742E4"/>
    <w:rPr>
      <w:rFonts w:ascii="Times New Roman" w:hAnsi="Times New Roman" w:cs="Times New Roman"/>
      <w:i/>
      <w:iCs/>
      <w:color w:val="000000"/>
      <w:spacing w:val="0"/>
      <w:w w:val="100"/>
      <w:position w:val="0"/>
      <w:sz w:val="26"/>
      <w:szCs w:val="26"/>
      <w:u w:val="none"/>
      <w:lang w:val="ru-RU" w:eastAsia="ru-RU"/>
    </w:rPr>
  </w:style>
  <w:style w:type="paragraph" w:styleId="ae">
    <w:name w:val="Plain Text"/>
    <w:basedOn w:val="a"/>
    <w:link w:val="af"/>
    <w:uiPriority w:val="99"/>
    <w:rsid w:val="00D742E4"/>
    <w:pPr>
      <w:spacing w:before="30" w:after="30" w:line="240" w:lineRule="auto"/>
    </w:pPr>
    <w:rPr>
      <w:sz w:val="20"/>
      <w:szCs w:val="20"/>
      <w:lang w:eastAsia="ru-RU"/>
    </w:rPr>
  </w:style>
  <w:style w:type="character" w:customStyle="1" w:styleId="PlainTextChar">
    <w:name w:val="Plain Text Char"/>
    <w:basedOn w:val="a0"/>
    <w:uiPriority w:val="99"/>
    <w:semiHidden/>
    <w:locked/>
    <w:rsid w:val="00CD7772"/>
    <w:rPr>
      <w:rFonts w:ascii="Courier New" w:hAnsi="Courier New" w:cs="Courier New"/>
      <w:sz w:val="20"/>
      <w:szCs w:val="20"/>
      <w:lang w:eastAsia="en-US"/>
    </w:rPr>
  </w:style>
  <w:style w:type="character" w:customStyle="1" w:styleId="af">
    <w:name w:val="Текст Знак"/>
    <w:link w:val="ae"/>
    <w:uiPriority w:val="99"/>
    <w:locked/>
    <w:rsid w:val="00D742E4"/>
    <w:rPr>
      <w:lang w:val="ru-RU" w:eastAsia="ru-RU"/>
    </w:rPr>
  </w:style>
  <w:style w:type="paragraph" w:customStyle="1" w:styleId="ConsPlusCell">
    <w:name w:val="ConsPlusCell"/>
    <w:uiPriority w:val="99"/>
    <w:rsid w:val="00D742E4"/>
    <w:pPr>
      <w:widowControl w:val="0"/>
      <w:autoSpaceDE w:val="0"/>
      <w:autoSpaceDN w:val="0"/>
      <w:adjustRightInd w:val="0"/>
    </w:pPr>
    <w:rPr>
      <w:rFonts w:ascii="Arial" w:hAnsi="Arial" w:cs="Arial"/>
      <w:sz w:val="20"/>
      <w:szCs w:val="20"/>
    </w:rPr>
  </w:style>
  <w:style w:type="paragraph" w:customStyle="1" w:styleId="17">
    <w:name w:val="Заголовок оглавления1"/>
    <w:basedOn w:val="10"/>
    <w:next w:val="a"/>
    <w:uiPriority w:val="99"/>
    <w:rsid w:val="00D742E4"/>
    <w:pPr>
      <w:outlineLvl w:val="9"/>
    </w:pPr>
  </w:style>
  <w:style w:type="character" w:customStyle="1" w:styleId="41">
    <w:name w:val="Знак Знак4"/>
    <w:uiPriority w:val="99"/>
    <w:semiHidden/>
    <w:rsid w:val="00D742E4"/>
    <w:rPr>
      <w:rFonts w:ascii="Tahoma" w:hAnsi="Tahoma" w:cs="Tahoma"/>
      <w:sz w:val="16"/>
      <w:szCs w:val="16"/>
    </w:rPr>
  </w:style>
  <w:style w:type="paragraph" w:customStyle="1" w:styleId="18">
    <w:name w:val="Без интервала1"/>
    <w:rsid w:val="00D742E4"/>
    <w:rPr>
      <w:rFonts w:cs="Calibri"/>
      <w:sz w:val="24"/>
      <w:szCs w:val="24"/>
    </w:rPr>
  </w:style>
  <w:style w:type="table" w:customStyle="1" w:styleId="22">
    <w:name w:val="Сетка таблицы2"/>
    <w:uiPriority w:val="99"/>
    <w:rsid w:val="00D742E4"/>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rsid w:val="00D742E4"/>
    <w:pPr>
      <w:spacing w:after="0" w:line="240" w:lineRule="auto"/>
      <w:ind w:left="360"/>
    </w:pPr>
    <w:rPr>
      <w:sz w:val="28"/>
      <w:szCs w:val="28"/>
      <w:lang w:eastAsia="ru-RU"/>
    </w:rPr>
  </w:style>
  <w:style w:type="character" w:customStyle="1" w:styleId="BodyTextIndent3Char">
    <w:name w:val="Body Text Indent 3 Char"/>
    <w:basedOn w:val="a0"/>
    <w:uiPriority w:val="99"/>
    <w:semiHidden/>
    <w:locked/>
    <w:rsid w:val="00CD7772"/>
    <w:rPr>
      <w:sz w:val="16"/>
      <w:szCs w:val="16"/>
      <w:lang w:eastAsia="en-US"/>
    </w:rPr>
  </w:style>
  <w:style w:type="character" w:customStyle="1" w:styleId="33">
    <w:name w:val="Основной текст с отступом 3 Знак"/>
    <w:link w:val="32"/>
    <w:uiPriority w:val="99"/>
    <w:locked/>
    <w:rsid w:val="00D742E4"/>
    <w:rPr>
      <w:sz w:val="28"/>
      <w:szCs w:val="28"/>
      <w:lang w:val="ru-RU" w:eastAsia="ru-RU"/>
    </w:rPr>
  </w:style>
  <w:style w:type="paragraph" w:customStyle="1" w:styleId="msonormalcxspmiddle">
    <w:name w:val="msonormalcxspmiddle"/>
    <w:basedOn w:val="a"/>
    <w:uiPriority w:val="99"/>
    <w:rsid w:val="00D742E4"/>
    <w:pPr>
      <w:spacing w:before="100" w:beforeAutospacing="1" w:after="100" w:afterAutospacing="1" w:line="240" w:lineRule="auto"/>
    </w:pPr>
    <w:rPr>
      <w:sz w:val="24"/>
      <w:szCs w:val="24"/>
      <w:lang w:eastAsia="ru-RU"/>
    </w:rPr>
  </w:style>
  <w:style w:type="paragraph" w:customStyle="1" w:styleId="110">
    <w:name w:val="Абзац списка11"/>
    <w:basedOn w:val="a"/>
    <w:uiPriority w:val="99"/>
    <w:rsid w:val="00D742E4"/>
    <w:pPr>
      <w:spacing w:after="0" w:line="240" w:lineRule="auto"/>
      <w:ind w:left="720"/>
    </w:pPr>
    <w:rPr>
      <w:rFonts w:ascii="Times New Roman" w:eastAsia="Times New Roman" w:hAnsi="Times New Roman" w:cs="Times New Roman"/>
      <w:sz w:val="24"/>
      <w:szCs w:val="24"/>
      <w:lang w:eastAsia="ru-RU"/>
    </w:rPr>
  </w:style>
  <w:style w:type="character" w:customStyle="1" w:styleId="af0">
    <w:name w:val="Основной текст + Полужирный"/>
    <w:rsid w:val="00D742E4"/>
    <w:rPr>
      <w:rFonts w:ascii="Times New Roman" w:hAnsi="Times New Roman" w:cs="Times New Roman"/>
      <w:b/>
      <w:bCs/>
      <w:color w:val="000000"/>
      <w:spacing w:val="0"/>
      <w:w w:val="100"/>
      <w:position w:val="0"/>
      <w:sz w:val="26"/>
      <w:szCs w:val="26"/>
      <w:u w:val="none"/>
      <w:lang w:val="ru-RU" w:eastAsia="ru-RU"/>
    </w:rPr>
  </w:style>
  <w:style w:type="character" w:customStyle="1" w:styleId="23">
    <w:name w:val="Основной текст2"/>
    <w:uiPriority w:val="99"/>
    <w:rsid w:val="00D742E4"/>
    <w:rPr>
      <w:rFonts w:ascii="Times New Roman" w:hAnsi="Times New Roman" w:cs="Times New Roman"/>
      <w:color w:val="000000"/>
      <w:spacing w:val="0"/>
      <w:w w:val="100"/>
      <w:position w:val="0"/>
      <w:sz w:val="26"/>
      <w:szCs w:val="26"/>
      <w:u w:val="none"/>
      <w:lang w:val="ru-RU" w:eastAsia="ru-RU"/>
    </w:rPr>
  </w:style>
  <w:style w:type="paragraph" w:customStyle="1" w:styleId="24">
    <w:name w:val="Абзац списка2"/>
    <w:basedOn w:val="a"/>
    <w:uiPriority w:val="99"/>
    <w:rsid w:val="00D742E4"/>
    <w:pPr>
      <w:spacing w:after="0" w:line="240" w:lineRule="auto"/>
      <w:ind w:left="720"/>
    </w:pPr>
    <w:rPr>
      <w:rFonts w:ascii="Times New Roman" w:eastAsia="Times New Roman" w:hAnsi="Times New Roman" w:cs="Times New Roman"/>
      <w:sz w:val="24"/>
      <w:szCs w:val="24"/>
      <w:lang w:eastAsia="ru-RU"/>
    </w:rPr>
  </w:style>
  <w:style w:type="paragraph" w:customStyle="1" w:styleId="34">
    <w:name w:val="Абзац списка3"/>
    <w:basedOn w:val="a"/>
    <w:uiPriority w:val="99"/>
    <w:rsid w:val="00D742E4"/>
    <w:pPr>
      <w:spacing w:after="0" w:line="240" w:lineRule="auto"/>
      <w:ind w:left="720"/>
    </w:pPr>
    <w:rPr>
      <w:rFonts w:ascii="Times New Roman" w:eastAsia="Times New Roman" w:hAnsi="Times New Roman" w:cs="Times New Roman"/>
      <w:sz w:val="24"/>
      <w:szCs w:val="24"/>
      <w:lang w:eastAsia="ru-RU"/>
    </w:rPr>
  </w:style>
  <w:style w:type="character" w:customStyle="1" w:styleId="text1">
    <w:name w:val="text1"/>
    <w:uiPriority w:val="99"/>
    <w:rsid w:val="00D742E4"/>
    <w:rPr>
      <w:rFonts w:ascii="Verdana" w:hAnsi="Verdana" w:cs="Verdana"/>
      <w:sz w:val="20"/>
      <w:szCs w:val="20"/>
    </w:rPr>
  </w:style>
  <w:style w:type="paragraph" w:styleId="25">
    <w:name w:val="Body Text Indent 2"/>
    <w:basedOn w:val="a"/>
    <w:link w:val="26"/>
    <w:uiPriority w:val="99"/>
    <w:rsid w:val="00D742E4"/>
    <w:pPr>
      <w:spacing w:after="120" w:line="480" w:lineRule="auto"/>
      <w:ind w:left="283"/>
    </w:pPr>
    <w:rPr>
      <w:sz w:val="24"/>
      <w:szCs w:val="24"/>
      <w:lang w:eastAsia="ru-RU"/>
    </w:rPr>
  </w:style>
  <w:style w:type="character" w:customStyle="1" w:styleId="BodyTextIndent2Char">
    <w:name w:val="Body Text Indent 2 Char"/>
    <w:basedOn w:val="a0"/>
    <w:uiPriority w:val="99"/>
    <w:semiHidden/>
    <w:locked/>
    <w:rsid w:val="00CD7772"/>
    <w:rPr>
      <w:lang w:eastAsia="en-US"/>
    </w:rPr>
  </w:style>
  <w:style w:type="character" w:customStyle="1" w:styleId="26">
    <w:name w:val="Основной текст с отступом 2 Знак"/>
    <w:link w:val="25"/>
    <w:uiPriority w:val="99"/>
    <w:locked/>
    <w:rsid w:val="00D742E4"/>
    <w:rPr>
      <w:sz w:val="24"/>
      <w:szCs w:val="24"/>
      <w:lang w:val="ru-RU" w:eastAsia="ru-RU"/>
    </w:rPr>
  </w:style>
  <w:style w:type="character" w:customStyle="1" w:styleId="35">
    <w:name w:val="Заголовок №3_"/>
    <w:link w:val="36"/>
    <w:uiPriority w:val="99"/>
    <w:locked/>
    <w:rsid w:val="00D742E4"/>
    <w:rPr>
      <w:rFonts w:ascii="Arial" w:hAnsi="Arial" w:cs="Arial"/>
      <w:sz w:val="27"/>
      <w:szCs w:val="27"/>
      <w:shd w:val="clear" w:color="auto" w:fill="FFFFFF"/>
    </w:rPr>
  </w:style>
  <w:style w:type="paragraph" w:customStyle="1" w:styleId="36">
    <w:name w:val="Заголовок №3"/>
    <w:basedOn w:val="a"/>
    <w:link w:val="35"/>
    <w:uiPriority w:val="99"/>
    <w:rsid w:val="00D742E4"/>
    <w:pPr>
      <w:shd w:val="clear" w:color="auto" w:fill="FFFFFF"/>
      <w:spacing w:after="0" w:line="274" w:lineRule="exact"/>
      <w:jc w:val="both"/>
      <w:outlineLvl w:val="2"/>
    </w:pPr>
    <w:rPr>
      <w:rFonts w:ascii="Arial" w:hAnsi="Arial" w:cs="Arial"/>
      <w:sz w:val="27"/>
      <w:szCs w:val="27"/>
      <w:shd w:val="clear" w:color="auto" w:fill="FFFFFF"/>
      <w:lang w:eastAsia="ru-RU"/>
    </w:rPr>
  </w:style>
  <w:style w:type="character" w:customStyle="1" w:styleId="530">
    <w:name w:val="Заголовок №5 (3)_"/>
    <w:link w:val="531"/>
    <w:locked/>
    <w:rsid w:val="00D742E4"/>
    <w:rPr>
      <w:rFonts w:ascii="Arial" w:hAnsi="Arial" w:cs="Arial"/>
      <w:sz w:val="23"/>
      <w:szCs w:val="23"/>
      <w:shd w:val="clear" w:color="auto" w:fill="FFFFFF"/>
    </w:rPr>
  </w:style>
  <w:style w:type="paragraph" w:customStyle="1" w:styleId="531">
    <w:name w:val="Заголовок №5 (3)"/>
    <w:basedOn w:val="a"/>
    <w:link w:val="530"/>
    <w:rsid w:val="00D742E4"/>
    <w:pPr>
      <w:shd w:val="clear" w:color="auto" w:fill="FFFFFF"/>
      <w:spacing w:after="0" w:line="274" w:lineRule="exact"/>
      <w:jc w:val="both"/>
      <w:outlineLvl w:val="4"/>
    </w:pPr>
    <w:rPr>
      <w:rFonts w:ascii="Arial" w:hAnsi="Arial" w:cs="Arial"/>
      <w:sz w:val="23"/>
      <w:szCs w:val="23"/>
      <w:shd w:val="clear" w:color="auto" w:fill="FFFFFF"/>
      <w:lang w:eastAsia="ru-RU"/>
    </w:rPr>
  </w:style>
  <w:style w:type="paragraph" w:styleId="af1">
    <w:name w:val="header"/>
    <w:basedOn w:val="a"/>
    <w:link w:val="af2"/>
    <w:uiPriority w:val="99"/>
    <w:rsid w:val="00D742E4"/>
    <w:pPr>
      <w:tabs>
        <w:tab w:val="center" w:pos="4677"/>
        <w:tab w:val="right" w:pos="9355"/>
      </w:tabs>
    </w:pPr>
    <w:rPr>
      <w:lang w:eastAsia="ru-RU"/>
    </w:rPr>
  </w:style>
  <w:style w:type="character" w:customStyle="1" w:styleId="HeaderChar">
    <w:name w:val="Header Char"/>
    <w:basedOn w:val="a0"/>
    <w:uiPriority w:val="99"/>
    <w:semiHidden/>
    <w:locked/>
    <w:rsid w:val="00CD7772"/>
    <w:rPr>
      <w:lang w:eastAsia="en-US"/>
    </w:rPr>
  </w:style>
  <w:style w:type="character" w:customStyle="1" w:styleId="af2">
    <w:name w:val="Верхний колонтитул Знак"/>
    <w:link w:val="af1"/>
    <w:uiPriority w:val="99"/>
    <w:locked/>
    <w:rsid w:val="00D742E4"/>
    <w:rPr>
      <w:rFonts w:ascii="Calibri" w:hAnsi="Calibri" w:cs="Calibri"/>
      <w:sz w:val="22"/>
      <w:szCs w:val="22"/>
      <w:lang w:val="ru-RU" w:eastAsia="ru-RU"/>
    </w:rPr>
  </w:style>
  <w:style w:type="paragraph" w:customStyle="1" w:styleId="42">
    <w:name w:val="Абзац списка4"/>
    <w:basedOn w:val="a"/>
    <w:uiPriority w:val="99"/>
    <w:rsid w:val="00D742E4"/>
    <w:pPr>
      <w:spacing w:after="0" w:line="240" w:lineRule="auto"/>
      <w:ind w:left="720"/>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D742E4"/>
    <w:pPr>
      <w:spacing w:after="120" w:line="240" w:lineRule="auto"/>
      <w:ind w:left="283"/>
    </w:pPr>
    <w:rPr>
      <w:sz w:val="24"/>
      <w:szCs w:val="24"/>
      <w:lang w:eastAsia="ru-RU"/>
    </w:rPr>
  </w:style>
  <w:style w:type="character" w:customStyle="1" w:styleId="BodyTextIndentChar">
    <w:name w:val="Body Text Indent Char"/>
    <w:basedOn w:val="a0"/>
    <w:uiPriority w:val="99"/>
    <w:semiHidden/>
    <w:locked/>
    <w:rsid w:val="00CD7772"/>
    <w:rPr>
      <w:lang w:eastAsia="en-US"/>
    </w:rPr>
  </w:style>
  <w:style w:type="character" w:customStyle="1" w:styleId="af4">
    <w:name w:val="Основной текст с отступом Знак"/>
    <w:link w:val="af3"/>
    <w:uiPriority w:val="99"/>
    <w:locked/>
    <w:rsid w:val="00D742E4"/>
    <w:rPr>
      <w:sz w:val="24"/>
      <w:szCs w:val="24"/>
      <w:lang w:val="ru-RU" w:eastAsia="ru-RU"/>
    </w:rPr>
  </w:style>
  <w:style w:type="paragraph" w:styleId="af5">
    <w:name w:val="Normal (Web)"/>
    <w:aliases w:val="Обычный (веб) Знак Знак,Обычный (веб) Знак"/>
    <w:basedOn w:val="a"/>
    <w:link w:val="19"/>
    <w:uiPriority w:val="99"/>
    <w:rsid w:val="00D742E4"/>
    <w:pPr>
      <w:spacing w:before="100" w:beforeAutospacing="1" w:after="100" w:afterAutospacing="1" w:line="240" w:lineRule="auto"/>
    </w:pPr>
    <w:rPr>
      <w:rFonts w:ascii="Arial" w:hAnsi="Arial" w:cs="Arial"/>
      <w:sz w:val="20"/>
      <w:szCs w:val="20"/>
      <w:lang w:eastAsia="ru-RU"/>
    </w:rPr>
  </w:style>
  <w:style w:type="paragraph" w:customStyle="1" w:styleId="NoSpacing1">
    <w:name w:val="No Spacing1"/>
    <w:uiPriority w:val="99"/>
    <w:rsid w:val="00D742E4"/>
    <w:rPr>
      <w:rFonts w:cs="Calibri"/>
      <w:lang w:eastAsia="en-US"/>
    </w:rPr>
  </w:style>
  <w:style w:type="table" w:customStyle="1" w:styleId="111">
    <w:name w:val="Сетка таблицы11"/>
    <w:uiPriority w:val="99"/>
    <w:rsid w:val="00D742E4"/>
    <w:rPr>
      <w:rFonts w:eastAsia="Times New Roman"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42E4"/>
    <w:pPr>
      <w:autoSpaceDE w:val="0"/>
      <w:autoSpaceDN w:val="0"/>
      <w:adjustRightInd w:val="0"/>
    </w:pPr>
    <w:rPr>
      <w:rFonts w:cs="Calibri"/>
      <w:color w:val="000000"/>
      <w:sz w:val="24"/>
      <w:szCs w:val="24"/>
    </w:rPr>
  </w:style>
  <w:style w:type="paragraph" w:styleId="af6">
    <w:name w:val="Body Text"/>
    <w:basedOn w:val="a"/>
    <w:link w:val="af7"/>
    <w:rsid w:val="009A066F"/>
    <w:pPr>
      <w:spacing w:after="120" w:line="240" w:lineRule="auto"/>
    </w:pPr>
    <w:rPr>
      <w:rFonts w:eastAsia="Times New Roman"/>
      <w:sz w:val="24"/>
      <w:szCs w:val="24"/>
      <w:lang w:eastAsia="ru-RU"/>
    </w:rPr>
  </w:style>
  <w:style w:type="character" w:customStyle="1" w:styleId="BodyTextChar">
    <w:name w:val="Body Text Char"/>
    <w:basedOn w:val="a0"/>
    <w:uiPriority w:val="99"/>
    <w:semiHidden/>
    <w:locked/>
    <w:rsid w:val="00C10C03"/>
    <w:rPr>
      <w:lang w:eastAsia="en-US"/>
    </w:rPr>
  </w:style>
  <w:style w:type="character" w:customStyle="1" w:styleId="af7">
    <w:name w:val="Основной текст Знак"/>
    <w:link w:val="af6"/>
    <w:locked/>
    <w:rsid w:val="009A066F"/>
    <w:rPr>
      <w:rFonts w:eastAsia="Times New Roman"/>
      <w:sz w:val="24"/>
      <w:szCs w:val="24"/>
      <w:lang w:eastAsia="ru-RU"/>
    </w:rPr>
  </w:style>
  <w:style w:type="paragraph" w:customStyle="1" w:styleId="210">
    <w:name w:val="Основной текст с отступом 21"/>
    <w:basedOn w:val="a"/>
    <w:uiPriority w:val="99"/>
    <w:rsid w:val="0077737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OCHeading1">
    <w:name w:val="TOC Heading1"/>
    <w:basedOn w:val="10"/>
    <w:next w:val="a"/>
    <w:uiPriority w:val="99"/>
    <w:rsid w:val="00084E70"/>
    <w:pPr>
      <w:outlineLvl w:val="9"/>
    </w:pPr>
  </w:style>
  <w:style w:type="character" w:customStyle="1" w:styleId="BalloonTextChar1">
    <w:name w:val="Balloon Text Char1"/>
    <w:uiPriority w:val="99"/>
    <w:semiHidden/>
    <w:locked/>
    <w:rsid w:val="00084E70"/>
    <w:rPr>
      <w:sz w:val="2"/>
      <w:szCs w:val="2"/>
    </w:rPr>
  </w:style>
  <w:style w:type="paragraph" w:customStyle="1" w:styleId="NoSpacing11">
    <w:name w:val="No Spacing11"/>
    <w:uiPriority w:val="99"/>
    <w:rsid w:val="00084E70"/>
    <w:rPr>
      <w:rFonts w:eastAsia="Times New Roman" w:cs="Calibri"/>
      <w:lang w:eastAsia="en-US"/>
    </w:rPr>
  </w:style>
  <w:style w:type="character" w:customStyle="1" w:styleId="FontStyle46">
    <w:name w:val="Font Style46"/>
    <w:uiPriority w:val="99"/>
    <w:rsid w:val="00084E70"/>
    <w:rPr>
      <w:rFonts w:ascii="Times New Roman" w:hAnsi="Times New Roman" w:cs="Times New Roman"/>
      <w:b/>
      <w:bCs/>
      <w:spacing w:val="-10"/>
      <w:sz w:val="24"/>
      <w:szCs w:val="24"/>
    </w:rPr>
  </w:style>
  <w:style w:type="character" w:customStyle="1" w:styleId="FontStyle11">
    <w:name w:val="Font Style11"/>
    <w:uiPriority w:val="99"/>
    <w:rsid w:val="00084E70"/>
    <w:rPr>
      <w:rFonts w:ascii="Tahoma" w:hAnsi="Tahoma" w:cs="Tahoma"/>
      <w:b/>
      <w:bCs/>
      <w:sz w:val="38"/>
      <w:szCs w:val="38"/>
    </w:rPr>
  </w:style>
  <w:style w:type="paragraph" w:customStyle="1" w:styleId="af8">
    <w:name w:val="Стиль"/>
    <w:uiPriority w:val="99"/>
    <w:rsid w:val="00084E70"/>
    <w:pPr>
      <w:widowControl w:val="0"/>
      <w:autoSpaceDE w:val="0"/>
      <w:autoSpaceDN w:val="0"/>
      <w:adjustRightInd w:val="0"/>
    </w:pPr>
    <w:rPr>
      <w:rFonts w:ascii="Times New Roman" w:eastAsia="Times New Roman" w:hAnsi="Times New Roman"/>
      <w:sz w:val="24"/>
      <w:szCs w:val="24"/>
    </w:rPr>
  </w:style>
  <w:style w:type="character" w:customStyle="1" w:styleId="c1">
    <w:name w:val="c1"/>
    <w:basedOn w:val="a0"/>
    <w:uiPriority w:val="99"/>
    <w:rsid w:val="00084E70"/>
  </w:style>
  <w:style w:type="paragraph" w:customStyle="1" w:styleId="c0">
    <w:name w:val="c0"/>
    <w:basedOn w:val="a"/>
    <w:uiPriority w:val="99"/>
    <w:rsid w:val="00084E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Book Title"/>
    <w:basedOn w:val="a0"/>
    <w:uiPriority w:val="99"/>
    <w:qFormat/>
    <w:rsid w:val="0076537C"/>
    <w:rPr>
      <w:b/>
      <w:bCs/>
      <w:smallCaps/>
      <w:spacing w:val="5"/>
    </w:rPr>
  </w:style>
  <w:style w:type="paragraph" w:styleId="afa">
    <w:name w:val="Subtitle"/>
    <w:basedOn w:val="a"/>
    <w:next w:val="a"/>
    <w:link w:val="afb"/>
    <w:uiPriority w:val="11"/>
    <w:qFormat/>
    <w:locked/>
    <w:rsid w:val="0076537C"/>
    <w:pPr>
      <w:spacing w:after="60"/>
      <w:jc w:val="center"/>
      <w:outlineLvl w:val="1"/>
    </w:pPr>
    <w:rPr>
      <w:rFonts w:ascii="Cambria" w:eastAsia="Times New Roman" w:hAnsi="Cambria" w:cs="Cambria"/>
      <w:sz w:val="24"/>
      <w:szCs w:val="24"/>
    </w:rPr>
  </w:style>
  <w:style w:type="character" w:customStyle="1" w:styleId="afb">
    <w:name w:val="Подзаголовок Знак"/>
    <w:basedOn w:val="a0"/>
    <w:link w:val="afa"/>
    <w:uiPriority w:val="11"/>
    <w:locked/>
    <w:rsid w:val="0076537C"/>
    <w:rPr>
      <w:rFonts w:ascii="Cambria" w:hAnsi="Cambria" w:cs="Cambria"/>
      <w:sz w:val="24"/>
      <w:szCs w:val="24"/>
      <w:lang w:eastAsia="en-US"/>
    </w:rPr>
  </w:style>
  <w:style w:type="character" w:styleId="afc">
    <w:name w:val="Emphasis"/>
    <w:basedOn w:val="a0"/>
    <w:qFormat/>
    <w:locked/>
    <w:rsid w:val="0076537C"/>
    <w:rPr>
      <w:i/>
      <w:iCs/>
    </w:rPr>
  </w:style>
  <w:style w:type="character" w:customStyle="1" w:styleId="70">
    <w:name w:val="Заголовок 7 Знак"/>
    <w:basedOn w:val="a0"/>
    <w:link w:val="7"/>
    <w:rsid w:val="00891CE4"/>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rsid w:val="00DF7FDA"/>
    <w:rPr>
      <w:rFonts w:ascii="Cambria" w:eastAsia="Times New Roman" w:hAnsi="Cambria" w:cs="Cambria"/>
      <w:color w:val="404040"/>
      <w:sz w:val="20"/>
      <w:szCs w:val="20"/>
    </w:rPr>
  </w:style>
  <w:style w:type="numbering" w:customStyle="1" w:styleId="1a">
    <w:name w:val="Нет списка1"/>
    <w:next w:val="a2"/>
    <w:uiPriority w:val="99"/>
    <w:semiHidden/>
    <w:unhideWhenUsed/>
    <w:rsid w:val="00DF7FDA"/>
  </w:style>
  <w:style w:type="character" w:customStyle="1" w:styleId="1b">
    <w:name w:val="Текст выноски Знак1"/>
    <w:basedOn w:val="a0"/>
    <w:uiPriority w:val="99"/>
    <w:semiHidden/>
    <w:rsid w:val="00DF7FDA"/>
    <w:rPr>
      <w:rFonts w:ascii="Tahoma" w:hAnsi="Tahoma" w:cs="Tahoma"/>
      <w:sz w:val="16"/>
      <w:szCs w:val="16"/>
      <w:lang w:eastAsia="ru-RU"/>
    </w:rPr>
  </w:style>
  <w:style w:type="table" w:customStyle="1" w:styleId="37">
    <w:name w:val="Сетка таблицы3"/>
    <w:basedOn w:val="a1"/>
    <w:next w:val="a8"/>
    <w:uiPriority w:val="59"/>
    <w:rsid w:val="00DF7F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
    <w:uiPriority w:val="99"/>
    <w:rsid w:val="00DF7FDA"/>
    <w:pPr>
      <w:spacing w:after="0" w:line="240" w:lineRule="auto"/>
      <w:ind w:left="720"/>
    </w:pPr>
    <w:rPr>
      <w:rFonts w:ascii="Times New Roman" w:eastAsia="Times New Roman" w:hAnsi="Times New Roman" w:cs="Times New Roman"/>
      <w:sz w:val="24"/>
      <w:szCs w:val="24"/>
      <w:lang w:eastAsia="ru-RU"/>
    </w:rPr>
  </w:style>
  <w:style w:type="character" w:customStyle="1" w:styleId="FontStyle65">
    <w:name w:val="Font Style65"/>
    <w:uiPriority w:val="99"/>
    <w:rsid w:val="00DF7FDA"/>
    <w:rPr>
      <w:rFonts w:ascii="Times New Roman" w:hAnsi="Times New Roman" w:cs="Times New Roman"/>
      <w:color w:val="000000"/>
      <w:sz w:val="22"/>
      <w:szCs w:val="22"/>
    </w:rPr>
  </w:style>
  <w:style w:type="paragraph" w:customStyle="1" w:styleId="Style17">
    <w:name w:val="Style17"/>
    <w:basedOn w:val="a"/>
    <w:uiPriority w:val="99"/>
    <w:rsid w:val="00DF7FD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67">
    <w:name w:val="Font Style67"/>
    <w:uiPriority w:val="99"/>
    <w:rsid w:val="00DF7FDA"/>
    <w:rPr>
      <w:rFonts w:ascii="Times New Roman" w:hAnsi="Times New Roman" w:cs="Times New Roman"/>
      <w:b/>
      <w:bCs/>
      <w:color w:val="000000"/>
      <w:sz w:val="22"/>
      <w:szCs w:val="22"/>
    </w:rPr>
  </w:style>
  <w:style w:type="paragraph" w:customStyle="1" w:styleId="Style38">
    <w:name w:val="Style38"/>
    <w:basedOn w:val="a"/>
    <w:uiPriority w:val="99"/>
    <w:rsid w:val="00DF7FD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abzac">
    <w:name w:val="abzac"/>
    <w:basedOn w:val="a"/>
    <w:uiPriority w:val="99"/>
    <w:rsid w:val="00DF7FDA"/>
    <w:pPr>
      <w:spacing w:before="40" w:after="40" w:line="240" w:lineRule="auto"/>
      <w:ind w:firstLine="300"/>
      <w:jc w:val="both"/>
    </w:pPr>
    <w:rPr>
      <w:rFonts w:ascii="Times New Roman" w:eastAsia="Times New Roman" w:hAnsi="Times New Roman" w:cs="Times New Roman"/>
      <w:sz w:val="20"/>
      <w:szCs w:val="20"/>
      <w:lang w:eastAsia="ru-RU"/>
    </w:rPr>
  </w:style>
  <w:style w:type="paragraph" w:styleId="HTML">
    <w:name w:val="HTML Preformatted"/>
    <w:basedOn w:val="a"/>
    <w:link w:val="HTML0"/>
    <w:rsid w:val="00DF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F7FDA"/>
    <w:rPr>
      <w:rFonts w:ascii="Courier New" w:eastAsia="Times New Roman" w:hAnsi="Courier New" w:cs="Courier New"/>
      <w:sz w:val="20"/>
      <w:szCs w:val="20"/>
    </w:rPr>
  </w:style>
  <w:style w:type="character" w:customStyle="1" w:styleId="link">
    <w:name w:val="link"/>
    <w:rsid w:val="00DF7FDA"/>
    <w:rPr>
      <w:color w:val="008000"/>
      <w:u w:val="none"/>
      <w:effect w:val="none"/>
    </w:rPr>
  </w:style>
  <w:style w:type="character" w:customStyle="1" w:styleId="afd">
    <w:name w:val="Текст сноски Знак"/>
    <w:basedOn w:val="a0"/>
    <w:link w:val="afe"/>
    <w:locked/>
    <w:rsid w:val="00DF7FDA"/>
    <w:rPr>
      <w:rFonts w:cs="Calibri"/>
      <w:sz w:val="20"/>
      <w:szCs w:val="20"/>
    </w:rPr>
  </w:style>
  <w:style w:type="paragraph" w:styleId="afe">
    <w:name w:val="footnote text"/>
    <w:basedOn w:val="a"/>
    <w:link w:val="afd"/>
    <w:rsid w:val="00DF7FDA"/>
    <w:rPr>
      <w:sz w:val="20"/>
      <w:szCs w:val="20"/>
      <w:lang w:eastAsia="ru-RU"/>
    </w:rPr>
  </w:style>
  <w:style w:type="character" w:customStyle="1" w:styleId="1c">
    <w:name w:val="Текст сноски Знак1"/>
    <w:basedOn w:val="a0"/>
    <w:uiPriority w:val="99"/>
    <w:semiHidden/>
    <w:rsid w:val="00DF7FDA"/>
    <w:rPr>
      <w:rFonts w:cs="Calibri"/>
      <w:sz w:val="20"/>
      <w:szCs w:val="20"/>
      <w:lang w:eastAsia="en-US"/>
    </w:rPr>
  </w:style>
  <w:style w:type="character" w:customStyle="1" w:styleId="FootnoteTextChar1">
    <w:name w:val="Footnote Text Char1"/>
    <w:basedOn w:val="a0"/>
    <w:uiPriority w:val="99"/>
    <w:semiHidden/>
    <w:rsid w:val="00DF7FDA"/>
    <w:rPr>
      <w:rFonts w:ascii="Times New Roman" w:eastAsia="Times New Roman" w:hAnsi="Times New Roman"/>
      <w:sz w:val="20"/>
      <w:szCs w:val="20"/>
    </w:rPr>
  </w:style>
  <w:style w:type="paragraph" w:customStyle="1" w:styleId="aff">
    <w:name w:val="Новый"/>
    <w:basedOn w:val="a"/>
    <w:rsid w:val="00DF7FDA"/>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1d">
    <w:name w:val="Знак1 Знак Знак Знак"/>
    <w:basedOn w:val="a"/>
    <w:uiPriority w:val="99"/>
    <w:rsid w:val="00DF7FDA"/>
    <w:pPr>
      <w:spacing w:after="160" w:line="240" w:lineRule="exact"/>
    </w:pPr>
    <w:rPr>
      <w:rFonts w:ascii="Verdana" w:eastAsia="Times New Roman" w:hAnsi="Verdana" w:cs="Verdana"/>
      <w:sz w:val="20"/>
      <w:szCs w:val="20"/>
      <w:lang w:val="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uiPriority w:val="99"/>
    <w:rsid w:val="00DF7FDA"/>
    <w:pPr>
      <w:spacing w:after="160" w:line="240" w:lineRule="exact"/>
    </w:pPr>
    <w:rPr>
      <w:rFonts w:ascii="Verdana" w:eastAsia="Times New Roman" w:hAnsi="Verdana" w:cs="Verdana"/>
      <w:sz w:val="20"/>
      <w:szCs w:val="20"/>
      <w:lang w:val="en-US"/>
    </w:rPr>
  </w:style>
  <w:style w:type="paragraph" w:customStyle="1" w:styleId="aff0">
    <w:name w:val="Знак"/>
    <w:basedOn w:val="a"/>
    <w:rsid w:val="00DF7FDA"/>
    <w:pPr>
      <w:spacing w:after="160" w:line="240" w:lineRule="exact"/>
    </w:pPr>
    <w:rPr>
      <w:rFonts w:ascii="Verdana" w:eastAsia="Times New Roman" w:hAnsi="Verdana" w:cs="Verdana"/>
      <w:sz w:val="20"/>
      <w:szCs w:val="20"/>
      <w:lang w:val="en-US"/>
    </w:rPr>
  </w:style>
  <w:style w:type="character" w:customStyle="1" w:styleId="57">
    <w:name w:val="Основной текст (57)_"/>
    <w:link w:val="570"/>
    <w:uiPriority w:val="99"/>
    <w:locked/>
    <w:rsid w:val="00DF7FDA"/>
    <w:rPr>
      <w:rFonts w:ascii="Arial" w:eastAsia="Times New Roman" w:hAnsi="Arial" w:cs="Arial"/>
      <w:sz w:val="23"/>
      <w:szCs w:val="23"/>
      <w:shd w:val="clear" w:color="auto" w:fill="FFFFFF"/>
    </w:rPr>
  </w:style>
  <w:style w:type="paragraph" w:customStyle="1" w:styleId="570">
    <w:name w:val="Основной текст (57)"/>
    <w:basedOn w:val="a"/>
    <w:link w:val="57"/>
    <w:uiPriority w:val="99"/>
    <w:rsid w:val="00DF7FDA"/>
    <w:pPr>
      <w:shd w:val="clear" w:color="auto" w:fill="FFFFFF"/>
      <w:spacing w:before="240" w:after="0" w:line="274" w:lineRule="exact"/>
      <w:ind w:firstLine="720"/>
      <w:jc w:val="both"/>
    </w:pPr>
    <w:rPr>
      <w:rFonts w:ascii="Arial" w:eastAsia="Times New Roman" w:hAnsi="Arial" w:cs="Arial"/>
      <w:sz w:val="23"/>
      <w:szCs w:val="23"/>
      <w:lang w:eastAsia="ru-RU"/>
    </w:rPr>
  </w:style>
  <w:style w:type="character" w:customStyle="1" w:styleId="FontStyle204">
    <w:name w:val="Font Style204"/>
    <w:uiPriority w:val="99"/>
    <w:rsid w:val="00DF7FDA"/>
    <w:rPr>
      <w:rFonts w:ascii="Times New Roman" w:hAnsi="Times New Roman" w:cs="Times New Roman"/>
      <w:sz w:val="22"/>
      <w:szCs w:val="22"/>
    </w:rPr>
  </w:style>
  <w:style w:type="paragraph" w:customStyle="1" w:styleId="Style72">
    <w:name w:val="Style72"/>
    <w:basedOn w:val="a"/>
    <w:uiPriority w:val="99"/>
    <w:rsid w:val="00DF7FDA"/>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410">
    <w:name w:val="Знак Знак41"/>
    <w:uiPriority w:val="99"/>
    <w:rsid w:val="00DF7FDA"/>
    <w:rPr>
      <w:b/>
      <w:bCs/>
      <w:kern w:val="36"/>
      <w:sz w:val="48"/>
      <w:szCs w:val="48"/>
      <w:lang w:val="ru-RU" w:eastAsia="ru-RU"/>
    </w:rPr>
  </w:style>
  <w:style w:type="paragraph" w:customStyle="1" w:styleId="61">
    <w:name w:val="Абзац списка6"/>
    <w:basedOn w:val="a"/>
    <w:uiPriority w:val="99"/>
    <w:rsid w:val="00DF7FDA"/>
    <w:pPr>
      <w:ind w:left="720"/>
    </w:pPr>
    <w:rPr>
      <w:rFonts w:eastAsia="Times New Roman"/>
    </w:rPr>
  </w:style>
  <w:style w:type="paragraph" w:customStyle="1" w:styleId="112">
    <w:name w:val="Знак1 Знак Знак Знак1"/>
    <w:basedOn w:val="a"/>
    <w:uiPriority w:val="99"/>
    <w:rsid w:val="00DF7FDA"/>
    <w:pPr>
      <w:spacing w:after="160" w:line="240" w:lineRule="exact"/>
    </w:pPr>
    <w:rPr>
      <w:rFonts w:ascii="Verdana" w:hAnsi="Verdana" w:cs="Verdana"/>
      <w:sz w:val="20"/>
      <w:szCs w:val="20"/>
      <w:lang w:val="en-US"/>
    </w:rPr>
  </w:style>
  <w:style w:type="character" w:customStyle="1" w:styleId="1e">
    <w:name w:val="Знак Знак1"/>
    <w:uiPriority w:val="99"/>
    <w:rsid w:val="00DF7FDA"/>
    <w:rPr>
      <w:sz w:val="24"/>
      <w:szCs w:val="24"/>
    </w:rPr>
  </w:style>
  <w:style w:type="character" w:customStyle="1" w:styleId="38">
    <w:name w:val="Знак Знак3"/>
    <w:uiPriority w:val="99"/>
    <w:rsid w:val="00DF7FDA"/>
    <w:rPr>
      <w:sz w:val="24"/>
      <w:szCs w:val="24"/>
    </w:rPr>
  </w:style>
  <w:style w:type="paragraph" w:customStyle="1" w:styleId="1f">
    <w:name w:val="Знак1"/>
    <w:basedOn w:val="a"/>
    <w:uiPriority w:val="99"/>
    <w:rsid w:val="00DF7FDA"/>
    <w:pPr>
      <w:spacing w:after="160" w:line="240" w:lineRule="exact"/>
    </w:pPr>
    <w:rPr>
      <w:rFonts w:ascii="Verdana" w:hAnsi="Verdana" w:cs="Verdana"/>
      <w:sz w:val="20"/>
      <w:szCs w:val="20"/>
      <w:lang w:val="en-US"/>
    </w:rPr>
  </w:style>
  <w:style w:type="paragraph" w:styleId="aff1">
    <w:name w:val="No Spacing"/>
    <w:link w:val="aff2"/>
    <w:qFormat/>
    <w:rsid w:val="00DF7FDA"/>
    <w:rPr>
      <w:rFonts w:cs="Calibri"/>
      <w:lang w:eastAsia="en-US"/>
    </w:rPr>
  </w:style>
  <w:style w:type="character" w:customStyle="1" w:styleId="aff3">
    <w:name w:val="Знак Знак"/>
    <w:basedOn w:val="a0"/>
    <w:uiPriority w:val="99"/>
    <w:rsid w:val="00DF7FDA"/>
    <w:rPr>
      <w:rFonts w:ascii="Tahoma" w:eastAsia="Times New Roman" w:hAnsi="Tahoma" w:cs="Tahoma"/>
      <w:sz w:val="16"/>
      <w:szCs w:val="16"/>
      <w:lang w:val="en-US" w:eastAsia="en-US"/>
    </w:rPr>
  </w:style>
  <w:style w:type="character" w:customStyle="1" w:styleId="FontStyle207">
    <w:name w:val="Font Style207"/>
    <w:uiPriority w:val="99"/>
    <w:rsid w:val="00DF7FDA"/>
    <w:rPr>
      <w:rFonts w:ascii="Century Schoolbook" w:hAnsi="Century Schoolbook" w:cs="Century Schoolbook"/>
      <w:sz w:val="18"/>
      <w:szCs w:val="18"/>
    </w:rPr>
  </w:style>
  <w:style w:type="character" w:styleId="aff4">
    <w:name w:val="Strong"/>
    <w:basedOn w:val="a0"/>
    <w:uiPriority w:val="22"/>
    <w:qFormat/>
    <w:locked/>
    <w:rsid w:val="00DF7FDA"/>
    <w:rPr>
      <w:b/>
      <w:bCs/>
    </w:rPr>
  </w:style>
  <w:style w:type="character" w:customStyle="1" w:styleId="FontStyle42">
    <w:name w:val="Font Style42"/>
    <w:uiPriority w:val="99"/>
    <w:rsid w:val="00DF7FDA"/>
    <w:rPr>
      <w:rFonts w:ascii="Times New Roman" w:hAnsi="Times New Roman" w:cs="Times New Roman"/>
      <w:sz w:val="22"/>
      <w:szCs w:val="22"/>
    </w:rPr>
  </w:style>
  <w:style w:type="paragraph" w:customStyle="1" w:styleId="Style8">
    <w:name w:val="Style8"/>
    <w:basedOn w:val="a"/>
    <w:uiPriority w:val="99"/>
    <w:rsid w:val="00DF7F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DF7F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3">
    <w:name w:val="c3"/>
    <w:rsid w:val="00DF7FDA"/>
  </w:style>
  <w:style w:type="character" w:customStyle="1" w:styleId="FontStyle62">
    <w:name w:val="Font Style62"/>
    <w:uiPriority w:val="99"/>
    <w:rsid w:val="00DF7FDA"/>
    <w:rPr>
      <w:rFonts w:ascii="Times New Roman" w:hAnsi="Times New Roman" w:cs="Times New Roman"/>
      <w:sz w:val="22"/>
      <w:szCs w:val="22"/>
    </w:rPr>
  </w:style>
  <w:style w:type="paragraph" w:customStyle="1" w:styleId="Style39">
    <w:name w:val="Style39"/>
    <w:basedOn w:val="a"/>
    <w:uiPriority w:val="99"/>
    <w:rsid w:val="00DF7F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uiPriority w:val="99"/>
    <w:rsid w:val="00DF7FDA"/>
    <w:rPr>
      <w:rFonts w:ascii="Times New Roman" w:hAnsi="Times New Roman" w:cs="Times New Roman"/>
      <w:b/>
      <w:bCs/>
      <w:spacing w:val="20"/>
      <w:sz w:val="14"/>
      <w:szCs w:val="14"/>
    </w:rPr>
  </w:style>
  <w:style w:type="character" w:customStyle="1" w:styleId="FontStyle83">
    <w:name w:val="Font Style83"/>
    <w:uiPriority w:val="99"/>
    <w:rsid w:val="00DF7FDA"/>
    <w:rPr>
      <w:rFonts w:ascii="Candara" w:hAnsi="Candara" w:cs="Candara"/>
      <w:b/>
      <w:bCs/>
      <w:spacing w:val="30"/>
      <w:sz w:val="12"/>
      <w:szCs w:val="12"/>
    </w:rPr>
  </w:style>
  <w:style w:type="character" w:customStyle="1" w:styleId="28">
    <w:name w:val="Основной текст (2)_"/>
    <w:basedOn w:val="a0"/>
    <w:link w:val="211"/>
    <w:rsid w:val="00C073CD"/>
    <w:rPr>
      <w:rFonts w:ascii="Sylfaen" w:hAnsi="Sylfaen" w:cs="Sylfaen"/>
      <w:b/>
      <w:bCs/>
      <w:sz w:val="24"/>
      <w:szCs w:val="24"/>
      <w:shd w:val="clear" w:color="auto" w:fill="FFFFFF"/>
    </w:rPr>
  </w:style>
  <w:style w:type="paragraph" w:customStyle="1" w:styleId="211">
    <w:name w:val="Основной текст (2)1"/>
    <w:basedOn w:val="a"/>
    <w:link w:val="28"/>
    <w:uiPriority w:val="99"/>
    <w:rsid w:val="00C073CD"/>
    <w:pPr>
      <w:shd w:val="clear" w:color="auto" w:fill="FFFFFF"/>
      <w:spacing w:before="240" w:after="240" w:line="295" w:lineRule="exact"/>
      <w:ind w:hanging="360"/>
      <w:jc w:val="right"/>
    </w:pPr>
    <w:rPr>
      <w:rFonts w:ascii="Sylfaen" w:hAnsi="Sylfaen" w:cs="Sylfaen"/>
      <w:b/>
      <w:bCs/>
      <w:sz w:val="24"/>
      <w:szCs w:val="24"/>
      <w:lang w:eastAsia="ru-RU"/>
    </w:rPr>
  </w:style>
  <w:style w:type="character" w:customStyle="1" w:styleId="apple-converted-space">
    <w:name w:val="apple-converted-space"/>
    <w:basedOn w:val="a0"/>
    <w:rsid w:val="00737C75"/>
  </w:style>
  <w:style w:type="character" w:customStyle="1" w:styleId="90">
    <w:name w:val="Заголовок 9 Знак"/>
    <w:basedOn w:val="a0"/>
    <w:link w:val="9"/>
    <w:semiHidden/>
    <w:rsid w:val="00005368"/>
    <w:rPr>
      <w:rFonts w:ascii="Cambria" w:eastAsia="Times New Roman" w:hAnsi="Cambria"/>
    </w:rPr>
  </w:style>
  <w:style w:type="numbering" w:customStyle="1" w:styleId="29">
    <w:name w:val="Нет списка2"/>
    <w:next w:val="a2"/>
    <w:uiPriority w:val="99"/>
    <w:semiHidden/>
    <w:unhideWhenUsed/>
    <w:rsid w:val="00005368"/>
  </w:style>
  <w:style w:type="table" w:customStyle="1" w:styleId="43">
    <w:name w:val="Сетка таблицы4"/>
    <w:basedOn w:val="a1"/>
    <w:next w:val="a8"/>
    <w:uiPriority w:val="59"/>
    <w:rsid w:val="0000536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w:basedOn w:val="a"/>
    <w:rsid w:val="00005368"/>
    <w:pPr>
      <w:spacing w:after="160" w:line="240" w:lineRule="exact"/>
    </w:pPr>
    <w:rPr>
      <w:rFonts w:ascii="Verdana" w:eastAsia="Times New Roman" w:hAnsi="Verdana" w:cs="Times New Roman"/>
      <w:sz w:val="20"/>
      <w:szCs w:val="20"/>
      <w:lang w:val="en-US"/>
    </w:rPr>
  </w:style>
  <w:style w:type="paragraph" w:styleId="39">
    <w:name w:val="Body Text 3"/>
    <w:basedOn w:val="a"/>
    <w:link w:val="3a"/>
    <w:rsid w:val="00005368"/>
    <w:pPr>
      <w:spacing w:after="120" w:line="240" w:lineRule="auto"/>
    </w:pPr>
    <w:rPr>
      <w:rFonts w:ascii="Times New Roman" w:eastAsia="Times New Roman" w:hAnsi="Times New Roman" w:cs="Times New Roman"/>
      <w:sz w:val="16"/>
      <w:szCs w:val="16"/>
      <w:lang w:eastAsia="ru-RU"/>
    </w:rPr>
  </w:style>
  <w:style w:type="character" w:customStyle="1" w:styleId="3a">
    <w:name w:val="Основной текст 3 Знак"/>
    <w:basedOn w:val="a0"/>
    <w:link w:val="39"/>
    <w:rsid w:val="00005368"/>
    <w:rPr>
      <w:rFonts w:ascii="Times New Roman" w:eastAsia="Times New Roman" w:hAnsi="Times New Roman"/>
      <w:sz w:val="16"/>
      <w:szCs w:val="16"/>
    </w:rPr>
  </w:style>
  <w:style w:type="paragraph" w:styleId="2a">
    <w:name w:val="Body Text 2"/>
    <w:basedOn w:val="a"/>
    <w:link w:val="2b"/>
    <w:rsid w:val="00005368"/>
    <w:pPr>
      <w:spacing w:after="120" w:line="480" w:lineRule="auto"/>
    </w:pPr>
    <w:rPr>
      <w:rFonts w:ascii="Times New Roman" w:hAnsi="Times New Roman" w:cs="Times New Roman"/>
      <w:sz w:val="24"/>
      <w:szCs w:val="24"/>
      <w:lang w:eastAsia="ru-RU"/>
    </w:rPr>
  </w:style>
  <w:style w:type="character" w:customStyle="1" w:styleId="2b">
    <w:name w:val="Основной текст 2 Знак"/>
    <w:basedOn w:val="a0"/>
    <w:link w:val="2a"/>
    <w:rsid w:val="00005368"/>
    <w:rPr>
      <w:rFonts w:ascii="Times New Roman" w:hAnsi="Times New Roman"/>
      <w:sz w:val="24"/>
      <w:szCs w:val="24"/>
    </w:rPr>
  </w:style>
  <w:style w:type="paragraph" w:customStyle="1" w:styleId="2c">
    <w:name w:val="Заг 2"/>
    <w:basedOn w:val="a"/>
    <w:rsid w:val="00005368"/>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ff6">
    <w:name w:val="Title"/>
    <w:basedOn w:val="a"/>
    <w:link w:val="aff7"/>
    <w:qFormat/>
    <w:locked/>
    <w:rsid w:val="00005368"/>
    <w:pPr>
      <w:shd w:val="clear" w:color="auto" w:fill="FFFFFF"/>
      <w:spacing w:after="0" w:line="240" w:lineRule="auto"/>
      <w:jc w:val="center"/>
    </w:pPr>
    <w:rPr>
      <w:rFonts w:ascii="Times New Roman" w:eastAsia="Times New Roman" w:hAnsi="Times New Roman" w:cs="Times New Roman"/>
      <w:b/>
      <w:bCs/>
      <w:color w:val="000000"/>
      <w:sz w:val="28"/>
      <w:szCs w:val="28"/>
      <w:lang w:eastAsia="ru-RU"/>
    </w:rPr>
  </w:style>
  <w:style w:type="character" w:customStyle="1" w:styleId="aff7">
    <w:name w:val="Заголовок Знак"/>
    <w:basedOn w:val="a0"/>
    <w:link w:val="aff6"/>
    <w:rsid w:val="00005368"/>
    <w:rPr>
      <w:rFonts w:ascii="Times New Roman" w:eastAsia="Times New Roman" w:hAnsi="Times New Roman"/>
      <w:b/>
      <w:bCs/>
      <w:color w:val="000000"/>
      <w:sz w:val="28"/>
      <w:szCs w:val="28"/>
      <w:shd w:val="clear" w:color="auto" w:fill="FFFFFF"/>
    </w:rPr>
  </w:style>
  <w:style w:type="character" w:customStyle="1" w:styleId="s4">
    <w:name w:val="s4"/>
    <w:rsid w:val="00005368"/>
  </w:style>
  <w:style w:type="character" w:customStyle="1" w:styleId="44">
    <w:name w:val="Основной текст (4)_"/>
    <w:link w:val="45"/>
    <w:rsid w:val="00005368"/>
    <w:rPr>
      <w:rFonts w:ascii="Sylfaen" w:hAnsi="Sylfaen" w:cs="Sylfaen"/>
      <w:sz w:val="19"/>
      <w:szCs w:val="19"/>
      <w:shd w:val="clear" w:color="auto" w:fill="FFFFFF"/>
    </w:rPr>
  </w:style>
  <w:style w:type="character" w:customStyle="1" w:styleId="2d">
    <w:name w:val="Основной текст (2)"/>
    <w:basedOn w:val="28"/>
    <w:uiPriority w:val="99"/>
    <w:rsid w:val="00005368"/>
    <w:rPr>
      <w:rFonts w:ascii="Sylfaen" w:hAnsi="Sylfaen" w:cs="Sylfaen"/>
      <w:b/>
      <w:bCs/>
      <w:sz w:val="24"/>
      <w:szCs w:val="24"/>
      <w:shd w:val="clear" w:color="auto" w:fill="FFFFFF"/>
    </w:rPr>
  </w:style>
  <w:style w:type="paragraph" w:customStyle="1" w:styleId="45">
    <w:name w:val="Основной текст (4)"/>
    <w:basedOn w:val="a"/>
    <w:link w:val="44"/>
    <w:rsid w:val="00005368"/>
    <w:pPr>
      <w:shd w:val="clear" w:color="auto" w:fill="FFFFFF"/>
      <w:spacing w:after="0" w:line="191" w:lineRule="exact"/>
      <w:jc w:val="both"/>
    </w:pPr>
    <w:rPr>
      <w:rFonts w:ascii="Sylfaen" w:hAnsi="Sylfaen" w:cs="Sylfaen"/>
      <w:sz w:val="19"/>
      <w:szCs w:val="19"/>
      <w:lang w:eastAsia="ru-RU"/>
    </w:rPr>
  </w:style>
  <w:style w:type="paragraph" w:customStyle="1" w:styleId="footnotedescription">
    <w:name w:val="footnote description"/>
    <w:next w:val="a"/>
    <w:link w:val="footnotedescriptionChar"/>
    <w:hidden/>
    <w:rsid w:val="00005368"/>
    <w:pPr>
      <w:spacing w:line="259" w:lineRule="auto"/>
      <w:ind w:left="340"/>
    </w:pPr>
    <w:rPr>
      <w:rFonts w:ascii="Times New Roman" w:eastAsia="Times New Roman" w:hAnsi="Times New Roman"/>
      <w:color w:val="181717"/>
      <w:sz w:val="16"/>
    </w:rPr>
  </w:style>
  <w:style w:type="character" w:customStyle="1" w:styleId="footnotedescriptionChar">
    <w:name w:val="footnote description Char"/>
    <w:link w:val="footnotedescription"/>
    <w:rsid w:val="00005368"/>
    <w:rPr>
      <w:rFonts w:ascii="Times New Roman" w:eastAsia="Times New Roman" w:hAnsi="Times New Roman"/>
      <w:color w:val="181717"/>
      <w:sz w:val="16"/>
    </w:rPr>
  </w:style>
  <w:style w:type="character" w:customStyle="1" w:styleId="footnotemark">
    <w:name w:val="footnote mark"/>
    <w:hidden/>
    <w:rsid w:val="00005368"/>
    <w:rPr>
      <w:rFonts w:ascii="Times New Roman" w:eastAsia="Times New Roman" w:hAnsi="Times New Roman" w:cs="Times New Roman"/>
      <w:color w:val="181717"/>
      <w:sz w:val="16"/>
      <w:vertAlign w:val="superscript"/>
    </w:rPr>
  </w:style>
  <w:style w:type="character" w:customStyle="1" w:styleId="19">
    <w:name w:val="Обычный (веб) Знак1"/>
    <w:aliases w:val="Обычный (веб) Знак Знак Знак,Обычный (веб) Знак Знак1"/>
    <w:link w:val="af5"/>
    <w:uiPriority w:val="99"/>
    <w:locked/>
    <w:rsid w:val="00005368"/>
    <w:rPr>
      <w:rFonts w:ascii="Arial" w:hAnsi="Arial" w:cs="Arial"/>
      <w:sz w:val="20"/>
      <w:szCs w:val="20"/>
    </w:rPr>
  </w:style>
  <w:style w:type="character" w:customStyle="1" w:styleId="55">
    <w:name w:val="Основной текст (55)_"/>
    <w:link w:val="550"/>
    <w:rsid w:val="00005368"/>
    <w:rPr>
      <w:sz w:val="8"/>
      <w:szCs w:val="8"/>
      <w:shd w:val="clear" w:color="auto" w:fill="FFFFFF"/>
    </w:rPr>
  </w:style>
  <w:style w:type="paragraph" w:customStyle="1" w:styleId="550">
    <w:name w:val="Основной текст (55)"/>
    <w:basedOn w:val="a"/>
    <w:link w:val="55"/>
    <w:rsid w:val="00005368"/>
    <w:pPr>
      <w:shd w:val="clear" w:color="auto" w:fill="FFFFFF"/>
      <w:spacing w:after="60" w:line="0" w:lineRule="atLeast"/>
    </w:pPr>
    <w:rPr>
      <w:rFonts w:cs="Times New Roman"/>
      <w:sz w:val="8"/>
      <w:szCs w:val="8"/>
      <w:lang w:eastAsia="ru-RU"/>
    </w:rPr>
  </w:style>
  <w:style w:type="character" w:customStyle="1" w:styleId="440">
    <w:name w:val="Заголовок №4 (4)_"/>
    <w:link w:val="441"/>
    <w:rsid w:val="00005368"/>
    <w:rPr>
      <w:rFonts w:ascii="Arial" w:eastAsia="Arial" w:hAnsi="Arial" w:cs="Arial"/>
      <w:sz w:val="23"/>
      <w:szCs w:val="23"/>
      <w:shd w:val="clear" w:color="auto" w:fill="FFFFFF"/>
    </w:rPr>
  </w:style>
  <w:style w:type="paragraph" w:customStyle="1" w:styleId="441">
    <w:name w:val="Заголовок №4 (4)"/>
    <w:basedOn w:val="a"/>
    <w:link w:val="440"/>
    <w:rsid w:val="00005368"/>
    <w:pPr>
      <w:shd w:val="clear" w:color="auto" w:fill="FFFFFF"/>
      <w:spacing w:after="0" w:line="274" w:lineRule="exact"/>
      <w:jc w:val="both"/>
      <w:outlineLvl w:val="3"/>
    </w:pPr>
    <w:rPr>
      <w:rFonts w:ascii="Arial" w:eastAsia="Arial" w:hAnsi="Arial" w:cs="Arial"/>
      <w:sz w:val="23"/>
      <w:szCs w:val="23"/>
      <w:lang w:eastAsia="ru-RU"/>
    </w:rPr>
  </w:style>
  <w:style w:type="character" w:customStyle="1" w:styleId="Arial">
    <w:name w:val="Основной текст + Arial"/>
    <w:rsid w:val="00005368"/>
    <w:rPr>
      <w:rFonts w:ascii="Arial" w:eastAsia="Arial" w:hAnsi="Arial" w:cs="Arial"/>
      <w:b w:val="0"/>
      <w:bCs w:val="0"/>
      <w:i w:val="0"/>
      <w:iCs w:val="0"/>
      <w:smallCaps w:val="0"/>
      <w:strike w:val="0"/>
      <w:spacing w:val="0"/>
      <w:sz w:val="23"/>
      <w:szCs w:val="23"/>
      <w:shd w:val="clear" w:color="auto" w:fill="FFFFFF"/>
    </w:rPr>
  </w:style>
  <w:style w:type="character" w:customStyle="1" w:styleId="62">
    <w:name w:val="Заголовок №6_"/>
    <w:link w:val="63"/>
    <w:rsid w:val="00005368"/>
    <w:rPr>
      <w:rFonts w:ascii="Arial" w:eastAsia="Arial" w:hAnsi="Arial" w:cs="Arial"/>
      <w:sz w:val="23"/>
      <w:szCs w:val="23"/>
      <w:shd w:val="clear" w:color="auto" w:fill="FFFFFF"/>
    </w:rPr>
  </w:style>
  <w:style w:type="paragraph" w:customStyle="1" w:styleId="63">
    <w:name w:val="Заголовок №6"/>
    <w:basedOn w:val="a"/>
    <w:link w:val="62"/>
    <w:rsid w:val="00005368"/>
    <w:pPr>
      <w:shd w:val="clear" w:color="auto" w:fill="FFFFFF"/>
      <w:spacing w:after="0" w:line="274" w:lineRule="exact"/>
      <w:ind w:firstLine="700"/>
      <w:jc w:val="both"/>
      <w:outlineLvl w:val="5"/>
    </w:pPr>
    <w:rPr>
      <w:rFonts w:ascii="Arial" w:eastAsia="Arial" w:hAnsi="Arial" w:cs="Arial"/>
      <w:sz w:val="23"/>
      <w:szCs w:val="23"/>
      <w:lang w:eastAsia="ru-RU"/>
    </w:rPr>
  </w:style>
  <w:style w:type="character" w:customStyle="1" w:styleId="64">
    <w:name w:val="Основной текст (6)_"/>
    <w:link w:val="65"/>
    <w:rsid w:val="00005368"/>
    <w:rPr>
      <w:sz w:val="23"/>
      <w:szCs w:val="23"/>
      <w:shd w:val="clear" w:color="auto" w:fill="FFFFFF"/>
    </w:rPr>
  </w:style>
  <w:style w:type="paragraph" w:customStyle="1" w:styleId="65">
    <w:name w:val="Основной текст (6)"/>
    <w:basedOn w:val="a"/>
    <w:link w:val="64"/>
    <w:rsid w:val="00005368"/>
    <w:pPr>
      <w:shd w:val="clear" w:color="auto" w:fill="FFFFFF"/>
      <w:spacing w:after="0" w:line="274" w:lineRule="exact"/>
      <w:ind w:firstLine="700"/>
      <w:jc w:val="both"/>
    </w:pPr>
    <w:rPr>
      <w:rFonts w:cs="Times New Roman"/>
      <w:sz w:val="23"/>
      <w:szCs w:val="23"/>
      <w:lang w:eastAsia="ru-RU"/>
    </w:rPr>
  </w:style>
  <w:style w:type="character" w:customStyle="1" w:styleId="56">
    <w:name w:val="Основной текст (56)_"/>
    <w:link w:val="560"/>
    <w:rsid w:val="00005368"/>
    <w:rPr>
      <w:sz w:val="23"/>
      <w:szCs w:val="23"/>
      <w:shd w:val="clear" w:color="auto" w:fill="FFFFFF"/>
    </w:rPr>
  </w:style>
  <w:style w:type="paragraph" w:customStyle="1" w:styleId="560">
    <w:name w:val="Основной текст (56)"/>
    <w:basedOn w:val="a"/>
    <w:link w:val="56"/>
    <w:rsid w:val="00005368"/>
    <w:pPr>
      <w:shd w:val="clear" w:color="auto" w:fill="FFFFFF"/>
      <w:spacing w:after="0" w:line="274" w:lineRule="exact"/>
      <w:ind w:firstLine="700"/>
      <w:jc w:val="both"/>
    </w:pPr>
    <w:rPr>
      <w:rFonts w:cs="Times New Roman"/>
      <w:sz w:val="23"/>
      <w:szCs w:val="23"/>
      <w:lang w:eastAsia="ru-RU"/>
    </w:rPr>
  </w:style>
  <w:style w:type="character" w:customStyle="1" w:styleId="640">
    <w:name w:val="Основной текст (64)_"/>
    <w:rsid w:val="00005368"/>
    <w:rPr>
      <w:rFonts w:ascii="Times New Roman" w:eastAsia="Times New Roman" w:hAnsi="Times New Roman" w:cs="Times New Roman"/>
      <w:b w:val="0"/>
      <w:bCs w:val="0"/>
      <w:i w:val="0"/>
      <w:iCs w:val="0"/>
      <w:smallCaps w:val="0"/>
      <w:strike w:val="0"/>
      <w:spacing w:val="0"/>
      <w:sz w:val="15"/>
      <w:szCs w:val="15"/>
    </w:rPr>
  </w:style>
  <w:style w:type="character" w:customStyle="1" w:styleId="641">
    <w:name w:val="Основной текст (64)"/>
    <w:basedOn w:val="640"/>
    <w:rsid w:val="00005368"/>
    <w:rPr>
      <w:rFonts w:ascii="Times New Roman" w:eastAsia="Times New Roman" w:hAnsi="Times New Roman" w:cs="Times New Roman"/>
      <w:b w:val="0"/>
      <w:bCs w:val="0"/>
      <w:i w:val="0"/>
      <w:iCs w:val="0"/>
      <w:smallCaps w:val="0"/>
      <w:strike w:val="0"/>
      <w:spacing w:val="0"/>
      <w:sz w:val="15"/>
      <w:szCs w:val="15"/>
    </w:rPr>
  </w:style>
  <w:style w:type="character" w:customStyle="1" w:styleId="561">
    <w:name w:val="Основной текст (56) + Не курсив"/>
    <w:rsid w:val="0000536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95pt">
    <w:name w:val="Основной текст + 9;5 pt"/>
    <w:rsid w:val="00005368"/>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46">
    <w:name w:val="Заголовок №4_"/>
    <w:link w:val="47"/>
    <w:rsid w:val="00005368"/>
    <w:rPr>
      <w:rFonts w:ascii="Arial" w:eastAsia="Arial" w:hAnsi="Arial" w:cs="Arial"/>
      <w:sz w:val="23"/>
      <w:szCs w:val="23"/>
      <w:shd w:val="clear" w:color="auto" w:fill="FFFFFF"/>
    </w:rPr>
  </w:style>
  <w:style w:type="character" w:customStyle="1" w:styleId="48">
    <w:name w:val="Заголовок №4 + Полужирный"/>
    <w:rsid w:val="00005368"/>
    <w:rPr>
      <w:rFonts w:ascii="Arial" w:eastAsia="Arial" w:hAnsi="Arial" w:cs="Arial"/>
      <w:b/>
      <w:bCs/>
      <w:sz w:val="23"/>
      <w:szCs w:val="23"/>
      <w:shd w:val="clear" w:color="auto" w:fill="FFFFFF"/>
    </w:rPr>
  </w:style>
  <w:style w:type="paragraph" w:customStyle="1" w:styleId="47">
    <w:name w:val="Заголовок №4"/>
    <w:basedOn w:val="a"/>
    <w:link w:val="46"/>
    <w:rsid w:val="00005368"/>
    <w:pPr>
      <w:shd w:val="clear" w:color="auto" w:fill="FFFFFF"/>
      <w:spacing w:before="360" w:after="0" w:line="274" w:lineRule="exact"/>
      <w:ind w:firstLine="700"/>
      <w:jc w:val="both"/>
      <w:outlineLvl w:val="3"/>
    </w:pPr>
    <w:rPr>
      <w:rFonts w:ascii="Arial" w:eastAsia="Arial" w:hAnsi="Arial" w:cs="Arial"/>
      <w:sz w:val="23"/>
      <w:szCs w:val="23"/>
      <w:lang w:eastAsia="ru-RU"/>
    </w:rPr>
  </w:style>
  <w:style w:type="character" w:customStyle="1" w:styleId="58">
    <w:name w:val="Основной текст (58)_"/>
    <w:rsid w:val="00005368"/>
    <w:rPr>
      <w:rFonts w:ascii="Times New Roman" w:eastAsia="Times New Roman" w:hAnsi="Times New Roman" w:cs="Times New Roman"/>
      <w:b w:val="0"/>
      <w:bCs w:val="0"/>
      <w:i w:val="0"/>
      <w:iCs w:val="0"/>
      <w:smallCaps w:val="0"/>
      <w:strike w:val="0"/>
      <w:spacing w:val="0"/>
      <w:sz w:val="18"/>
      <w:szCs w:val="18"/>
    </w:rPr>
  </w:style>
  <w:style w:type="character" w:customStyle="1" w:styleId="580">
    <w:name w:val="Основной текст (58)"/>
    <w:basedOn w:val="58"/>
    <w:rsid w:val="00005368"/>
    <w:rPr>
      <w:rFonts w:ascii="Times New Roman" w:eastAsia="Times New Roman" w:hAnsi="Times New Roman" w:cs="Times New Roman"/>
      <w:b w:val="0"/>
      <w:bCs w:val="0"/>
      <w:i w:val="0"/>
      <w:iCs w:val="0"/>
      <w:smallCaps w:val="0"/>
      <w:strike w:val="0"/>
      <w:spacing w:val="0"/>
      <w:sz w:val="18"/>
      <w:szCs w:val="18"/>
    </w:rPr>
  </w:style>
  <w:style w:type="character" w:customStyle="1" w:styleId="390">
    <w:name w:val="Основной текст (39)_"/>
    <w:link w:val="391"/>
    <w:locked/>
    <w:rsid w:val="00005368"/>
    <w:rPr>
      <w:rFonts w:ascii="Arial" w:eastAsia="Arial" w:hAnsi="Arial" w:cs="Arial"/>
      <w:sz w:val="23"/>
      <w:szCs w:val="23"/>
      <w:shd w:val="clear" w:color="auto" w:fill="FFFFFF"/>
    </w:rPr>
  </w:style>
  <w:style w:type="paragraph" w:customStyle="1" w:styleId="391">
    <w:name w:val="Основной текст (39)"/>
    <w:basedOn w:val="a"/>
    <w:link w:val="390"/>
    <w:rsid w:val="00005368"/>
    <w:pPr>
      <w:shd w:val="clear" w:color="auto" w:fill="FFFFFF"/>
      <w:spacing w:after="0" w:line="274" w:lineRule="exact"/>
      <w:jc w:val="right"/>
    </w:pPr>
    <w:rPr>
      <w:rFonts w:ascii="Arial" w:eastAsia="Arial" w:hAnsi="Arial" w:cs="Arial"/>
      <w:sz w:val="23"/>
      <w:szCs w:val="23"/>
      <w:lang w:eastAsia="ru-RU"/>
    </w:rPr>
  </w:style>
  <w:style w:type="character" w:customStyle="1" w:styleId="81">
    <w:name w:val="Основной текст (8)"/>
    <w:rsid w:val="00005368"/>
    <w:rPr>
      <w:rFonts w:ascii="Arial" w:eastAsia="Arial" w:hAnsi="Arial" w:cs="Arial" w:hint="default"/>
      <w:b w:val="0"/>
      <w:bCs w:val="0"/>
      <w:i w:val="0"/>
      <w:iCs w:val="0"/>
      <w:smallCaps w:val="0"/>
      <w:strike w:val="0"/>
      <w:dstrike w:val="0"/>
      <w:spacing w:val="0"/>
      <w:sz w:val="18"/>
      <w:szCs w:val="18"/>
      <w:u w:val="none"/>
      <w:effect w:val="none"/>
    </w:rPr>
  </w:style>
  <w:style w:type="character" w:customStyle="1" w:styleId="650">
    <w:name w:val="Основной текст (65)_"/>
    <w:link w:val="651"/>
    <w:locked/>
    <w:rsid w:val="00005368"/>
    <w:rPr>
      <w:rFonts w:ascii="Arial" w:eastAsia="Arial" w:hAnsi="Arial" w:cs="Arial"/>
      <w:sz w:val="15"/>
      <w:szCs w:val="15"/>
      <w:shd w:val="clear" w:color="auto" w:fill="FFFFFF"/>
    </w:rPr>
  </w:style>
  <w:style w:type="paragraph" w:customStyle="1" w:styleId="651">
    <w:name w:val="Основной текст (65)"/>
    <w:basedOn w:val="a"/>
    <w:link w:val="650"/>
    <w:rsid w:val="00005368"/>
    <w:pPr>
      <w:shd w:val="clear" w:color="auto" w:fill="FFFFFF"/>
      <w:spacing w:after="0" w:line="0" w:lineRule="atLeast"/>
      <w:jc w:val="both"/>
    </w:pPr>
    <w:rPr>
      <w:rFonts w:ascii="Arial" w:eastAsia="Arial" w:hAnsi="Arial" w:cs="Arial"/>
      <w:sz w:val="15"/>
      <w:szCs w:val="15"/>
      <w:lang w:eastAsia="ru-RU"/>
    </w:rPr>
  </w:style>
  <w:style w:type="character" w:customStyle="1" w:styleId="apple-style-span">
    <w:name w:val="apple-style-span"/>
    <w:basedOn w:val="a0"/>
    <w:rsid w:val="00005368"/>
  </w:style>
  <w:style w:type="character" w:customStyle="1" w:styleId="Zag11">
    <w:name w:val="Zag_11"/>
    <w:rsid w:val="00005368"/>
  </w:style>
  <w:style w:type="character" w:customStyle="1" w:styleId="72">
    <w:name w:val="Основной текст (7)_"/>
    <w:link w:val="73"/>
    <w:rsid w:val="00005368"/>
    <w:rPr>
      <w:sz w:val="23"/>
      <w:szCs w:val="23"/>
      <w:shd w:val="clear" w:color="auto" w:fill="FFFFFF"/>
    </w:rPr>
  </w:style>
  <w:style w:type="character" w:customStyle="1" w:styleId="74">
    <w:name w:val="Основной текст (7) + Не полужирный;Не курсив"/>
    <w:rsid w:val="00005368"/>
    <w:rPr>
      <w:b/>
      <w:bCs/>
      <w:i/>
      <w:iCs/>
      <w:sz w:val="23"/>
      <w:szCs w:val="23"/>
      <w:shd w:val="clear" w:color="auto" w:fill="FFFFFF"/>
    </w:rPr>
  </w:style>
  <w:style w:type="paragraph" w:customStyle="1" w:styleId="73">
    <w:name w:val="Основной текст (7)"/>
    <w:basedOn w:val="a"/>
    <w:link w:val="72"/>
    <w:rsid w:val="00005368"/>
    <w:pPr>
      <w:shd w:val="clear" w:color="auto" w:fill="FFFFFF"/>
      <w:spacing w:after="0" w:line="274" w:lineRule="exact"/>
      <w:jc w:val="both"/>
    </w:pPr>
    <w:rPr>
      <w:rFonts w:cs="Times New Roman"/>
      <w:sz w:val="23"/>
      <w:szCs w:val="23"/>
      <w:lang w:eastAsia="ru-RU"/>
    </w:rPr>
  </w:style>
  <w:style w:type="character" w:styleId="aff8">
    <w:name w:val="footnote reference"/>
    <w:unhideWhenUsed/>
    <w:rsid w:val="00005368"/>
    <w:rPr>
      <w:vertAlign w:val="superscript"/>
    </w:rPr>
  </w:style>
  <w:style w:type="character" w:customStyle="1" w:styleId="2e">
    <w:name w:val="Основной текст (2) + Не полужирный"/>
    <w:rsid w:val="00005368"/>
    <w:rPr>
      <w:b/>
      <w:bCs/>
      <w:shd w:val="clear" w:color="auto" w:fill="FFFFFF"/>
    </w:rPr>
  </w:style>
  <w:style w:type="character" w:customStyle="1" w:styleId="3b">
    <w:name w:val="Основной текст (3)_"/>
    <w:link w:val="3c"/>
    <w:rsid w:val="00005368"/>
    <w:rPr>
      <w:sz w:val="16"/>
      <w:szCs w:val="16"/>
      <w:shd w:val="clear" w:color="auto" w:fill="FFFFFF"/>
    </w:rPr>
  </w:style>
  <w:style w:type="character" w:customStyle="1" w:styleId="49">
    <w:name w:val="Основной текст (4) + Полужирный"/>
    <w:rsid w:val="00005368"/>
    <w:rPr>
      <w:b/>
      <w:bCs/>
      <w:sz w:val="16"/>
      <w:szCs w:val="16"/>
      <w:shd w:val="clear" w:color="auto" w:fill="FFFFFF"/>
    </w:rPr>
  </w:style>
  <w:style w:type="paragraph" w:customStyle="1" w:styleId="3c">
    <w:name w:val="Основной текст (3)"/>
    <w:basedOn w:val="a"/>
    <w:link w:val="3b"/>
    <w:rsid w:val="00005368"/>
    <w:pPr>
      <w:shd w:val="clear" w:color="auto" w:fill="FFFFFF"/>
      <w:spacing w:after="0" w:line="216" w:lineRule="exact"/>
    </w:pPr>
    <w:rPr>
      <w:rFonts w:cs="Times New Roman"/>
      <w:sz w:val="16"/>
      <w:szCs w:val="16"/>
      <w:lang w:eastAsia="ru-RU"/>
    </w:rPr>
  </w:style>
  <w:style w:type="character" w:customStyle="1" w:styleId="8pt">
    <w:name w:val="Основной текст + 8 pt;Полужирный"/>
    <w:rsid w:val="00005368"/>
    <w:rPr>
      <w:rFonts w:ascii="Times New Roman" w:eastAsia="Times New Roman" w:hAnsi="Times New Roman" w:cs="Times New Roman"/>
      <w:b/>
      <w:bCs/>
      <w:i w:val="0"/>
      <w:iCs w:val="0"/>
      <w:smallCaps w:val="0"/>
      <w:strike w:val="0"/>
      <w:spacing w:val="0"/>
      <w:sz w:val="16"/>
      <w:szCs w:val="16"/>
      <w:shd w:val="clear" w:color="auto" w:fill="FFFFFF"/>
    </w:rPr>
  </w:style>
  <w:style w:type="table" w:customStyle="1" w:styleId="120">
    <w:name w:val="Сетка таблицы12"/>
    <w:basedOn w:val="a1"/>
    <w:next w:val="a8"/>
    <w:uiPriority w:val="59"/>
    <w:rsid w:val="00005368"/>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8"/>
    <w:uiPriority w:val="59"/>
    <w:rsid w:val="00005368"/>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59"/>
    <w:rsid w:val="00005368"/>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8"/>
    <w:uiPriority w:val="59"/>
    <w:rsid w:val="00005368"/>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9">
    <w:name w:val="Основной текст (5)_"/>
    <w:basedOn w:val="a0"/>
    <w:link w:val="5a"/>
    <w:rsid w:val="00005368"/>
    <w:rPr>
      <w:b/>
      <w:bCs/>
      <w:i/>
      <w:iCs/>
      <w:sz w:val="23"/>
      <w:szCs w:val="23"/>
      <w:shd w:val="clear" w:color="auto" w:fill="FFFFFF"/>
    </w:rPr>
  </w:style>
  <w:style w:type="character" w:customStyle="1" w:styleId="3d">
    <w:name w:val="Основной текст + Полужирный3"/>
    <w:aliases w:val="Курсив7"/>
    <w:basedOn w:val="a0"/>
    <w:uiPriority w:val="99"/>
    <w:rsid w:val="00005368"/>
    <w:rPr>
      <w:rFonts w:ascii="Times New Roman" w:hAnsi="Times New Roman" w:cs="Times New Roman"/>
      <w:b/>
      <w:bCs/>
      <w:i/>
      <w:iCs/>
      <w:spacing w:val="0"/>
      <w:sz w:val="23"/>
      <w:szCs w:val="23"/>
    </w:rPr>
  </w:style>
  <w:style w:type="character" w:customStyle="1" w:styleId="510">
    <w:name w:val="Основной текст (5) + Не полужирный1"/>
    <w:aliases w:val="Не курсив6"/>
    <w:basedOn w:val="59"/>
    <w:uiPriority w:val="99"/>
    <w:rsid w:val="00005368"/>
    <w:rPr>
      <w:b/>
      <w:bCs/>
      <w:i/>
      <w:iCs/>
      <w:sz w:val="23"/>
      <w:szCs w:val="23"/>
      <w:shd w:val="clear" w:color="auto" w:fill="FFFFFF"/>
    </w:rPr>
  </w:style>
  <w:style w:type="paragraph" w:customStyle="1" w:styleId="5a">
    <w:name w:val="Основной текст (5)"/>
    <w:basedOn w:val="a"/>
    <w:link w:val="59"/>
    <w:rsid w:val="00005368"/>
    <w:pPr>
      <w:shd w:val="clear" w:color="auto" w:fill="FFFFFF"/>
      <w:spacing w:after="0" w:line="413" w:lineRule="exact"/>
      <w:ind w:firstLine="560"/>
      <w:jc w:val="both"/>
    </w:pPr>
    <w:rPr>
      <w:rFonts w:cs="Times New Roman"/>
      <w:b/>
      <w:bCs/>
      <w:i/>
      <w:iCs/>
      <w:sz w:val="23"/>
      <w:szCs w:val="23"/>
      <w:lang w:eastAsia="ru-RU"/>
    </w:rPr>
  </w:style>
  <w:style w:type="character" w:customStyle="1" w:styleId="2f">
    <w:name w:val="Основной текст + Курсив2"/>
    <w:basedOn w:val="a0"/>
    <w:uiPriority w:val="99"/>
    <w:rsid w:val="00005368"/>
    <w:rPr>
      <w:rFonts w:ascii="Times New Roman" w:hAnsi="Times New Roman" w:cs="Times New Roman"/>
      <w:i/>
      <w:iCs/>
      <w:spacing w:val="0"/>
      <w:sz w:val="23"/>
      <w:szCs w:val="23"/>
    </w:rPr>
  </w:style>
  <w:style w:type="character" w:customStyle="1" w:styleId="aff2">
    <w:name w:val="Без интервала Знак"/>
    <w:link w:val="aff1"/>
    <w:locked/>
    <w:rsid w:val="00005368"/>
    <w:rPr>
      <w:rFonts w:cs="Calibri"/>
      <w:lang w:eastAsia="en-US"/>
    </w:rPr>
  </w:style>
  <w:style w:type="numbering" w:customStyle="1" w:styleId="3e">
    <w:name w:val="Нет списка3"/>
    <w:next w:val="a2"/>
    <w:uiPriority w:val="99"/>
    <w:semiHidden/>
    <w:unhideWhenUsed/>
    <w:rsid w:val="00525334"/>
  </w:style>
  <w:style w:type="character" w:customStyle="1" w:styleId="blk">
    <w:name w:val="blk"/>
    <w:uiPriority w:val="99"/>
    <w:rsid w:val="00525334"/>
    <w:rPr>
      <w:rFonts w:cs="Times New Roman"/>
    </w:rPr>
  </w:style>
  <w:style w:type="paragraph" w:customStyle="1" w:styleId="2f0">
    <w:name w:val="Без интервала2"/>
    <w:uiPriority w:val="99"/>
    <w:rsid w:val="00525334"/>
  </w:style>
  <w:style w:type="character" w:customStyle="1" w:styleId="125pt">
    <w:name w:val="Сноска + 12;5 pt;Малые прописные"/>
    <w:basedOn w:val="a0"/>
    <w:rsid w:val="00525334"/>
    <w:rPr>
      <w:rFonts w:ascii="Times New Roman" w:eastAsia="Times New Roman" w:hAnsi="Times New Roman" w:cs="Times New Roman"/>
      <w:b w:val="0"/>
      <w:bCs w:val="0"/>
      <w:i w:val="0"/>
      <w:iCs w:val="0"/>
      <w:smallCaps/>
      <w:strike w:val="0"/>
      <w:spacing w:val="0"/>
      <w:sz w:val="25"/>
      <w:szCs w:val="25"/>
    </w:rPr>
  </w:style>
  <w:style w:type="character" w:customStyle="1" w:styleId="aff9">
    <w:name w:val="Основной текст + Полужирный;Курсив"/>
    <w:basedOn w:val="a9"/>
    <w:rsid w:val="0052533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affa">
    <w:name w:val="Сноска + Курсив"/>
    <w:basedOn w:val="a0"/>
    <w:rsid w:val="00525334"/>
    <w:rPr>
      <w:rFonts w:ascii="Times New Roman" w:eastAsia="Times New Roman" w:hAnsi="Times New Roman" w:cs="Times New Roman"/>
      <w:b w:val="0"/>
      <w:bCs w:val="0"/>
      <w:i/>
      <w:iCs/>
      <w:smallCaps w:val="0"/>
      <w:strike w:val="0"/>
      <w:spacing w:val="0"/>
      <w:sz w:val="19"/>
      <w:szCs w:val="19"/>
    </w:rPr>
  </w:style>
  <w:style w:type="character" w:customStyle="1" w:styleId="121">
    <w:name w:val="Заголовок №1 (2)_"/>
    <w:basedOn w:val="a0"/>
    <w:link w:val="122"/>
    <w:rsid w:val="00525334"/>
    <w:rPr>
      <w:rFonts w:ascii="Times New Roman" w:eastAsia="Times New Roman" w:hAnsi="Times New Roman"/>
      <w:sz w:val="23"/>
      <w:szCs w:val="23"/>
      <w:shd w:val="clear" w:color="auto" w:fill="FFFFFF"/>
    </w:rPr>
  </w:style>
  <w:style w:type="paragraph" w:customStyle="1" w:styleId="122">
    <w:name w:val="Заголовок №1 (2)"/>
    <w:basedOn w:val="a"/>
    <w:link w:val="121"/>
    <w:rsid w:val="00525334"/>
    <w:pPr>
      <w:shd w:val="clear" w:color="auto" w:fill="FFFFFF"/>
      <w:spacing w:after="0" w:line="274" w:lineRule="exact"/>
      <w:jc w:val="both"/>
      <w:outlineLvl w:val="0"/>
    </w:pPr>
    <w:rPr>
      <w:rFonts w:ascii="Times New Roman" w:eastAsia="Times New Roman" w:hAnsi="Times New Roman" w:cs="Times New Roman"/>
      <w:sz w:val="23"/>
      <w:szCs w:val="23"/>
      <w:lang w:eastAsia="ru-RU"/>
    </w:rPr>
  </w:style>
  <w:style w:type="character" w:customStyle="1" w:styleId="1f0">
    <w:name w:val="Заголовок №1 + Курсив"/>
    <w:basedOn w:val="12"/>
    <w:rsid w:val="00525334"/>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91">
    <w:name w:val="Основной текст (9)_"/>
    <w:basedOn w:val="a0"/>
    <w:rsid w:val="00525334"/>
    <w:rPr>
      <w:rFonts w:ascii="Times New Roman" w:eastAsia="Times New Roman" w:hAnsi="Times New Roman" w:cs="Times New Roman"/>
      <w:b w:val="0"/>
      <w:bCs w:val="0"/>
      <w:i w:val="0"/>
      <w:iCs w:val="0"/>
      <w:smallCaps w:val="0"/>
      <w:strike w:val="0"/>
      <w:spacing w:val="0"/>
      <w:sz w:val="15"/>
      <w:szCs w:val="15"/>
    </w:rPr>
  </w:style>
  <w:style w:type="character" w:customStyle="1" w:styleId="5b">
    <w:name w:val="Основной текст (5) + Не полужирный"/>
    <w:basedOn w:val="59"/>
    <w:rsid w:val="0052533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2">
    <w:name w:val="Основной текст (9)"/>
    <w:basedOn w:val="91"/>
    <w:rsid w:val="00525334"/>
    <w:rPr>
      <w:rFonts w:ascii="Times New Roman" w:eastAsia="Times New Roman" w:hAnsi="Times New Roman" w:cs="Times New Roman"/>
      <w:b w:val="0"/>
      <w:bCs w:val="0"/>
      <w:i w:val="0"/>
      <w:iCs w:val="0"/>
      <w:smallCaps w:val="0"/>
      <w:strike w:val="0"/>
      <w:spacing w:val="0"/>
      <w:sz w:val="15"/>
      <w:szCs w:val="15"/>
    </w:rPr>
  </w:style>
  <w:style w:type="character" w:customStyle="1" w:styleId="affb">
    <w:name w:val="Сноска_"/>
    <w:basedOn w:val="a0"/>
    <w:link w:val="affc"/>
    <w:rsid w:val="00525334"/>
    <w:rPr>
      <w:rFonts w:ascii="Times New Roman" w:eastAsia="Times New Roman" w:hAnsi="Times New Roman"/>
      <w:sz w:val="19"/>
      <w:szCs w:val="19"/>
      <w:shd w:val="clear" w:color="auto" w:fill="FFFFFF"/>
    </w:rPr>
  </w:style>
  <w:style w:type="paragraph" w:customStyle="1" w:styleId="affc">
    <w:name w:val="Сноска"/>
    <w:basedOn w:val="a"/>
    <w:link w:val="affb"/>
    <w:rsid w:val="00525334"/>
    <w:pPr>
      <w:shd w:val="clear" w:color="auto" w:fill="FFFFFF"/>
      <w:spacing w:after="0" w:line="240" w:lineRule="exact"/>
      <w:jc w:val="both"/>
    </w:pPr>
    <w:rPr>
      <w:rFonts w:ascii="Times New Roman" w:eastAsia="Times New Roman" w:hAnsi="Times New Roman" w:cs="Times New Roman"/>
      <w:sz w:val="19"/>
      <w:szCs w:val="19"/>
      <w:lang w:eastAsia="ru-RU"/>
    </w:rPr>
  </w:style>
  <w:style w:type="character" w:customStyle="1" w:styleId="123">
    <w:name w:val="Заголовок №1 (2) + Не курсив"/>
    <w:basedOn w:val="121"/>
    <w:rsid w:val="00525334"/>
    <w:rPr>
      <w:rFonts w:ascii="Times New Roman" w:eastAsia="Times New Roman" w:hAnsi="Times New Roman"/>
      <w:b w:val="0"/>
      <w:bCs w:val="0"/>
      <w:i/>
      <w:iCs/>
      <w:smallCaps w:val="0"/>
      <w:strike w:val="0"/>
      <w:spacing w:val="0"/>
      <w:sz w:val="23"/>
      <w:szCs w:val="23"/>
      <w:shd w:val="clear" w:color="auto" w:fill="FFFFFF"/>
    </w:rPr>
  </w:style>
  <w:style w:type="character" w:customStyle="1" w:styleId="124">
    <w:name w:val="Заголовок №1 (2) + Не полужирный;Не курсив"/>
    <w:basedOn w:val="121"/>
    <w:rsid w:val="00525334"/>
    <w:rPr>
      <w:rFonts w:ascii="Times New Roman" w:eastAsia="Times New Roman" w:hAnsi="Times New Roman"/>
      <w:b/>
      <w:bCs/>
      <w:i/>
      <w:iCs/>
      <w:smallCaps w:val="0"/>
      <w:strike w:val="0"/>
      <w:spacing w:val="0"/>
      <w:sz w:val="23"/>
      <w:szCs w:val="23"/>
      <w:shd w:val="clear" w:color="auto" w:fill="FFFFFF"/>
    </w:rPr>
  </w:style>
  <w:style w:type="table" w:customStyle="1" w:styleId="5c">
    <w:name w:val="Сетка таблицы5"/>
    <w:basedOn w:val="a1"/>
    <w:next w:val="a8"/>
    <w:uiPriority w:val="59"/>
    <w:rsid w:val="005253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525334"/>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6">
    <w:name w:val="Style6"/>
    <w:basedOn w:val="a"/>
    <w:rsid w:val="00525334"/>
    <w:pPr>
      <w:widowControl w:val="0"/>
      <w:autoSpaceDE w:val="0"/>
      <w:autoSpaceDN w:val="0"/>
      <w:adjustRightInd w:val="0"/>
      <w:spacing w:after="0" w:line="233" w:lineRule="exact"/>
      <w:ind w:hanging="562"/>
    </w:pPr>
    <w:rPr>
      <w:rFonts w:ascii="Bookman Old Style" w:eastAsia="Times New Roman" w:hAnsi="Bookman Old Style" w:cs="Times New Roman"/>
      <w:sz w:val="24"/>
      <w:szCs w:val="24"/>
      <w:lang w:eastAsia="ru-RU"/>
    </w:rPr>
  </w:style>
  <w:style w:type="character" w:customStyle="1" w:styleId="FontStyle123">
    <w:name w:val="Font Style123"/>
    <w:basedOn w:val="a0"/>
    <w:rsid w:val="00525334"/>
    <w:rPr>
      <w:rFonts w:ascii="Sylfaen" w:hAnsi="Sylfaen" w:cs="Sylfaen"/>
      <w:sz w:val="20"/>
      <w:szCs w:val="20"/>
    </w:rPr>
  </w:style>
  <w:style w:type="character" w:customStyle="1" w:styleId="FontStyle127">
    <w:name w:val="Font Style127"/>
    <w:basedOn w:val="a0"/>
    <w:rsid w:val="00525334"/>
    <w:rPr>
      <w:rFonts w:ascii="Sylfaen" w:hAnsi="Sylfaen" w:cs="Sylfaen"/>
      <w:sz w:val="22"/>
      <w:szCs w:val="22"/>
    </w:rPr>
  </w:style>
  <w:style w:type="table" w:customStyle="1" w:styleId="130">
    <w:name w:val="Сетка таблицы13"/>
    <w:basedOn w:val="a1"/>
    <w:next w:val="a8"/>
    <w:uiPriority w:val="59"/>
    <w:rsid w:val="00525334"/>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525334"/>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rsid w:val="00525334"/>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rsid w:val="00525334"/>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next w:val="a8"/>
    <w:uiPriority w:val="59"/>
    <w:rsid w:val="005B124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BD7CF1"/>
  </w:style>
  <w:style w:type="table" w:customStyle="1" w:styleId="75">
    <w:name w:val="Сетка таблицы7"/>
    <w:basedOn w:val="a1"/>
    <w:next w:val="a8"/>
    <w:uiPriority w:val="59"/>
    <w:rsid w:val="00BD7C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rsid w:val="00BD7CF1"/>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8"/>
    <w:uiPriority w:val="59"/>
    <w:rsid w:val="00BD7CF1"/>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rsid w:val="00BD7CF1"/>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8"/>
    <w:uiPriority w:val="59"/>
    <w:rsid w:val="00BD7CF1"/>
    <w:pPr>
      <w:ind w:left="56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d">
    <w:name w:val="Основной текст (5) + Курсив"/>
    <w:basedOn w:val="59"/>
    <w:rsid w:val="002C68D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fontstyle01">
    <w:name w:val="fontstyle01"/>
    <w:basedOn w:val="a0"/>
    <w:rsid w:val="00833465"/>
    <w:rPr>
      <w:rFonts w:ascii="Times New Roman" w:hAnsi="Times New Roman" w:cs="Times New Roman" w:hint="default"/>
      <w:b/>
      <w:bCs/>
      <w:i w:val="0"/>
      <w:iCs w:val="0"/>
      <w:color w:val="000000"/>
      <w:sz w:val="24"/>
      <w:szCs w:val="24"/>
    </w:rPr>
  </w:style>
  <w:style w:type="character" w:customStyle="1" w:styleId="fontstyle21">
    <w:name w:val="fontstyle21"/>
    <w:basedOn w:val="a0"/>
    <w:rsid w:val="00833465"/>
    <w:rPr>
      <w:rFonts w:ascii="Times New Roman" w:hAnsi="Times New Roman" w:cs="Times New Roman" w:hint="default"/>
      <w:b/>
      <w:bCs/>
      <w:i/>
      <w:iCs/>
      <w:color w:val="000000"/>
      <w:sz w:val="24"/>
      <w:szCs w:val="24"/>
    </w:rPr>
  </w:style>
  <w:style w:type="character" w:customStyle="1" w:styleId="fontstyle31">
    <w:name w:val="fontstyle31"/>
    <w:basedOn w:val="a0"/>
    <w:rsid w:val="00833465"/>
    <w:rPr>
      <w:rFonts w:ascii="Times New Roman" w:hAnsi="Times New Roman" w:cs="Times New Roman" w:hint="default"/>
      <w:b w:val="0"/>
      <w:bCs w:val="0"/>
      <w:i/>
      <w:iCs/>
      <w:color w:val="000000"/>
      <w:sz w:val="24"/>
      <w:szCs w:val="24"/>
    </w:rPr>
  </w:style>
  <w:style w:type="character" w:customStyle="1" w:styleId="fontstyle41">
    <w:name w:val="fontstyle41"/>
    <w:basedOn w:val="a0"/>
    <w:rsid w:val="00833465"/>
    <w:rPr>
      <w:rFonts w:ascii="Times New Roman" w:hAnsi="Times New Roman" w:cs="Times New Roman" w:hint="default"/>
      <w:b w:val="0"/>
      <w:bCs w:val="0"/>
      <w:i w:val="0"/>
      <w:iCs w:val="0"/>
      <w:color w:val="000000"/>
      <w:sz w:val="24"/>
      <w:szCs w:val="24"/>
    </w:rPr>
  </w:style>
  <w:style w:type="paragraph" w:customStyle="1" w:styleId="Style2">
    <w:name w:val="Style2"/>
    <w:basedOn w:val="a"/>
    <w:rsid w:val="007A68AF"/>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character" w:customStyle="1" w:styleId="FontStyle12">
    <w:name w:val="Font Style12"/>
    <w:rsid w:val="007A68AF"/>
    <w:rPr>
      <w:rFonts w:ascii="Times New Roman" w:hAnsi="Times New Roman" w:cs="Times New Roman"/>
      <w:sz w:val="18"/>
      <w:szCs w:val="18"/>
    </w:rPr>
  </w:style>
  <w:style w:type="character" w:customStyle="1" w:styleId="FontStyle16">
    <w:name w:val="Font Style16"/>
    <w:uiPriority w:val="99"/>
    <w:rsid w:val="007A68AF"/>
    <w:rPr>
      <w:rFonts w:ascii="Georgia" w:hAnsi="Georgia" w:cs="Georgia"/>
      <w:sz w:val="14"/>
      <w:szCs w:val="14"/>
    </w:rPr>
  </w:style>
  <w:style w:type="paragraph" w:customStyle="1" w:styleId="Style4">
    <w:name w:val="Style4"/>
    <w:basedOn w:val="a"/>
    <w:uiPriority w:val="99"/>
    <w:rsid w:val="007A68AF"/>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14">
    <w:name w:val="Font Style14"/>
    <w:uiPriority w:val="99"/>
    <w:rsid w:val="007A68AF"/>
    <w:rPr>
      <w:rFonts w:ascii="Georgia" w:hAnsi="Georgia" w:cs="Georgia"/>
      <w:sz w:val="14"/>
      <w:szCs w:val="14"/>
    </w:rPr>
  </w:style>
  <w:style w:type="paragraph" w:customStyle="1" w:styleId="Style9">
    <w:name w:val="Style9"/>
    <w:basedOn w:val="a"/>
    <w:rsid w:val="007A68AF"/>
    <w:pPr>
      <w:widowControl w:val="0"/>
      <w:autoSpaceDE w:val="0"/>
      <w:autoSpaceDN w:val="0"/>
      <w:adjustRightInd w:val="0"/>
      <w:spacing w:after="0" w:line="234" w:lineRule="exact"/>
      <w:ind w:firstLine="408"/>
      <w:jc w:val="both"/>
    </w:pPr>
    <w:rPr>
      <w:rFonts w:ascii="Times New Roman" w:eastAsia="Times New Roman" w:hAnsi="Times New Roman" w:cs="Times New Roman"/>
      <w:sz w:val="24"/>
      <w:szCs w:val="24"/>
      <w:lang w:eastAsia="ru-RU"/>
    </w:rPr>
  </w:style>
  <w:style w:type="character" w:customStyle="1" w:styleId="FontStyle19">
    <w:name w:val="Font Style19"/>
    <w:rsid w:val="007A68AF"/>
    <w:rPr>
      <w:rFonts w:ascii="Times New Roman" w:hAnsi="Times New Roman" w:cs="Times New Roman" w:hint="default"/>
      <w:sz w:val="20"/>
      <w:szCs w:val="20"/>
    </w:rPr>
  </w:style>
  <w:style w:type="character" w:customStyle="1" w:styleId="FontStyle18">
    <w:name w:val="Font Style18"/>
    <w:uiPriority w:val="99"/>
    <w:rsid w:val="007A68AF"/>
    <w:rPr>
      <w:rFonts w:ascii="Sylfaen" w:hAnsi="Sylfaen" w:cs="Sylfaen" w:hint="default"/>
      <w:b/>
      <w:bCs/>
      <w:sz w:val="20"/>
      <w:szCs w:val="20"/>
    </w:rPr>
  </w:style>
  <w:style w:type="paragraph" w:styleId="affd">
    <w:name w:val="endnote text"/>
    <w:basedOn w:val="a"/>
    <w:link w:val="affe"/>
    <w:rsid w:val="007A68AF"/>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rsid w:val="007A68AF"/>
    <w:rPr>
      <w:rFonts w:ascii="Times New Roman" w:eastAsia="Times New Roman" w:hAnsi="Times New Roman"/>
      <w:sz w:val="20"/>
      <w:szCs w:val="20"/>
    </w:rPr>
  </w:style>
  <w:style w:type="character" w:styleId="afff">
    <w:name w:val="endnote reference"/>
    <w:rsid w:val="007A68AF"/>
    <w:rPr>
      <w:vertAlign w:val="superscript"/>
    </w:rPr>
  </w:style>
  <w:style w:type="paragraph" w:customStyle="1" w:styleId="Style11">
    <w:name w:val="Style11"/>
    <w:basedOn w:val="a"/>
    <w:uiPriority w:val="99"/>
    <w:rsid w:val="007A68A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FR2">
    <w:name w:val="FR2"/>
    <w:uiPriority w:val="99"/>
    <w:rsid w:val="007A68AF"/>
    <w:pPr>
      <w:widowControl w:val="0"/>
      <w:autoSpaceDE w:val="0"/>
      <w:autoSpaceDN w:val="0"/>
      <w:adjustRightInd w:val="0"/>
      <w:spacing w:line="280" w:lineRule="auto"/>
      <w:ind w:firstLine="420"/>
      <w:jc w:val="both"/>
    </w:pPr>
    <w:rPr>
      <w:rFonts w:ascii="Arial" w:eastAsia="Times New Roman" w:hAnsi="Arial" w:cs="Arial"/>
      <w:sz w:val="20"/>
      <w:szCs w:val="20"/>
    </w:rPr>
  </w:style>
  <w:style w:type="paragraph" w:customStyle="1" w:styleId="1f1">
    <w:name w:val="Обычный1"/>
    <w:rsid w:val="007A68AF"/>
    <w:pPr>
      <w:widowControl w:val="0"/>
      <w:snapToGrid w:val="0"/>
      <w:ind w:firstLine="260"/>
      <w:jc w:val="both"/>
    </w:pPr>
    <w:rPr>
      <w:rFonts w:ascii="Times New Roman" w:eastAsia="Times New Roman" w:hAnsi="Times New Roman"/>
      <w:szCs w:val="20"/>
    </w:rPr>
  </w:style>
  <w:style w:type="paragraph" w:customStyle="1" w:styleId="Style13">
    <w:name w:val="Style13"/>
    <w:basedOn w:val="a"/>
    <w:uiPriority w:val="99"/>
    <w:rsid w:val="007A68AF"/>
    <w:pPr>
      <w:widowControl w:val="0"/>
      <w:autoSpaceDE w:val="0"/>
      <w:autoSpaceDN w:val="0"/>
      <w:adjustRightInd w:val="0"/>
      <w:spacing w:after="0" w:line="213" w:lineRule="exact"/>
      <w:ind w:firstLine="274"/>
    </w:pPr>
    <w:rPr>
      <w:rFonts w:ascii="Georgia" w:eastAsia="Times New Roman" w:hAnsi="Georgia" w:cs="Times New Roman"/>
      <w:sz w:val="24"/>
      <w:szCs w:val="24"/>
      <w:lang w:eastAsia="ru-RU"/>
    </w:rPr>
  </w:style>
  <w:style w:type="character" w:customStyle="1" w:styleId="FontStyle30">
    <w:name w:val="Font Style30"/>
    <w:uiPriority w:val="99"/>
    <w:rsid w:val="007A68AF"/>
    <w:rPr>
      <w:rFonts w:ascii="Georgia" w:hAnsi="Georgia" w:cs="Georgia"/>
      <w:i/>
      <w:iCs/>
      <w:spacing w:val="-20"/>
      <w:sz w:val="18"/>
      <w:szCs w:val="18"/>
    </w:rPr>
  </w:style>
  <w:style w:type="character" w:customStyle="1" w:styleId="FontStyle310">
    <w:name w:val="Font Style31"/>
    <w:uiPriority w:val="99"/>
    <w:rsid w:val="007A68AF"/>
    <w:rPr>
      <w:rFonts w:ascii="Georgia" w:hAnsi="Georgia" w:cs="Georgia"/>
      <w:smallCaps/>
      <w:sz w:val="16"/>
      <w:szCs w:val="16"/>
    </w:rPr>
  </w:style>
  <w:style w:type="character" w:customStyle="1" w:styleId="FontStyle33">
    <w:name w:val="Font Style33"/>
    <w:uiPriority w:val="99"/>
    <w:rsid w:val="007A68AF"/>
    <w:rPr>
      <w:rFonts w:ascii="Georgia" w:hAnsi="Georgia" w:cs="Georgia"/>
      <w:sz w:val="18"/>
      <w:szCs w:val="18"/>
    </w:rPr>
  </w:style>
  <w:style w:type="paragraph" w:customStyle="1" w:styleId="Style12">
    <w:name w:val="Style12"/>
    <w:basedOn w:val="a"/>
    <w:uiPriority w:val="99"/>
    <w:rsid w:val="007A68AF"/>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27">
    <w:name w:val="Font Style27"/>
    <w:uiPriority w:val="99"/>
    <w:rsid w:val="007A68AF"/>
    <w:rPr>
      <w:rFonts w:ascii="Book Antiqua" w:hAnsi="Book Antiqua" w:cs="Book Antiqua"/>
      <w:spacing w:val="20"/>
      <w:sz w:val="12"/>
      <w:szCs w:val="12"/>
    </w:rPr>
  </w:style>
  <w:style w:type="paragraph" w:customStyle="1" w:styleId="Style1">
    <w:name w:val="Style1"/>
    <w:basedOn w:val="a"/>
    <w:uiPriority w:val="99"/>
    <w:rsid w:val="007A68AF"/>
    <w:pPr>
      <w:widowControl w:val="0"/>
      <w:autoSpaceDE w:val="0"/>
      <w:autoSpaceDN w:val="0"/>
      <w:adjustRightInd w:val="0"/>
      <w:spacing w:after="0" w:line="226" w:lineRule="exact"/>
      <w:ind w:firstLine="283"/>
      <w:jc w:val="both"/>
    </w:pPr>
    <w:rPr>
      <w:rFonts w:ascii="Times New Roman" w:eastAsia="Times New Roman" w:hAnsi="Times New Roman" w:cs="Times New Roman"/>
      <w:sz w:val="24"/>
      <w:szCs w:val="24"/>
      <w:lang w:eastAsia="ru-RU"/>
    </w:rPr>
  </w:style>
  <w:style w:type="character" w:customStyle="1" w:styleId="FontStyle210">
    <w:name w:val="Font Style21"/>
    <w:uiPriority w:val="99"/>
    <w:rsid w:val="007A68AF"/>
    <w:rPr>
      <w:rFonts w:ascii="Times New Roman" w:hAnsi="Times New Roman" w:cs="Times New Roman"/>
      <w:sz w:val="18"/>
      <w:szCs w:val="18"/>
    </w:rPr>
  </w:style>
  <w:style w:type="character" w:customStyle="1" w:styleId="FontStyle22">
    <w:name w:val="Font Style22"/>
    <w:uiPriority w:val="99"/>
    <w:rsid w:val="007A68AF"/>
    <w:rPr>
      <w:rFonts w:ascii="Times New Roman" w:hAnsi="Times New Roman" w:cs="Times New Roman"/>
      <w:sz w:val="18"/>
      <w:szCs w:val="18"/>
    </w:rPr>
  </w:style>
  <w:style w:type="character" w:customStyle="1" w:styleId="2f1">
    <w:name w:val="Основной текст (2) + Полужирный;Курсив"/>
    <w:rsid w:val="007A68AF"/>
    <w:rPr>
      <w:b/>
      <w:bCs/>
      <w:i/>
      <w:iCs/>
      <w:color w:val="000000"/>
      <w:spacing w:val="0"/>
      <w:w w:val="100"/>
      <w:position w:val="0"/>
      <w:sz w:val="24"/>
      <w:szCs w:val="24"/>
      <w:shd w:val="clear" w:color="auto" w:fill="FFFFFF"/>
      <w:lang w:val="ru-RU" w:eastAsia="ru-RU" w:bidi="ru-RU"/>
    </w:rPr>
  </w:style>
  <w:style w:type="character" w:customStyle="1" w:styleId="2f2">
    <w:name w:val="Основной текст (2) + Курсив"/>
    <w:rsid w:val="007A68AF"/>
    <w:rPr>
      <w:b w:val="0"/>
      <w:bCs w:val="0"/>
      <w:i/>
      <w:iCs/>
      <w:smallCaps w:val="0"/>
      <w:strike w:val="0"/>
      <w:color w:val="000000"/>
      <w:spacing w:val="0"/>
      <w:w w:val="100"/>
      <w:position w:val="0"/>
      <w:sz w:val="24"/>
      <w:szCs w:val="24"/>
      <w:u w:val="none"/>
      <w:shd w:val="clear" w:color="auto" w:fill="FFFFFF"/>
      <w:lang w:val="ru-RU" w:eastAsia="ru-RU" w:bidi="ru-RU"/>
    </w:rPr>
  </w:style>
  <w:style w:type="paragraph" w:styleId="2f3">
    <w:name w:val="Quote"/>
    <w:basedOn w:val="a"/>
    <w:next w:val="a"/>
    <w:link w:val="2f4"/>
    <w:uiPriority w:val="29"/>
    <w:qFormat/>
    <w:rsid w:val="007A68AF"/>
    <w:pPr>
      <w:widowControl w:val="0"/>
      <w:suppressAutoHyphens/>
      <w:autoSpaceDE w:val="0"/>
      <w:spacing w:after="0" w:line="240" w:lineRule="auto"/>
    </w:pPr>
    <w:rPr>
      <w:rFonts w:ascii="Times New Roman" w:eastAsia="Mangal" w:hAnsi="Times New Roman" w:cs="Mangal"/>
      <w:i/>
      <w:iCs/>
      <w:color w:val="000000"/>
      <w:kern w:val="1"/>
      <w:sz w:val="24"/>
      <w:szCs w:val="21"/>
      <w:lang w:eastAsia="hi-IN" w:bidi="hi-IN"/>
    </w:rPr>
  </w:style>
  <w:style w:type="character" w:customStyle="1" w:styleId="2f4">
    <w:name w:val="Цитата 2 Знак"/>
    <w:basedOn w:val="a0"/>
    <w:link w:val="2f3"/>
    <w:uiPriority w:val="29"/>
    <w:rsid w:val="007A68AF"/>
    <w:rPr>
      <w:rFonts w:ascii="Times New Roman" w:eastAsia="Mangal" w:hAnsi="Times New Roman" w:cs="Mangal"/>
      <w:i/>
      <w:iCs/>
      <w:color w:val="000000"/>
      <w:kern w:val="1"/>
      <w:sz w:val="24"/>
      <w:szCs w:val="21"/>
      <w:lang w:eastAsia="hi-IN" w:bidi="hi-IN"/>
    </w:rPr>
  </w:style>
  <w:style w:type="character" w:customStyle="1" w:styleId="frmrequired">
    <w:name w:val="frm_required"/>
    <w:basedOn w:val="a0"/>
    <w:rsid w:val="007A68AF"/>
  </w:style>
  <w:style w:type="character" w:styleId="HTML1">
    <w:name w:val="HTML Typewriter"/>
    <w:uiPriority w:val="99"/>
    <w:unhideWhenUsed/>
    <w:rsid w:val="007A68AF"/>
    <w:rPr>
      <w:rFonts w:ascii="Courier New" w:eastAsia="Times New Roman" w:hAnsi="Courier New" w:cs="Courier New"/>
      <w:sz w:val="20"/>
      <w:szCs w:val="20"/>
    </w:rPr>
  </w:style>
  <w:style w:type="paragraph" w:customStyle="1" w:styleId="tm5">
    <w:name w:val="tm5"/>
    <w:basedOn w:val="a"/>
    <w:rsid w:val="00305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m71">
    <w:name w:val="tm71"/>
    <w:basedOn w:val="a0"/>
    <w:rsid w:val="003055D1"/>
    <w:rPr>
      <w:b/>
      <w:bCs/>
      <w:sz w:val="26"/>
      <w:szCs w:val="26"/>
    </w:rPr>
  </w:style>
  <w:style w:type="character" w:customStyle="1" w:styleId="FontStyle417">
    <w:name w:val="Font Style417"/>
    <w:basedOn w:val="a0"/>
    <w:rsid w:val="00C626AA"/>
    <w:rPr>
      <w:rFonts w:ascii="Times New Roman" w:hAnsi="Times New Roman" w:cs="Times New Roman" w:hint="default"/>
      <w:sz w:val="20"/>
      <w:szCs w:val="20"/>
    </w:rPr>
  </w:style>
  <w:style w:type="paragraph" w:customStyle="1" w:styleId="Style15">
    <w:name w:val="Style15"/>
    <w:basedOn w:val="a"/>
    <w:uiPriority w:val="99"/>
    <w:rsid w:val="00C626AA"/>
    <w:pPr>
      <w:widowControl w:val="0"/>
      <w:autoSpaceDE w:val="0"/>
      <w:autoSpaceDN w:val="0"/>
      <w:adjustRightInd w:val="0"/>
      <w:spacing w:after="0" w:line="247" w:lineRule="exact"/>
      <w:ind w:firstLine="235"/>
      <w:jc w:val="both"/>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C626AA"/>
    <w:rPr>
      <w:rFonts w:ascii="Times New Roman" w:hAnsi="Times New Roman" w:cs="Times New Roman"/>
      <w:sz w:val="22"/>
      <w:szCs w:val="22"/>
    </w:rPr>
  </w:style>
  <w:style w:type="character" w:customStyle="1" w:styleId="FontStyle420">
    <w:name w:val="Font Style420"/>
    <w:basedOn w:val="a0"/>
    <w:rsid w:val="00C626AA"/>
    <w:rPr>
      <w:rFonts w:ascii="Times New Roman" w:hAnsi="Times New Roman" w:cs="Times New Roman" w:hint="default"/>
      <w:b/>
      <w:bCs/>
      <w:i/>
      <w:iCs/>
      <w:sz w:val="20"/>
      <w:szCs w:val="20"/>
    </w:rPr>
  </w:style>
  <w:style w:type="paragraph" w:customStyle="1" w:styleId="Style36">
    <w:name w:val="Style36"/>
    <w:basedOn w:val="a"/>
    <w:rsid w:val="00C626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0">
    <w:name w:val="Font Style430"/>
    <w:basedOn w:val="a0"/>
    <w:rsid w:val="00C626AA"/>
    <w:rPr>
      <w:rFonts w:ascii="Times New Roman" w:hAnsi="Times New Roman" w:cs="Times New Roman"/>
      <w:b/>
      <w:bCs/>
      <w:sz w:val="26"/>
      <w:szCs w:val="26"/>
    </w:rPr>
  </w:style>
  <w:style w:type="paragraph" w:customStyle="1" w:styleId="Style270">
    <w:name w:val="Style270"/>
    <w:basedOn w:val="a"/>
    <w:rsid w:val="00C626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0">
    <w:name w:val="нищева"/>
    <w:basedOn w:val="a"/>
    <w:link w:val="afff1"/>
    <w:qFormat/>
    <w:rsid w:val="00C626AA"/>
    <w:pPr>
      <w:widowControl w:val="0"/>
      <w:shd w:val="clear" w:color="auto" w:fill="FFFFFF"/>
      <w:autoSpaceDE w:val="0"/>
      <w:autoSpaceDN w:val="0"/>
      <w:adjustRightInd w:val="0"/>
      <w:spacing w:after="0" w:line="240" w:lineRule="auto"/>
      <w:ind w:left="17" w:right="14" w:firstLine="391"/>
      <w:jc w:val="both"/>
    </w:pPr>
    <w:rPr>
      <w:rFonts w:ascii="Times New Roman" w:hAnsi="Times New Roman" w:cs="Times New Roman"/>
      <w:sz w:val="24"/>
      <w:szCs w:val="24"/>
    </w:rPr>
  </w:style>
  <w:style w:type="character" w:customStyle="1" w:styleId="afff1">
    <w:name w:val="нищева Знак"/>
    <w:link w:val="afff0"/>
    <w:rsid w:val="00C626AA"/>
    <w:rPr>
      <w:rFonts w:ascii="Times New Roman" w:hAnsi="Times New Roman"/>
      <w:sz w:val="24"/>
      <w:szCs w:val="24"/>
      <w:shd w:val="clear" w:color="auto" w:fill="FFFFFF"/>
      <w:lang w:eastAsia="en-US"/>
    </w:rPr>
  </w:style>
  <w:style w:type="paragraph" w:customStyle="1" w:styleId="Style286">
    <w:name w:val="Style286"/>
    <w:basedOn w:val="a"/>
    <w:rsid w:val="00C626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784C"/>
    <w:pPr>
      <w:widowControl w:val="0"/>
      <w:autoSpaceDE w:val="0"/>
      <w:autoSpaceDN w:val="0"/>
      <w:adjustRightInd w:val="0"/>
    </w:pPr>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231">
      <w:bodyDiv w:val="1"/>
      <w:marLeft w:val="0"/>
      <w:marRight w:val="0"/>
      <w:marTop w:val="0"/>
      <w:marBottom w:val="0"/>
      <w:divBdr>
        <w:top w:val="none" w:sz="0" w:space="0" w:color="auto"/>
        <w:left w:val="none" w:sz="0" w:space="0" w:color="auto"/>
        <w:bottom w:val="none" w:sz="0" w:space="0" w:color="auto"/>
        <w:right w:val="none" w:sz="0" w:space="0" w:color="auto"/>
      </w:divBdr>
    </w:div>
    <w:div w:id="163515007">
      <w:bodyDiv w:val="1"/>
      <w:marLeft w:val="0"/>
      <w:marRight w:val="0"/>
      <w:marTop w:val="0"/>
      <w:marBottom w:val="0"/>
      <w:divBdr>
        <w:top w:val="none" w:sz="0" w:space="0" w:color="auto"/>
        <w:left w:val="none" w:sz="0" w:space="0" w:color="auto"/>
        <w:bottom w:val="none" w:sz="0" w:space="0" w:color="auto"/>
        <w:right w:val="none" w:sz="0" w:space="0" w:color="auto"/>
      </w:divBdr>
    </w:div>
    <w:div w:id="199320809">
      <w:bodyDiv w:val="1"/>
      <w:marLeft w:val="0"/>
      <w:marRight w:val="0"/>
      <w:marTop w:val="0"/>
      <w:marBottom w:val="0"/>
      <w:divBdr>
        <w:top w:val="none" w:sz="0" w:space="0" w:color="auto"/>
        <w:left w:val="none" w:sz="0" w:space="0" w:color="auto"/>
        <w:bottom w:val="none" w:sz="0" w:space="0" w:color="auto"/>
        <w:right w:val="none" w:sz="0" w:space="0" w:color="auto"/>
      </w:divBdr>
    </w:div>
    <w:div w:id="278337796">
      <w:bodyDiv w:val="1"/>
      <w:marLeft w:val="0"/>
      <w:marRight w:val="0"/>
      <w:marTop w:val="0"/>
      <w:marBottom w:val="0"/>
      <w:divBdr>
        <w:top w:val="none" w:sz="0" w:space="0" w:color="auto"/>
        <w:left w:val="none" w:sz="0" w:space="0" w:color="auto"/>
        <w:bottom w:val="none" w:sz="0" w:space="0" w:color="auto"/>
        <w:right w:val="none" w:sz="0" w:space="0" w:color="auto"/>
      </w:divBdr>
    </w:div>
    <w:div w:id="325518841">
      <w:bodyDiv w:val="1"/>
      <w:marLeft w:val="0"/>
      <w:marRight w:val="0"/>
      <w:marTop w:val="0"/>
      <w:marBottom w:val="0"/>
      <w:divBdr>
        <w:top w:val="none" w:sz="0" w:space="0" w:color="auto"/>
        <w:left w:val="none" w:sz="0" w:space="0" w:color="auto"/>
        <w:bottom w:val="none" w:sz="0" w:space="0" w:color="auto"/>
        <w:right w:val="none" w:sz="0" w:space="0" w:color="auto"/>
      </w:divBdr>
    </w:div>
    <w:div w:id="356662072">
      <w:bodyDiv w:val="1"/>
      <w:marLeft w:val="0"/>
      <w:marRight w:val="0"/>
      <w:marTop w:val="0"/>
      <w:marBottom w:val="0"/>
      <w:divBdr>
        <w:top w:val="none" w:sz="0" w:space="0" w:color="auto"/>
        <w:left w:val="none" w:sz="0" w:space="0" w:color="auto"/>
        <w:bottom w:val="none" w:sz="0" w:space="0" w:color="auto"/>
        <w:right w:val="none" w:sz="0" w:space="0" w:color="auto"/>
      </w:divBdr>
    </w:div>
    <w:div w:id="405808390">
      <w:bodyDiv w:val="1"/>
      <w:marLeft w:val="0"/>
      <w:marRight w:val="0"/>
      <w:marTop w:val="0"/>
      <w:marBottom w:val="0"/>
      <w:divBdr>
        <w:top w:val="none" w:sz="0" w:space="0" w:color="auto"/>
        <w:left w:val="none" w:sz="0" w:space="0" w:color="auto"/>
        <w:bottom w:val="none" w:sz="0" w:space="0" w:color="auto"/>
        <w:right w:val="none" w:sz="0" w:space="0" w:color="auto"/>
      </w:divBdr>
    </w:div>
    <w:div w:id="455760667">
      <w:marLeft w:val="0"/>
      <w:marRight w:val="0"/>
      <w:marTop w:val="0"/>
      <w:marBottom w:val="0"/>
      <w:divBdr>
        <w:top w:val="none" w:sz="0" w:space="0" w:color="auto"/>
        <w:left w:val="none" w:sz="0" w:space="0" w:color="auto"/>
        <w:bottom w:val="none" w:sz="0" w:space="0" w:color="auto"/>
        <w:right w:val="none" w:sz="0" w:space="0" w:color="auto"/>
      </w:divBdr>
    </w:div>
    <w:div w:id="455760668">
      <w:marLeft w:val="0"/>
      <w:marRight w:val="0"/>
      <w:marTop w:val="0"/>
      <w:marBottom w:val="0"/>
      <w:divBdr>
        <w:top w:val="none" w:sz="0" w:space="0" w:color="auto"/>
        <w:left w:val="none" w:sz="0" w:space="0" w:color="auto"/>
        <w:bottom w:val="none" w:sz="0" w:space="0" w:color="auto"/>
        <w:right w:val="none" w:sz="0" w:space="0" w:color="auto"/>
      </w:divBdr>
    </w:div>
    <w:div w:id="455760669">
      <w:marLeft w:val="0"/>
      <w:marRight w:val="0"/>
      <w:marTop w:val="0"/>
      <w:marBottom w:val="0"/>
      <w:divBdr>
        <w:top w:val="none" w:sz="0" w:space="0" w:color="auto"/>
        <w:left w:val="none" w:sz="0" w:space="0" w:color="auto"/>
        <w:bottom w:val="none" w:sz="0" w:space="0" w:color="auto"/>
        <w:right w:val="none" w:sz="0" w:space="0" w:color="auto"/>
      </w:divBdr>
    </w:div>
    <w:div w:id="455760670">
      <w:marLeft w:val="0"/>
      <w:marRight w:val="0"/>
      <w:marTop w:val="0"/>
      <w:marBottom w:val="0"/>
      <w:divBdr>
        <w:top w:val="none" w:sz="0" w:space="0" w:color="auto"/>
        <w:left w:val="none" w:sz="0" w:space="0" w:color="auto"/>
        <w:bottom w:val="none" w:sz="0" w:space="0" w:color="auto"/>
        <w:right w:val="none" w:sz="0" w:space="0" w:color="auto"/>
      </w:divBdr>
    </w:div>
    <w:div w:id="455760671">
      <w:marLeft w:val="0"/>
      <w:marRight w:val="0"/>
      <w:marTop w:val="0"/>
      <w:marBottom w:val="0"/>
      <w:divBdr>
        <w:top w:val="none" w:sz="0" w:space="0" w:color="auto"/>
        <w:left w:val="none" w:sz="0" w:space="0" w:color="auto"/>
        <w:bottom w:val="none" w:sz="0" w:space="0" w:color="auto"/>
        <w:right w:val="none" w:sz="0" w:space="0" w:color="auto"/>
      </w:divBdr>
    </w:div>
    <w:div w:id="541283251">
      <w:bodyDiv w:val="1"/>
      <w:marLeft w:val="0"/>
      <w:marRight w:val="0"/>
      <w:marTop w:val="0"/>
      <w:marBottom w:val="0"/>
      <w:divBdr>
        <w:top w:val="none" w:sz="0" w:space="0" w:color="auto"/>
        <w:left w:val="none" w:sz="0" w:space="0" w:color="auto"/>
        <w:bottom w:val="none" w:sz="0" w:space="0" w:color="auto"/>
        <w:right w:val="none" w:sz="0" w:space="0" w:color="auto"/>
      </w:divBdr>
    </w:div>
    <w:div w:id="651299980">
      <w:bodyDiv w:val="1"/>
      <w:marLeft w:val="0"/>
      <w:marRight w:val="0"/>
      <w:marTop w:val="0"/>
      <w:marBottom w:val="0"/>
      <w:divBdr>
        <w:top w:val="none" w:sz="0" w:space="0" w:color="auto"/>
        <w:left w:val="none" w:sz="0" w:space="0" w:color="auto"/>
        <w:bottom w:val="none" w:sz="0" w:space="0" w:color="auto"/>
        <w:right w:val="none" w:sz="0" w:space="0" w:color="auto"/>
      </w:divBdr>
    </w:div>
    <w:div w:id="694040362">
      <w:bodyDiv w:val="1"/>
      <w:marLeft w:val="0"/>
      <w:marRight w:val="0"/>
      <w:marTop w:val="0"/>
      <w:marBottom w:val="0"/>
      <w:divBdr>
        <w:top w:val="none" w:sz="0" w:space="0" w:color="auto"/>
        <w:left w:val="none" w:sz="0" w:space="0" w:color="auto"/>
        <w:bottom w:val="none" w:sz="0" w:space="0" w:color="auto"/>
        <w:right w:val="none" w:sz="0" w:space="0" w:color="auto"/>
      </w:divBdr>
    </w:div>
    <w:div w:id="707416856">
      <w:bodyDiv w:val="1"/>
      <w:marLeft w:val="0"/>
      <w:marRight w:val="0"/>
      <w:marTop w:val="0"/>
      <w:marBottom w:val="0"/>
      <w:divBdr>
        <w:top w:val="none" w:sz="0" w:space="0" w:color="auto"/>
        <w:left w:val="none" w:sz="0" w:space="0" w:color="auto"/>
        <w:bottom w:val="none" w:sz="0" w:space="0" w:color="auto"/>
        <w:right w:val="none" w:sz="0" w:space="0" w:color="auto"/>
      </w:divBdr>
    </w:div>
    <w:div w:id="983773321">
      <w:bodyDiv w:val="1"/>
      <w:marLeft w:val="0"/>
      <w:marRight w:val="0"/>
      <w:marTop w:val="0"/>
      <w:marBottom w:val="0"/>
      <w:divBdr>
        <w:top w:val="none" w:sz="0" w:space="0" w:color="auto"/>
        <w:left w:val="none" w:sz="0" w:space="0" w:color="auto"/>
        <w:bottom w:val="none" w:sz="0" w:space="0" w:color="auto"/>
        <w:right w:val="none" w:sz="0" w:space="0" w:color="auto"/>
      </w:divBdr>
    </w:div>
    <w:div w:id="1141460321">
      <w:bodyDiv w:val="1"/>
      <w:marLeft w:val="0"/>
      <w:marRight w:val="0"/>
      <w:marTop w:val="0"/>
      <w:marBottom w:val="0"/>
      <w:divBdr>
        <w:top w:val="none" w:sz="0" w:space="0" w:color="auto"/>
        <w:left w:val="none" w:sz="0" w:space="0" w:color="auto"/>
        <w:bottom w:val="none" w:sz="0" w:space="0" w:color="auto"/>
        <w:right w:val="none" w:sz="0" w:space="0" w:color="auto"/>
      </w:divBdr>
    </w:div>
    <w:div w:id="1272085328">
      <w:bodyDiv w:val="1"/>
      <w:marLeft w:val="0"/>
      <w:marRight w:val="0"/>
      <w:marTop w:val="0"/>
      <w:marBottom w:val="0"/>
      <w:divBdr>
        <w:top w:val="none" w:sz="0" w:space="0" w:color="auto"/>
        <w:left w:val="none" w:sz="0" w:space="0" w:color="auto"/>
        <w:bottom w:val="none" w:sz="0" w:space="0" w:color="auto"/>
        <w:right w:val="none" w:sz="0" w:space="0" w:color="auto"/>
      </w:divBdr>
    </w:div>
    <w:div w:id="1350794794">
      <w:bodyDiv w:val="1"/>
      <w:marLeft w:val="0"/>
      <w:marRight w:val="0"/>
      <w:marTop w:val="0"/>
      <w:marBottom w:val="0"/>
      <w:divBdr>
        <w:top w:val="none" w:sz="0" w:space="0" w:color="auto"/>
        <w:left w:val="none" w:sz="0" w:space="0" w:color="auto"/>
        <w:bottom w:val="none" w:sz="0" w:space="0" w:color="auto"/>
        <w:right w:val="none" w:sz="0" w:space="0" w:color="auto"/>
      </w:divBdr>
    </w:div>
    <w:div w:id="149810638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80765698">
      <w:bodyDiv w:val="1"/>
      <w:marLeft w:val="0"/>
      <w:marRight w:val="0"/>
      <w:marTop w:val="0"/>
      <w:marBottom w:val="0"/>
      <w:divBdr>
        <w:top w:val="none" w:sz="0" w:space="0" w:color="auto"/>
        <w:left w:val="none" w:sz="0" w:space="0" w:color="auto"/>
        <w:bottom w:val="none" w:sz="0" w:space="0" w:color="auto"/>
        <w:right w:val="none" w:sz="0" w:space="0" w:color="auto"/>
      </w:divBdr>
    </w:div>
    <w:div w:id="1695690379">
      <w:bodyDiv w:val="1"/>
      <w:marLeft w:val="0"/>
      <w:marRight w:val="0"/>
      <w:marTop w:val="0"/>
      <w:marBottom w:val="0"/>
      <w:divBdr>
        <w:top w:val="none" w:sz="0" w:space="0" w:color="auto"/>
        <w:left w:val="none" w:sz="0" w:space="0" w:color="auto"/>
        <w:bottom w:val="none" w:sz="0" w:space="0" w:color="auto"/>
        <w:right w:val="none" w:sz="0" w:space="0" w:color="auto"/>
      </w:divBdr>
    </w:div>
    <w:div w:id="1738019089">
      <w:bodyDiv w:val="1"/>
      <w:marLeft w:val="0"/>
      <w:marRight w:val="0"/>
      <w:marTop w:val="0"/>
      <w:marBottom w:val="0"/>
      <w:divBdr>
        <w:top w:val="none" w:sz="0" w:space="0" w:color="auto"/>
        <w:left w:val="none" w:sz="0" w:space="0" w:color="auto"/>
        <w:bottom w:val="none" w:sz="0" w:space="0" w:color="auto"/>
        <w:right w:val="none" w:sz="0" w:space="0" w:color="auto"/>
      </w:divBdr>
    </w:div>
    <w:div w:id="1752577998">
      <w:bodyDiv w:val="1"/>
      <w:marLeft w:val="0"/>
      <w:marRight w:val="0"/>
      <w:marTop w:val="0"/>
      <w:marBottom w:val="0"/>
      <w:divBdr>
        <w:top w:val="none" w:sz="0" w:space="0" w:color="auto"/>
        <w:left w:val="none" w:sz="0" w:space="0" w:color="auto"/>
        <w:bottom w:val="none" w:sz="0" w:space="0" w:color="auto"/>
        <w:right w:val="none" w:sz="0" w:space="0" w:color="auto"/>
      </w:divBdr>
    </w:div>
    <w:div w:id="1781800529">
      <w:bodyDiv w:val="1"/>
      <w:marLeft w:val="0"/>
      <w:marRight w:val="0"/>
      <w:marTop w:val="0"/>
      <w:marBottom w:val="0"/>
      <w:divBdr>
        <w:top w:val="none" w:sz="0" w:space="0" w:color="auto"/>
        <w:left w:val="none" w:sz="0" w:space="0" w:color="auto"/>
        <w:bottom w:val="none" w:sz="0" w:space="0" w:color="auto"/>
        <w:right w:val="none" w:sz="0" w:space="0" w:color="auto"/>
      </w:divBdr>
    </w:div>
    <w:div w:id="2026519195">
      <w:bodyDiv w:val="1"/>
      <w:marLeft w:val="0"/>
      <w:marRight w:val="0"/>
      <w:marTop w:val="0"/>
      <w:marBottom w:val="0"/>
      <w:divBdr>
        <w:top w:val="none" w:sz="0" w:space="0" w:color="auto"/>
        <w:left w:val="none" w:sz="0" w:space="0" w:color="auto"/>
        <w:bottom w:val="none" w:sz="0" w:space="0" w:color="auto"/>
        <w:right w:val="none" w:sz="0" w:space="0" w:color="auto"/>
      </w:divBdr>
    </w:div>
    <w:div w:id="2028019235">
      <w:bodyDiv w:val="1"/>
      <w:marLeft w:val="0"/>
      <w:marRight w:val="0"/>
      <w:marTop w:val="0"/>
      <w:marBottom w:val="0"/>
      <w:divBdr>
        <w:top w:val="none" w:sz="0" w:space="0" w:color="auto"/>
        <w:left w:val="none" w:sz="0" w:space="0" w:color="auto"/>
        <w:bottom w:val="none" w:sz="0" w:space="0" w:color="auto"/>
        <w:right w:val="none" w:sz="0" w:space="0" w:color="auto"/>
      </w:divBdr>
    </w:div>
    <w:div w:id="2069566174">
      <w:bodyDiv w:val="1"/>
      <w:marLeft w:val="0"/>
      <w:marRight w:val="0"/>
      <w:marTop w:val="0"/>
      <w:marBottom w:val="0"/>
      <w:divBdr>
        <w:top w:val="none" w:sz="0" w:space="0" w:color="auto"/>
        <w:left w:val="none" w:sz="0" w:space="0" w:color="auto"/>
        <w:bottom w:val="none" w:sz="0" w:space="0" w:color="auto"/>
        <w:right w:val="none" w:sz="0" w:space="0" w:color="auto"/>
      </w:divBdr>
    </w:div>
    <w:div w:id="20787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632EE852DD49E62088D107AFB59D130B7BE98EFADF2F89016DD72847EAC67A9E2814342048C7D0316D33E1A45FDC308F93813B42F67440a2O7G" TargetMode="External"/><Relationship Id="rId13" Type="http://schemas.openxmlformats.org/officeDocument/2006/relationships/hyperlink" Target="https://ru.wikipedia.org/wiki/%D0%98%D0%BD%D1%8A%D0%B5%D0%BA%D1%86%D0%B8%D1%8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3%D1%83%D0%B1%D1%8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udopedia.ru/17_143982_r-e-levin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632EE852DD49E62088D107AFB59D130B7BE089FBDE2F89016DD72847EAC67A9E2814342048C7D13C6D33E1A45FDC308F93813B42F67440a2O7G" TargetMode="External"/><Relationship Id="rId5" Type="http://schemas.openxmlformats.org/officeDocument/2006/relationships/webSettings" Target="webSettings.xml"/><Relationship Id="rId15" Type="http://schemas.openxmlformats.org/officeDocument/2006/relationships/hyperlink" Target="https://ru.wikipedia.org/wiki/%D0%9D%D0%BE%D1%81" TargetMode="External"/><Relationship Id="rId10" Type="http://schemas.openxmlformats.org/officeDocument/2006/relationships/hyperlink" Target="consultantplus://offline/ref=2E632EE852DD49E62088D107AFB59D130B7BE98EFADF2F89016DD72847EAC67A9E2814342048C7D0316D33E1A45FDC308F93813B42F67440a2O7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E632EE852DD49E62088D107AFB59D130B7BE089FBDE2F89016DD72847EAC67A9E2814342048C7D13C6D33E1A45FDC308F93813B42F67440a2O7G" TargetMode="External"/><Relationship Id="rId14" Type="http://schemas.openxmlformats.org/officeDocument/2006/relationships/hyperlink" Target="https://ru.wikipedia.org/wiki/%D0%98%D0%BC%D0%BF%D0%BB%D0%B0%D0%BD%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A0FF-A01F-4648-A0F4-464897B1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115</Pages>
  <Words>53497</Words>
  <Characters>304938</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Galina</dc:creator>
  <cp:lastModifiedBy>СЮТ</cp:lastModifiedBy>
  <cp:revision>11</cp:revision>
  <cp:lastPrinted>2023-09-13T06:56:00Z</cp:lastPrinted>
  <dcterms:created xsi:type="dcterms:W3CDTF">2023-09-13T08:15:00Z</dcterms:created>
  <dcterms:modified xsi:type="dcterms:W3CDTF">2025-04-16T02:40:00Z</dcterms:modified>
</cp:coreProperties>
</file>